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CD4" w:rsidRPr="00714101" w:rsidRDefault="00D46EEE" w:rsidP="00D46EEE">
      <w:pPr>
        <w:tabs>
          <w:tab w:val="left" w:pos="2340"/>
        </w:tabs>
        <w:jc w:val="center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 xml:space="preserve">   </w:t>
      </w:r>
      <w:r w:rsidR="00804CD4" w:rsidRPr="00714101">
        <w:rPr>
          <w:rFonts w:ascii="Book Antiqua" w:hAnsi="Book Antiqua" w:cs="Arial"/>
          <w:b/>
        </w:rPr>
        <w:t>PROJETO DE RESOLUÇÃO  Nº</w:t>
      </w:r>
      <w:r>
        <w:rPr>
          <w:rFonts w:ascii="Book Antiqua" w:hAnsi="Book Antiqua" w:cs="Arial"/>
          <w:b/>
        </w:rPr>
        <w:t xml:space="preserve"> </w:t>
      </w:r>
      <w:r w:rsidR="00C81435">
        <w:rPr>
          <w:rFonts w:ascii="Book Antiqua" w:hAnsi="Book Antiqua" w:cs="Arial"/>
          <w:b/>
        </w:rPr>
        <w:t>04/2017</w:t>
      </w:r>
      <w:bookmarkStart w:id="0" w:name="_GoBack"/>
      <w:bookmarkEnd w:id="0"/>
    </w:p>
    <w:p w:rsidR="00804CD4" w:rsidRPr="00714101" w:rsidRDefault="00804CD4" w:rsidP="00804CD4">
      <w:pPr>
        <w:rPr>
          <w:rFonts w:ascii="Book Antiqua" w:hAnsi="Book Antiqua" w:cs="Arial"/>
          <w:b/>
        </w:rPr>
      </w:pPr>
    </w:p>
    <w:p w:rsidR="00804CD4" w:rsidRPr="00714101" w:rsidRDefault="00804CD4" w:rsidP="00804CD4">
      <w:pPr>
        <w:ind w:left="3960"/>
        <w:rPr>
          <w:rFonts w:ascii="Book Antiqua" w:hAnsi="Book Antiqua" w:cs="Arial"/>
          <w:b/>
        </w:rPr>
      </w:pPr>
    </w:p>
    <w:p w:rsidR="00804CD4" w:rsidRPr="00714101" w:rsidRDefault="00783C7F" w:rsidP="00804CD4">
      <w:pPr>
        <w:ind w:left="3060"/>
        <w:jc w:val="both"/>
        <w:rPr>
          <w:rFonts w:ascii="Book Antiqua" w:hAnsi="Book Antiqua" w:cs="Arial"/>
          <w:b/>
        </w:rPr>
      </w:pPr>
      <w:r>
        <w:rPr>
          <w:color w:val="000000"/>
          <w:sz w:val="27"/>
          <w:szCs w:val="27"/>
          <w:shd w:val="clear" w:color="auto" w:fill="FFFFFF"/>
        </w:rPr>
        <w:t xml:space="preserve">Altera a redação dos </w:t>
      </w:r>
      <w:proofErr w:type="spellStart"/>
      <w:r>
        <w:rPr>
          <w:color w:val="000000"/>
          <w:sz w:val="27"/>
          <w:szCs w:val="27"/>
          <w:shd w:val="clear" w:color="auto" w:fill="FFFFFF"/>
        </w:rPr>
        <w:t>arts</w:t>
      </w:r>
      <w:proofErr w:type="spellEnd"/>
      <w:r>
        <w:rPr>
          <w:color w:val="000000"/>
          <w:sz w:val="27"/>
          <w:szCs w:val="27"/>
          <w:shd w:val="clear" w:color="auto" w:fill="FFFFFF"/>
        </w:rPr>
        <w:t>. 33 e acrescenta o art. 48-K à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Resolução nº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Pr="00783C7F">
        <w:rPr>
          <w:color w:val="000000"/>
          <w:spacing w:val="-2"/>
          <w:shd w:val="clear" w:color="auto" w:fill="FFFFFF"/>
        </w:rPr>
        <w:t>322</w:t>
      </w:r>
      <w:r>
        <w:rPr>
          <w:color w:val="000000"/>
          <w:sz w:val="27"/>
          <w:szCs w:val="27"/>
          <w:shd w:val="clear" w:color="auto" w:fill="FFFFFF"/>
        </w:rPr>
        <w:t>, de 18 de setembro de 2007 (Regimento Interno) e dá outras providências</w:t>
      </w:r>
      <w:r w:rsidR="00D46EEE">
        <w:rPr>
          <w:rFonts w:ascii="Book Antiqua" w:hAnsi="Book Antiqua" w:cs="Arial"/>
          <w:b/>
        </w:rPr>
        <w:t>.</w:t>
      </w:r>
    </w:p>
    <w:p w:rsidR="00804CD4" w:rsidRDefault="00804CD4" w:rsidP="00804CD4">
      <w:pPr>
        <w:ind w:left="3060"/>
        <w:rPr>
          <w:rFonts w:ascii="Book Antiqua" w:hAnsi="Book Antiqua" w:cs="Arial"/>
          <w:b/>
        </w:rPr>
      </w:pPr>
    </w:p>
    <w:p w:rsidR="00804CD4" w:rsidRPr="00714101" w:rsidRDefault="00804CD4" w:rsidP="00804CD4">
      <w:pPr>
        <w:rPr>
          <w:rFonts w:ascii="Book Antiqua" w:hAnsi="Book Antiqua" w:cs="Arial"/>
          <w:b/>
        </w:rPr>
      </w:pPr>
    </w:p>
    <w:p w:rsidR="00804CD4" w:rsidRDefault="00804CD4" w:rsidP="00804CD4">
      <w:pPr>
        <w:ind w:firstLine="2268"/>
        <w:jc w:val="both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 Câmara Municipal de Sorocaba decreta:</w:t>
      </w:r>
    </w:p>
    <w:p w:rsidR="00804CD4" w:rsidRPr="00714101" w:rsidRDefault="00804CD4" w:rsidP="00804CD4">
      <w:pPr>
        <w:rPr>
          <w:rFonts w:ascii="Book Antiqua" w:hAnsi="Book Antiqua" w:cs="Arial"/>
          <w:b/>
        </w:rPr>
      </w:pPr>
    </w:p>
    <w:p w:rsidR="00804CD4" w:rsidRDefault="00804CD4" w:rsidP="00804CD4">
      <w:pPr>
        <w:ind w:firstLine="2340"/>
        <w:jc w:val="both"/>
        <w:rPr>
          <w:rFonts w:ascii="Book Antiqua" w:hAnsi="Book Antiqua" w:cs="Arial"/>
        </w:rPr>
      </w:pPr>
    </w:p>
    <w:p w:rsidR="003A0D51" w:rsidRPr="003A0D51" w:rsidRDefault="003A0D51" w:rsidP="003A0D51">
      <w:pPr>
        <w:ind w:firstLine="2340"/>
        <w:jc w:val="both"/>
        <w:rPr>
          <w:rFonts w:ascii="Book Antiqua" w:hAnsi="Book Antiqua" w:cs="Arial"/>
        </w:rPr>
      </w:pPr>
      <w:r w:rsidRPr="003A0D51">
        <w:rPr>
          <w:rFonts w:ascii="Book Antiqua" w:hAnsi="Book Antiqua" w:cs="Arial"/>
        </w:rPr>
        <w:t>Art. 1</w:t>
      </w:r>
      <w:proofErr w:type="gramStart"/>
      <w:r w:rsidRPr="003A0D51">
        <w:rPr>
          <w:rFonts w:ascii="Book Antiqua" w:hAnsi="Book Antiqua" w:cs="Arial"/>
        </w:rPr>
        <w:t>º  </w:t>
      </w:r>
      <w:r>
        <w:rPr>
          <w:rFonts w:ascii="Book Antiqua" w:hAnsi="Book Antiqua" w:cs="Arial"/>
        </w:rPr>
        <w:t>Altera</w:t>
      </w:r>
      <w:proofErr w:type="gramEnd"/>
      <w:r>
        <w:rPr>
          <w:rFonts w:ascii="Book Antiqua" w:hAnsi="Book Antiqua" w:cs="Arial"/>
        </w:rPr>
        <w:t xml:space="preserve"> a redação do </w:t>
      </w:r>
      <w:r w:rsidRPr="003A0D51">
        <w:rPr>
          <w:rFonts w:ascii="Book Antiqua" w:hAnsi="Book Antiqua" w:cs="Arial"/>
          <w:i/>
        </w:rPr>
        <w:t>caput</w:t>
      </w:r>
      <w:r>
        <w:rPr>
          <w:rFonts w:ascii="Book Antiqua" w:hAnsi="Book Antiqua" w:cs="Arial"/>
        </w:rPr>
        <w:t xml:space="preserve"> e a</w:t>
      </w:r>
      <w:r w:rsidRPr="003A0D51">
        <w:rPr>
          <w:rFonts w:ascii="Book Antiqua" w:hAnsi="Book Antiqua" w:cs="Arial"/>
        </w:rPr>
        <w:t>crescenta o inciso XVII</w:t>
      </w:r>
      <w:r>
        <w:rPr>
          <w:rFonts w:ascii="Book Antiqua" w:hAnsi="Book Antiqua" w:cs="Arial"/>
        </w:rPr>
        <w:t>I</w:t>
      </w:r>
      <w:r w:rsidRPr="003A0D51">
        <w:rPr>
          <w:rFonts w:ascii="Book Antiqua" w:hAnsi="Book Antiqua" w:cs="Arial"/>
        </w:rPr>
        <w:t xml:space="preserve"> ao art. 33 da Resolução nº 322, de 18 de setembro de 2007, com a seguinte redação:</w:t>
      </w:r>
    </w:p>
    <w:p w:rsidR="003A0D51" w:rsidRPr="003A0D51" w:rsidRDefault="003A0D51" w:rsidP="003A0D51">
      <w:pPr>
        <w:ind w:firstLine="2340"/>
        <w:jc w:val="both"/>
        <w:rPr>
          <w:rFonts w:ascii="Book Antiqua" w:hAnsi="Book Antiqua" w:cs="Arial"/>
        </w:rPr>
      </w:pPr>
      <w:r w:rsidRPr="003A0D51">
        <w:rPr>
          <w:rFonts w:ascii="Book Antiqua" w:hAnsi="Book Antiqua" w:cs="Arial"/>
        </w:rPr>
        <w:t>                                  </w:t>
      </w:r>
    </w:p>
    <w:p w:rsidR="003A0D51" w:rsidRPr="003A0D51" w:rsidRDefault="003A0D51" w:rsidP="003A0D51">
      <w:pPr>
        <w:ind w:firstLine="2340"/>
        <w:jc w:val="both"/>
        <w:rPr>
          <w:rFonts w:ascii="Book Antiqua" w:hAnsi="Book Antiqua" w:cs="Arial"/>
        </w:rPr>
      </w:pPr>
      <w:r w:rsidRPr="003A0D51">
        <w:rPr>
          <w:rFonts w:ascii="Book Antiqua" w:hAnsi="Book Antiqua" w:cs="Arial"/>
        </w:rPr>
        <w:t>Art. 33. Haverá 1</w:t>
      </w:r>
      <w:r>
        <w:rPr>
          <w:rFonts w:ascii="Book Antiqua" w:hAnsi="Book Antiqua" w:cs="Arial"/>
        </w:rPr>
        <w:t>8</w:t>
      </w:r>
      <w:r w:rsidRPr="003A0D51">
        <w:rPr>
          <w:rFonts w:ascii="Book Antiqua" w:hAnsi="Book Antiqua" w:cs="Arial"/>
        </w:rPr>
        <w:t xml:space="preserve"> (</w:t>
      </w:r>
      <w:r w:rsidR="0029115B">
        <w:rPr>
          <w:rFonts w:ascii="Book Antiqua" w:hAnsi="Book Antiqua" w:cs="Arial"/>
        </w:rPr>
        <w:t>dezoito</w:t>
      </w:r>
      <w:r w:rsidRPr="003A0D51">
        <w:rPr>
          <w:rFonts w:ascii="Book Antiqua" w:hAnsi="Book Antiqua" w:cs="Arial"/>
        </w:rPr>
        <w:t>) Comissões Permanentes, compostas de três Vereadores cada uma, com as seguintes denominações:</w:t>
      </w:r>
    </w:p>
    <w:p w:rsidR="003A0D51" w:rsidRPr="003A0D51" w:rsidRDefault="003A0D51" w:rsidP="003A0D51">
      <w:pPr>
        <w:ind w:firstLine="2340"/>
        <w:jc w:val="both"/>
        <w:rPr>
          <w:rFonts w:ascii="Book Antiqua" w:hAnsi="Book Antiqua" w:cs="Arial"/>
        </w:rPr>
      </w:pPr>
      <w:r w:rsidRPr="003A0D51">
        <w:rPr>
          <w:rFonts w:ascii="Book Antiqua" w:hAnsi="Book Antiqua" w:cs="Arial"/>
        </w:rPr>
        <w:t> </w:t>
      </w:r>
    </w:p>
    <w:p w:rsidR="003A0D51" w:rsidRPr="003A0D51" w:rsidRDefault="003A0D51" w:rsidP="003A0D51">
      <w:pPr>
        <w:ind w:firstLine="2340"/>
        <w:jc w:val="both"/>
        <w:rPr>
          <w:rFonts w:ascii="Book Antiqua" w:hAnsi="Book Antiqua" w:cs="Arial"/>
        </w:rPr>
      </w:pPr>
      <w:r w:rsidRPr="003A0D51">
        <w:rPr>
          <w:rFonts w:ascii="Book Antiqua" w:hAnsi="Book Antiqua" w:cs="Arial"/>
        </w:rPr>
        <w:t>(...)</w:t>
      </w:r>
    </w:p>
    <w:p w:rsidR="003A0D51" w:rsidRPr="003A0D51" w:rsidRDefault="003A0D51" w:rsidP="003A0D51">
      <w:pPr>
        <w:ind w:firstLine="2340"/>
        <w:jc w:val="both"/>
        <w:rPr>
          <w:rFonts w:ascii="Book Antiqua" w:hAnsi="Book Antiqua" w:cs="Arial"/>
        </w:rPr>
      </w:pPr>
      <w:r w:rsidRPr="003A0D51">
        <w:rPr>
          <w:rFonts w:ascii="Book Antiqua" w:hAnsi="Book Antiqua" w:cs="Arial"/>
        </w:rPr>
        <w:t> </w:t>
      </w:r>
    </w:p>
    <w:p w:rsidR="003A0D51" w:rsidRPr="003A0D51" w:rsidRDefault="003A0D51" w:rsidP="003A0D51">
      <w:pPr>
        <w:ind w:firstLine="2340"/>
        <w:jc w:val="both"/>
        <w:rPr>
          <w:rFonts w:ascii="Book Antiqua" w:hAnsi="Book Antiqua" w:cs="Arial"/>
        </w:rPr>
      </w:pPr>
      <w:r w:rsidRPr="003A0D51">
        <w:rPr>
          <w:rFonts w:ascii="Book Antiqua" w:hAnsi="Book Antiqua" w:cs="Arial"/>
        </w:rPr>
        <w:t>“XVII</w:t>
      </w:r>
      <w:r>
        <w:rPr>
          <w:rFonts w:ascii="Book Antiqua" w:hAnsi="Book Antiqua" w:cs="Arial"/>
        </w:rPr>
        <w:t>I</w:t>
      </w:r>
      <w:r w:rsidRPr="003A0D51">
        <w:rPr>
          <w:rFonts w:ascii="Book Antiqua" w:hAnsi="Book Antiqua" w:cs="Arial"/>
        </w:rPr>
        <w:t xml:space="preserve"> – </w:t>
      </w:r>
      <w:r>
        <w:rPr>
          <w:rFonts w:ascii="Book Antiqua" w:hAnsi="Book Antiqua" w:cs="Arial"/>
        </w:rPr>
        <w:t>EMPREENDEDORISMO, TRABALHO E RENDA</w:t>
      </w:r>
      <w:r w:rsidRPr="003A0D51">
        <w:rPr>
          <w:rFonts w:ascii="Book Antiqua" w:hAnsi="Book Antiqua" w:cs="Arial"/>
        </w:rPr>
        <w:t>”.  </w:t>
      </w:r>
    </w:p>
    <w:p w:rsidR="003A0D51" w:rsidRPr="003A0D51" w:rsidRDefault="003A0D51" w:rsidP="003A0D51">
      <w:pPr>
        <w:ind w:firstLine="2340"/>
        <w:jc w:val="both"/>
        <w:rPr>
          <w:rFonts w:ascii="Book Antiqua" w:hAnsi="Book Antiqua" w:cs="Arial"/>
        </w:rPr>
      </w:pPr>
      <w:r w:rsidRPr="003A0D51">
        <w:rPr>
          <w:rFonts w:ascii="Book Antiqua" w:hAnsi="Book Antiqua" w:cs="Arial"/>
        </w:rPr>
        <w:t>Art. 2º   Acrescenta o art. 48-</w:t>
      </w:r>
      <w:r>
        <w:rPr>
          <w:rFonts w:ascii="Book Antiqua" w:hAnsi="Book Antiqua" w:cs="Arial"/>
        </w:rPr>
        <w:t>K</w:t>
      </w:r>
      <w:r w:rsidRPr="003A0D51">
        <w:rPr>
          <w:rFonts w:ascii="Book Antiqua" w:hAnsi="Book Antiqua" w:cs="Arial"/>
        </w:rPr>
        <w:t xml:space="preserve"> à Resolução nº 322, de 18 de setembro de 2007, com a seguinte redação:</w:t>
      </w:r>
    </w:p>
    <w:p w:rsidR="003A0D51" w:rsidRPr="003A0D51" w:rsidRDefault="003A0D51" w:rsidP="003A0D51">
      <w:pPr>
        <w:ind w:firstLine="2340"/>
        <w:jc w:val="both"/>
        <w:rPr>
          <w:rFonts w:ascii="Book Antiqua" w:hAnsi="Book Antiqua" w:cs="Arial"/>
        </w:rPr>
      </w:pPr>
      <w:r w:rsidRPr="003A0D51">
        <w:rPr>
          <w:rFonts w:ascii="Book Antiqua" w:hAnsi="Book Antiqua" w:cs="Arial"/>
        </w:rPr>
        <w:t> </w:t>
      </w:r>
    </w:p>
    <w:p w:rsidR="003A0D51" w:rsidRPr="003A0D51" w:rsidRDefault="003A0D51" w:rsidP="003A0D51">
      <w:pPr>
        <w:ind w:firstLine="2340"/>
        <w:jc w:val="both"/>
        <w:rPr>
          <w:rFonts w:ascii="Book Antiqua" w:hAnsi="Book Antiqua" w:cs="Arial"/>
        </w:rPr>
      </w:pPr>
      <w:r w:rsidRPr="003A0D51">
        <w:rPr>
          <w:rFonts w:ascii="Book Antiqua" w:hAnsi="Book Antiqua" w:cs="Arial"/>
        </w:rPr>
        <w:t>“Art. 48-</w:t>
      </w:r>
      <w:proofErr w:type="gramStart"/>
      <w:r w:rsidRPr="003A0D51">
        <w:rPr>
          <w:rFonts w:ascii="Book Antiqua" w:hAnsi="Book Antiqua" w:cs="Arial"/>
        </w:rPr>
        <w:t>J  À</w:t>
      </w:r>
      <w:proofErr w:type="gramEnd"/>
      <w:r w:rsidRPr="003A0D51">
        <w:rPr>
          <w:rFonts w:ascii="Book Antiqua" w:hAnsi="Book Antiqua" w:cs="Arial"/>
        </w:rPr>
        <w:t xml:space="preserve"> Comissão d</w:t>
      </w:r>
      <w:r>
        <w:rPr>
          <w:rFonts w:ascii="Book Antiqua" w:hAnsi="Book Antiqua" w:cs="Arial"/>
        </w:rPr>
        <w:t>e Empreendedorismo, Trabalho e Renda</w:t>
      </w:r>
      <w:r w:rsidRPr="003A0D51">
        <w:rPr>
          <w:rFonts w:ascii="Book Antiqua" w:hAnsi="Book Antiqua" w:cs="Arial"/>
        </w:rPr>
        <w:t xml:space="preserve"> compete:</w:t>
      </w:r>
    </w:p>
    <w:p w:rsidR="003A0D51" w:rsidRPr="003A0D51" w:rsidRDefault="003A0D51" w:rsidP="003A0D51">
      <w:pPr>
        <w:ind w:firstLine="2340"/>
        <w:jc w:val="both"/>
        <w:rPr>
          <w:rFonts w:ascii="Book Antiqua" w:hAnsi="Book Antiqua" w:cs="Arial"/>
        </w:rPr>
      </w:pPr>
      <w:r w:rsidRPr="003A0D51">
        <w:rPr>
          <w:rFonts w:ascii="Book Antiqua" w:hAnsi="Book Antiqua" w:cs="Arial"/>
        </w:rPr>
        <w:t> </w:t>
      </w:r>
    </w:p>
    <w:p w:rsidR="003A0D51" w:rsidRPr="003A0D51" w:rsidRDefault="003A0D51" w:rsidP="003A0D51">
      <w:pPr>
        <w:ind w:firstLine="2340"/>
        <w:jc w:val="both"/>
        <w:rPr>
          <w:rFonts w:ascii="Book Antiqua" w:hAnsi="Book Antiqua" w:cs="Arial"/>
        </w:rPr>
      </w:pPr>
      <w:r w:rsidRPr="003A0D51">
        <w:rPr>
          <w:rFonts w:ascii="Book Antiqua" w:hAnsi="Book Antiqua" w:cs="Arial"/>
        </w:rPr>
        <w:t xml:space="preserve">I – emitir parecer sobre proposição que trate de assuntos </w:t>
      </w:r>
      <w:r>
        <w:rPr>
          <w:rFonts w:ascii="Book Antiqua" w:hAnsi="Book Antiqua" w:cs="Arial"/>
        </w:rPr>
        <w:t>afetos a questões de empreendedorismo, trabalho e renda, tanto diretamente como pela via transversal</w:t>
      </w:r>
      <w:r w:rsidRPr="003A0D51">
        <w:rPr>
          <w:rFonts w:ascii="Book Antiqua" w:hAnsi="Book Antiqua" w:cs="Arial"/>
        </w:rPr>
        <w:t>;</w:t>
      </w:r>
    </w:p>
    <w:p w:rsidR="003A0D51" w:rsidRPr="003A0D51" w:rsidRDefault="003A0D51" w:rsidP="003A0D51">
      <w:pPr>
        <w:ind w:firstLine="2340"/>
        <w:jc w:val="both"/>
        <w:rPr>
          <w:rFonts w:ascii="Book Antiqua" w:hAnsi="Book Antiqua" w:cs="Arial"/>
        </w:rPr>
      </w:pPr>
      <w:r w:rsidRPr="003A0D51">
        <w:rPr>
          <w:rFonts w:ascii="Book Antiqua" w:hAnsi="Book Antiqua" w:cs="Arial"/>
        </w:rPr>
        <w:t> </w:t>
      </w:r>
    </w:p>
    <w:p w:rsidR="003A0D51" w:rsidRPr="003A0D51" w:rsidRDefault="003A0D51" w:rsidP="003A0D51">
      <w:pPr>
        <w:ind w:firstLine="2340"/>
        <w:jc w:val="both"/>
        <w:rPr>
          <w:rFonts w:ascii="Book Antiqua" w:hAnsi="Book Antiqua" w:cs="Arial"/>
        </w:rPr>
      </w:pPr>
      <w:r w:rsidRPr="003A0D51">
        <w:rPr>
          <w:rFonts w:ascii="Book Antiqua" w:hAnsi="Book Antiqua" w:cs="Arial"/>
        </w:rPr>
        <w:t xml:space="preserve">II – </w:t>
      </w:r>
      <w:r>
        <w:rPr>
          <w:rFonts w:ascii="Book Antiqua" w:hAnsi="Book Antiqua" w:cs="Arial"/>
        </w:rPr>
        <w:t>acompanhar toda ação em nosso município voltada a p</w:t>
      </w:r>
      <w:r w:rsidRPr="003A0D51">
        <w:rPr>
          <w:rFonts w:ascii="Book Antiqua" w:hAnsi="Book Antiqua" w:cs="Arial"/>
        </w:rPr>
        <w:t>romoção de políticas para geração de emprego, trabalho e renda;</w:t>
      </w:r>
    </w:p>
    <w:p w:rsidR="003A0D51" w:rsidRPr="003A0D51" w:rsidRDefault="003A0D51" w:rsidP="003A0D51">
      <w:pPr>
        <w:ind w:firstLine="2340"/>
        <w:jc w:val="both"/>
        <w:rPr>
          <w:rFonts w:ascii="Book Antiqua" w:hAnsi="Book Antiqua" w:cs="Arial"/>
        </w:rPr>
      </w:pPr>
      <w:r w:rsidRPr="003A0D51">
        <w:rPr>
          <w:rFonts w:ascii="Book Antiqua" w:hAnsi="Book Antiqua" w:cs="Arial"/>
        </w:rPr>
        <w:t> </w:t>
      </w:r>
    </w:p>
    <w:p w:rsidR="003A0D51" w:rsidRPr="003A0D51" w:rsidRDefault="003A0D51" w:rsidP="003A0D51">
      <w:pPr>
        <w:ind w:firstLine="2340"/>
        <w:jc w:val="both"/>
        <w:rPr>
          <w:rFonts w:ascii="Book Antiqua" w:hAnsi="Book Antiqua" w:cs="Arial"/>
        </w:rPr>
      </w:pPr>
      <w:r w:rsidRPr="003A0D51">
        <w:rPr>
          <w:rFonts w:ascii="Book Antiqua" w:hAnsi="Book Antiqua" w:cs="Arial"/>
        </w:rPr>
        <w:t xml:space="preserve">III – </w:t>
      </w:r>
      <w:r>
        <w:rPr>
          <w:rFonts w:ascii="Book Antiqua" w:hAnsi="Book Antiqua" w:cs="Arial"/>
        </w:rPr>
        <w:t>participar/</w:t>
      </w:r>
      <w:r w:rsidRPr="003A0D51">
        <w:rPr>
          <w:rFonts w:ascii="Book Antiqua" w:hAnsi="Book Antiqua" w:cs="Arial"/>
        </w:rPr>
        <w:t>fiscalizar a</w:t>
      </w:r>
      <w:r>
        <w:rPr>
          <w:rFonts w:ascii="Book Antiqua" w:hAnsi="Book Antiqua" w:cs="Arial"/>
        </w:rPr>
        <w:t>s</w:t>
      </w:r>
      <w:r w:rsidRPr="003A0D51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>atividades da Secretaria</w:t>
      </w:r>
      <w:r w:rsidR="00A63BED">
        <w:rPr>
          <w:rFonts w:ascii="Book Antiqua" w:hAnsi="Book Antiqua" w:cs="Arial"/>
        </w:rPr>
        <w:t xml:space="preserve"> Municipal</w:t>
      </w:r>
      <w:r>
        <w:rPr>
          <w:rFonts w:ascii="Book Antiqua" w:hAnsi="Book Antiqua" w:cs="Arial"/>
        </w:rPr>
        <w:t xml:space="preserve"> competente para o assunto, de forma a estabelecer sempre um diálogo amplo e </w:t>
      </w:r>
      <w:r w:rsidR="00A63BED">
        <w:rPr>
          <w:rFonts w:ascii="Book Antiqua" w:hAnsi="Book Antiqua" w:cs="Arial"/>
        </w:rPr>
        <w:t>assertivo com relação ao apoio de novos empreendedores e de tais propostas da concepção até sua efetiva vigência</w:t>
      </w:r>
      <w:r w:rsidRPr="003A0D51">
        <w:rPr>
          <w:rFonts w:ascii="Book Antiqua" w:hAnsi="Book Antiqua" w:cs="Arial"/>
        </w:rPr>
        <w:t>;</w:t>
      </w:r>
    </w:p>
    <w:p w:rsidR="003A0D51" w:rsidRPr="003A0D51" w:rsidRDefault="003A0D51" w:rsidP="003A0D51">
      <w:pPr>
        <w:ind w:firstLine="2340"/>
        <w:jc w:val="both"/>
        <w:rPr>
          <w:rFonts w:ascii="Book Antiqua" w:hAnsi="Book Antiqua" w:cs="Arial"/>
        </w:rPr>
      </w:pPr>
      <w:r w:rsidRPr="003A0D51">
        <w:rPr>
          <w:rFonts w:ascii="Book Antiqua" w:hAnsi="Book Antiqua" w:cs="Arial"/>
        </w:rPr>
        <w:t> </w:t>
      </w:r>
    </w:p>
    <w:p w:rsidR="003A0D51" w:rsidRPr="003A0D51" w:rsidRDefault="003A0D51" w:rsidP="003A0D51">
      <w:pPr>
        <w:ind w:firstLine="2340"/>
        <w:jc w:val="both"/>
        <w:rPr>
          <w:rFonts w:ascii="Book Antiqua" w:hAnsi="Book Antiqua" w:cs="Arial"/>
        </w:rPr>
      </w:pPr>
      <w:r w:rsidRPr="003A0D51">
        <w:rPr>
          <w:rFonts w:ascii="Book Antiqua" w:hAnsi="Book Antiqua" w:cs="Arial"/>
        </w:rPr>
        <w:t xml:space="preserve">IV – fiscalizar, investigar e informar as autoridades competentes sobre qualquer denúncia de </w:t>
      </w:r>
      <w:r w:rsidR="00A63BED">
        <w:rPr>
          <w:rFonts w:ascii="Book Antiqua" w:hAnsi="Book Antiqua" w:cs="Arial"/>
        </w:rPr>
        <w:t xml:space="preserve">violação dos direitos de </w:t>
      </w:r>
      <w:r w:rsidR="00A63BED">
        <w:rPr>
          <w:rFonts w:ascii="Book Antiqua" w:hAnsi="Book Antiqua" w:cs="Arial"/>
        </w:rPr>
        <w:lastRenderedPageBreak/>
        <w:t>empreendedores, micro empresas, empresas de pequeno porte e empresários individuais em âmbito municipal</w:t>
      </w:r>
      <w:r w:rsidRPr="003A0D51">
        <w:rPr>
          <w:rFonts w:ascii="Book Antiqua" w:hAnsi="Book Antiqua" w:cs="Arial"/>
        </w:rPr>
        <w:t>;</w:t>
      </w:r>
      <w:r w:rsidR="00A63BED">
        <w:rPr>
          <w:rFonts w:ascii="Book Antiqua" w:hAnsi="Book Antiqua" w:cs="Arial"/>
        </w:rPr>
        <w:t>"</w:t>
      </w:r>
    </w:p>
    <w:p w:rsidR="003A0D51" w:rsidRPr="003A0D51" w:rsidRDefault="003A0D51" w:rsidP="003A0D51">
      <w:pPr>
        <w:ind w:firstLine="2340"/>
        <w:jc w:val="both"/>
        <w:rPr>
          <w:rFonts w:ascii="Book Antiqua" w:hAnsi="Book Antiqua" w:cs="Arial"/>
        </w:rPr>
      </w:pPr>
      <w:r w:rsidRPr="003A0D51">
        <w:rPr>
          <w:rFonts w:ascii="Book Antiqua" w:hAnsi="Book Antiqua" w:cs="Arial"/>
        </w:rPr>
        <w:t> </w:t>
      </w:r>
    </w:p>
    <w:p w:rsidR="003A0D51" w:rsidRPr="003A0D51" w:rsidRDefault="00A63BED" w:rsidP="003A0D51">
      <w:pPr>
        <w:ind w:firstLine="234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Art. 3</w:t>
      </w:r>
      <w:proofErr w:type="gramStart"/>
      <w:r w:rsidR="003A0D51" w:rsidRPr="003A0D51">
        <w:rPr>
          <w:rFonts w:ascii="Book Antiqua" w:hAnsi="Book Antiqua" w:cs="Arial"/>
        </w:rPr>
        <w:t>º  As</w:t>
      </w:r>
      <w:proofErr w:type="gramEnd"/>
      <w:r w:rsidR="003A0D51" w:rsidRPr="003A0D51">
        <w:rPr>
          <w:rFonts w:ascii="Book Antiqua" w:hAnsi="Book Antiqua" w:cs="Arial"/>
        </w:rPr>
        <w:t xml:space="preserve"> despesas com a execução da presente Resolução correrão por conta das verbas próprias consignadas no orçamento.</w:t>
      </w:r>
    </w:p>
    <w:p w:rsidR="003A0D51" w:rsidRPr="003A0D51" w:rsidRDefault="003A0D51" w:rsidP="003A0D51">
      <w:pPr>
        <w:ind w:firstLine="2340"/>
        <w:jc w:val="both"/>
        <w:rPr>
          <w:rFonts w:ascii="Book Antiqua" w:hAnsi="Book Antiqua" w:cs="Arial"/>
        </w:rPr>
      </w:pPr>
      <w:r w:rsidRPr="003A0D51">
        <w:rPr>
          <w:rFonts w:ascii="Book Antiqua" w:hAnsi="Book Antiqua" w:cs="Arial"/>
        </w:rPr>
        <w:t> </w:t>
      </w:r>
    </w:p>
    <w:p w:rsidR="003A0D51" w:rsidRPr="003A0D51" w:rsidRDefault="003A0D51" w:rsidP="003A0D51">
      <w:pPr>
        <w:ind w:firstLine="2340"/>
        <w:jc w:val="both"/>
        <w:rPr>
          <w:rFonts w:ascii="Book Antiqua" w:hAnsi="Book Antiqua" w:cs="Arial"/>
        </w:rPr>
      </w:pPr>
      <w:r w:rsidRPr="003A0D51">
        <w:rPr>
          <w:rFonts w:ascii="Book Antiqua" w:hAnsi="Book Antiqua" w:cs="Arial"/>
        </w:rPr>
        <w:t xml:space="preserve"> Art. </w:t>
      </w:r>
      <w:r w:rsidR="00A63BED">
        <w:rPr>
          <w:rFonts w:ascii="Book Antiqua" w:hAnsi="Book Antiqua" w:cs="Arial"/>
        </w:rPr>
        <w:t>4</w:t>
      </w:r>
      <w:proofErr w:type="gramStart"/>
      <w:r w:rsidRPr="003A0D51">
        <w:rPr>
          <w:rFonts w:ascii="Book Antiqua" w:hAnsi="Book Antiqua" w:cs="Arial"/>
        </w:rPr>
        <w:t>º  Esta</w:t>
      </w:r>
      <w:proofErr w:type="gramEnd"/>
      <w:r w:rsidRPr="003A0D51">
        <w:rPr>
          <w:rFonts w:ascii="Book Antiqua" w:hAnsi="Book Antiqua" w:cs="Arial"/>
        </w:rPr>
        <w:t xml:space="preserve"> Resolução entra em vigor na data de sua publicação.</w:t>
      </w:r>
    </w:p>
    <w:p w:rsidR="00325E43" w:rsidRPr="00714101" w:rsidRDefault="00325E43" w:rsidP="00804CD4">
      <w:pPr>
        <w:rPr>
          <w:rFonts w:ascii="Book Antiqua" w:hAnsi="Book Antiqua" w:cs="Arial"/>
          <w:b/>
        </w:rPr>
      </w:pPr>
    </w:p>
    <w:p w:rsidR="00804CD4" w:rsidRPr="00714101" w:rsidRDefault="00611006" w:rsidP="00804CD4">
      <w:pPr>
        <w:jc w:val="center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 xml:space="preserve">S.S., </w:t>
      </w:r>
      <w:r w:rsidR="00A63BED">
        <w:rPr>
          <w:rFonts w:ascii="Book Antiqua" w:hAnsi="Book Antiqua" w:cs="Arial"/>
          <w:b/>
        </w:rPr>
        <w:t>17</w:t>
      </w:r>
      <w:r w:rsidR="00804CD4" w:rsidRPr="00714101">
        <w:rPr>
          <w:rFonts w:ascii="Book Antiqua" w:hAnsi="Book Antiqua" w:cs="Arial"/>
          <w:b/>
        </w:rPr>
        <w:t xml:space="preserve"> de </w:t>
      </w:r>
      <w:r>
        <w:rPr>
          <w:rFonts w:ascii="Book Antiqua" w:hAnsi="Book Antiqua" w:cs="Arial"/>
          <w:b/>
        </w:rPr>
        <w:t>janeiro</w:t>
      </w:r>
      <w:r w:rsidR="00842B12">
        <w:rPr>
          <w:rFonts w:ascii="Book Antiqua" w:hAnsi="Book Antiqua" w:cs="Arial"/>
          <w:b/>
        </w:rPr>
        <w:t xml:space="preserve"> </w:t>
      </w:r>
      <w:r w:rsidR="00804CD4" w:rsidRPr="00714101">
        <w:rPr>
          <w:rFonts w:ascii="Book Antiqua" w:hAnsi="Book Antiqua" w:cs="Arial"/>
          <w:b/>
        </w:rPr>
        <w:t>de 201</w:t>
      </w:r>
      <w:r w:rsidR="00A63BED">
        <w:rPr>
          <w:rFonts w:ascii="Book Antiqua" w:hAnsi="Book Antiqua" w:cs="Arial"/>
          <w:b/>
        </w:rPr>
        <w:t>7</w:t>
      </w:r>
      <w:r w:rsidR="00804CD4">
        <w:rPr>
          <w:rFonts w:ascii="Book Antiqua" w:hAnsi="Book Antiqua" w:cs="Arial"/>
          <w:b/>
        </w:rPr>
        <w:t>.</w:t>
      </w:r>
    </w:p>
    <w:p w:rsidR="00804CD4" w:rsidRDefault="00804CD4" w:rsidP="00804CD4">
      <w:pPr>
        <w:rPr>
          <w:rFonts w:ascii="Book Antiqua" w:hAnsi="Book Antiqua" w:cs="Arial"/>
          <w:b/>
        </w:rPr>
      </w:pPr>
    </w:p>
    <w:p w:rsidR="00325E43" w:rsidRPr="00714101" w:rsidRDefault="00325E43" w:rsidP="00804CD4">
      <w:pPr>
        <w:rPr>
          <w:rFonts w:ascii="Book Antiqua" w:hAnsi="Book Antiqua" w:cs="Arial"/>
          <w:b/>
        </w:rPr>
      </w:pPr>
    </w:p>
    <w:p w:rsidR="00804CD4" w:rsidRPr="00714101" w:rsidRDefault="00804CD4" w:rsidP="00804CD4">
      <w:pPr>
        <w:jc w:val="both"/>
        <w:rPr>
          <w:rFonts w:ascii="Book Antiqua" w:hAnsi="Book Antiqua" w:cs="Arial"/>
          <w:b/>
          <w:color w:val="000000"/>
        </w:rPr>
      </w:pPr>
    </w:p>
    <w:p w:rsidR="00611006" w:rsidRPr="00611006" w:rsidRDefault="00A63BED" w:rsidP="00A63BED">
      <w:pPr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JP MIRANDA</w:t>
      </w:r>
    </w:p>
    <w:p w:rsidR="00D46EEE" w:rsidRPr="00F31A4B" w:rsidRDefault="006F2BA2" w:rsidP="00A63BED">
      <w:pPr>
        <w:jc w:val="center"/>
        <w:rPr>
          <w:b/>
          <w:smallCaps/>
        </w:rPr>
      </w:pPr>
      <w:r>
        <w:rPr>
          <w:b/>
          <w:i/>
        </w:rPr>
        <w:t>Vereador</w:t>
      </w:r>
    </w:p>
    <w:p w:rsidR="00D46EEE" w:rsidRPr="00F31A4B" w:rsidRDefault="00D46EEE" w:rsidP="00A63BED">
      <w:pPr>
        <w:jc w:val="center"/>
        <w:rPr>
          <w:b/>
          <w:smallCaps/>
        </w:rPr>
      </w:pPr>
    </w:p>
    <w:p w:rsidR="00D46EEE" w:rsidRPr="00F31A4B" w:rsidRDefault="00D46EEE" w:rsidP="00D46EEE">
      <w:pPr>
        <w:jc w:val="both"/>
        <w:rPr>
          <w:b/>
          <w:smallCaps/>
        </w:rPr>
      </w:pPr>
    </w:p>
    <w:p w:rsidR="006F2BA2" w:rsidRDefault="006F2BA2" w:rsidP="000B1A9B">
      <w:pPr>
        <w:tabs>
          <w:tab w:val="left" w:pos="2340"/>
        </w:tabs>
        <w:jc w:val="center"/>
        <w:rPr>
          <w:rFonts w:ascii="Book Antiqua" w:hAnsi="Book Antiqua" w:cs="Arial"/>
          <w:b/>
        </w:rPr>
      </w:pPr>
    </w:p>
    <w:p w:rsidR="006F2BA2" w:rsidRDefault="006F2BA2" w:rsidP="000B1A9B">
      <w:pPr>
        <w:tabs>
          <w:tab w:val="left" w:pos="2340"/>
        </w:tabs>
        <w:jc w:val="center"/>
        <w:rPr>
          <w:rFonts w:ascii="Book Antiqua" w:hAnsi="Book Antiqua" w:cs="Arial"/>
          <w:b/>
        </w:rPr>
      </w:pPr>
    </w:p>
    <w:p w:rsidR="006F2BA2" w:rsidRDefault="006F2BA2" w:rsidP="000B1A9B">
      <w:pPr>
        <w:tabs>
          <w:tab w:val="left" w:pos="2340"/>
        </w:tabs>
        <w:jc w:val="center"/>
        <w:rPr>
          <w:rFonts w:ascii="Book Antiqua" w:hAnsi="Book Antiqua" w:cs="Arial"/>
          <w:b/>
        </w:rPr>
      </w:pPr>
    </w:p>
    <w:p w:rsidR="006F2BA2" w:rsidRDefault="006F2BA2" w:rsidP="000B1A9B">
      <w:pPr>
        <w:tabs>
          <w:tab w:val="left" w:pos="2340"/>
        </w:tabs>
        <w:jc w:val="center"/>
        <w:rPr>
          <w:rFonts w:ascii="Book Antiqua" w:hAnsi="Book Antiqua" w:cs="Arial"/>
          <w:b/>
        </w:rPr>
      </w:pPr>
    </w:p>
    <w:p w:rsidR="006F2BA2" w:rsidRDefault="006F2BA2" w:rsidP="000B1A9B">
      <w:pPr>
        <w:tabs>
          <w:tab w:val="left" w:pos="2340"/>
        </w:tabs>
        <w:jc w:val="center"/>
        <w:rPr>
          <w:rFonts w:ascii="Book Antiqua" w:hAnsi="Book Antiqua" w:cs="Arial"/>
          <w:b/>
        </w:rPr>
      </w:pPr>
    </w:p>
    <w:p w:rsidR="006F2BA2" w:rsidRDefault="006F2BA2" w:rsidP="000B1A9B">
      <w:pPr>
        <w:tabs>
          <w:tab w:val="left" w:pos="2340"/>
        </w:tabs>
        <w:jc w:val="center"/>
        <w:rPr>
          <w:rFonts w:ascii="Book Antiqua" w:hAnsi="Book Antiqua" w:cs="Arial"/>
          <w:b/>
        </w:rPr>
      </w:pPr>
    </w:p>
    <w:p w:rsidR="006F2BA2" w:rsidRDefault="006F2BA2" w:rsidP="000B1A9B">
      <w:pPr>
        <w:tabs>
          <w:tab w:val="left" w:pos="2340"/>
        </w:tabs>
        <w:jc w:val="center"/>
        <w:rPr>
          <w:rFonts w:ascii="Book Antiqua" w:hAnsi="Book Antiqua" w:cs="Arial"/>
          <w:b/>
        </w:rPr>
      </w:pPr>
    </w:p>
    <w:p w:rsidR="00A63BED" w:rsidRDefault="00A63BED" w:rsidP="000B1A9B">
      <w:pPr>
        <w:tabs>
          <w:tab w:val="left" w:pos="2340"/>
        </w:tabs>
        <w:jc w:val="center"/>
        <w:rPr>
          <w:rFonts w:ascii="Book Antiqua" w:hAnsi="Book Antiqua" w:cs="Arial"/>
          <w:b/>
        </w:rPr>
      </w:pPr>
    </w:p>
    <w:p w:rsidR="00A63BED" w:rsidRDefault="00A63BED" w:rsidP="000B1A9B">
      <w:pPr>
        <w:tabs>
          <w:tab w:val="left" w:pos="2340"/>
        </w:tabs>
        <w:jc w:val="center"/>
        <w:rPr>
          <w:rFonts w:ascii="Book Antiqua" w:hAnsi="Book Antiqua" w:cs="Arial"/>
          <w:b/>
        </w:rPr>
      </w:pPr>
    </w:p>
    <w:p w:rsidR="00A63BED" w:rsidRDefault="00A63BED" w:rsidP="000B1A9B">
      <w:pPr>
        <w:tabs>
          <w:tab w:val="left" w:pos="2340"/>
        </w:tabs>
        <w:jc w:val="center"/>
        <w:rPr>
          <w:rFonts w:ascii="Book Antiqua" w:hAnsi="Book Antiqua" w:cs="Arial"/>
          <w:b/>
        </w:rPr>
      </w:pPr>
    </w:p>
    <w:p w:rsidR="00A63BED" w:rsidRDefault="00A63BED" w:rsidP="000B1A9B">
      <w:pPr>
        <w:tabs>
          <w:tab w:val="left" w:pos="2340"/>
        </w:tabs>
        <w:jc w:val="center"/>
        <w:rPr>
          <w:rFonts w:ascii="Book Antiqua" w:hAnsi="Book Antiqua" w:cs="Arial"/>
          <w:b/>
        </w:rPr>
      </w:pPr>
    </w:p>
    <w:p w:rsidR="00A63BED" w:rsidRDefault="00A63BED" w:rsidP="000B1A9B">
      <w:pPr>
        <w:tabs>
          <w:tab w:val="left" w:pos="2340"/>
        </w:tabs>
        <w:jc w:val="center"/>
        <w:rPr>
          <w:rFonts w:ascii="Book Antiqua" w:hAnsi="Book Antiqua" w:cs="Arial"/>
          <w:b/>
        </w:rPr>
      </w:pPr>
    </w:p>
    <w:p w:rsidR="00A63BED" w:rsidRDefault="00A63BED" w:rsidP="000B1A9B">
      <w:pPr>
        <w:tabs>
          <w:tab w:val="left" w:pos="2340"/>
        </w:tabs>
        <w:jc w:val="center"/>
        <w:rPr>
          <w:rFonts w:ascii="Book Antiqua" w:hAnsi="Book Antiqua" w:cs="Arial"/>
          <w:b/>
        </w:rPr>
      </w:pPr>
    </w:p>
    <w:p w:rsidR="00A63BED" w:rsidRDefault="00A63BED" w:rsidP="000B1A9B">
      <w:pPr>
        <w:tabs>
          <w:tab w:val="left" w:pos="2340"/>
        </w:tabs>
        <w:jc w:val="center"/>
        <w:rPr>
          <w:rFonts w:ascii="Book Antiqua" w:hAnsi="Book Antiqua" w:cs="Arial"/>
          <w:b/>
        </w:rPr>
      </w:pPr>
    </w:p>
    <w:p w:rsidR="00A63BED" w:rsidRDefault="00A63BED" w:rsidP="000B1A9B">
      <w:pPr>
        <w:tabs>
          <w:tab w:val="left" w:pos="2340"/>
        </w:tabs>
        <w:jc w:val="center"/>
        <w:rPr>
          <w:rFonts w:ascii="Book Antiqua" w:hAnsi="Book Antiqua" w:cs="Arial"/>
          <w:b/>
        </w:rPr>
      </w:pPr>
    </w:p>
    <w:p w:rsidR="00A63BED" w:rsidRDefault="00A63BED" w:rsidP="000B1A9B">
      <w:pPr>
        <w:tabs>
          <w:tab w:val="left" w:pos="2340"/>
        </w:tabs>
        <w:jc w:val="center"/>
        <w:rPr>
          <w:rFonts w:ascii="Book Antiqua" w:hAnsi="Book Antiqua" w:cs="Arial"/>
          <w:b/>
        </w:rPr>
      </w:pPr>
    </w:p>
    <w:p w:rsidR="00A63BED" w:rsidRDefault="00A63BED" w:rsidP="000B1A9B">
      <w:pPr>
        <w:tabs>
          <w:tab w:val="left" w:pos="2340"/>
        </w:tabs>
        <w:jc w:val="center"/>
        <w:rPr>
          <w:rFonts w:ascii="Book Antiqua" w:hAnsi="Book Antiqua" w:cs="Arial"/>
          <w:b/>
        </w:rPr>
      </w:pPr>
    </w:p>
    <w:p w:rsidR="00A63BED" w:rsidRDefault="00A63BED" w:rsidP="000B1A9B">
      <w:pPr>
        <w:tabs>
          <w:tab w:val="left" w:pos="2340"/>
        </w:tabs>
        <w:jc w:val="center"/>
        <w:rPr>
          <w:rFonts w:ascii="Book Antiqua" w:hAnsi="Book Antiqua" w:cs="Arial"/>
          <w:b/>
        </w:rPr>
      </w:pPr>
    </w:p>
    <w:p w:rsidR="00A63BED" w:rsidRDefault="00A63BED" w:rsidP="000B1A9B">
      <w:pPr>
        <w:tabs>
          <w:tab w:val="left" w:pos="2340"/>
        </w:tabs>
        <w:jc w:val="center"/>
        <w:rPr>
          <w:rFonts w:ascii="Book Antiqua" w:hAnsi="Book Antiqua" w:cs="Arial"/>
          <w:b/>
        </w:rPr>
      </w:pPr>
    </w:p>
    <w:p w:rsidR="00A63BED" w:rsidRDefault="00A63BED" w:rsidP="000B1A9B">
      <w:pPr>
        <w:tabs>
          <w:tab w:val="left" w:pos="2340"/>
        </w:tabs>
        <w:jc w:val="center"/>
        <w:rPr>
          <w:rFonts w:ascii="Book Antiqua" w:hAnsi="Book Antiqua" w:cs="Arial"/>
          <w:b/>
        </w:rPr>
      </w:pPr>
    </w:p>
    <w:p w:rsidR="00A63BED" w:rsidRDefault="00A63BED" w:rsidP="000B1A9B">
      <w:pPr>
        <w:tabs>
          <w:tab w:val="left" w:pos="2340"/>
        </w:tabs>
        <w:jc w:val="center"/>
        <w:rPr>
          <w:rFonts w:ascii="Book Antiqua" w:hAnsi="Book Antiqua" w:cs="Arial"/>
          <w:b/>
        </w:rPr>
      </w:pPr>
    </w:p>
    <w:p w:rsidR="00A63BED" w:rsidRDefault="00A63BED" w:rsidP="000B1A9B">
      <w:pPr>
        <w:tabs>
          <w:tab w:val="left" w:pos="2340"/>
        </w:tabs>
        <w:jc w:val="center"/>
        <w:rPr>
          <w:rFonts w:ascii="Book Antiqua" w:hAnsi="Book Antiqua" w:cs="Arial"/>
          <w:b/>
        </w:rPr>
      </w:pPr>
    </w:p>
    <w:p w:rsidR="00A63BED" w:rsidRDefault="00A63BED" w:rsidP="000B1A9B">
      <w:pPr>
        <w:tabs>
          <w:tab w:val="left" w:pos="2340"/>
        </w:tabs>
        <w:jc w:val="center"/>
        <w:rPr>
          <w:rFonts w:ascii="Book Antiqua" w:hAnsi="Book Antiqua" w:cs="Arial"/>
          <w:b/>
        </w:rPr>
      </w:pPr>
    </w:p>
    <w:p w:rsidR="00A63BED" w:rsidRDefault="00A63BED" w:rsidP="000B1A9B">
      <w:pPr>
        <w:tabs>
          <w:tab w:val="left" w:pos="2340"/>
        </w:tabs>
        <w:jc w:val="center"/>
        <w:rPr>
          <w:rFonts w:ascii="Book Antiqua" w:hAnsi="Book Antiqua" w:cs="Arial"/>
          <w:b/>
        </w:rPr>
      </w:pPr>
    </w:p>
    <w:p w:rsidR="00A63BED" w:rsidRDefault="00A63BED" w:rsidP="000B1A9B">
      <w:pPr>
        <w:tabs>
          <w:tab w:val="left" w:pos="2340"/>
        </w:tabs>
        <w:jc w:val="center"/>
        <w:rPr>
          <w:rFonts w:ascii="Book Antiqua" w:hAnsi="Book Antiqua" w:cs="Arial"/>
          <w:b/>
        </w:rPr>
      </w:pPr>
    </w:p>
    <w:p w:rsidR="00A63BED" w:rsidRDefault="00A63BED" w:rsidP="000B1A9B">
      <w:pPr>
        <w:tabs>
          <w:tab w:val="left" w:pos="2340"/>
        </w:tabs>
        <w:jc w:val="center"/>
        <w:rPr>
          <w:rFonts w:ascii="Book Antiqua" w:hAnsi="Book Antiqua" w:cs="Arial"/>
          <w:b/>
        </w:rPr>
      </w:pPr>
    </w:p>
    <w:p w:rsidR="00A63BED" w:rsidRDefault="00A63BED" w:rsidP="000B1A9B">
      <w:pPr>
        <w:tabs>
          <w:tab w:val="left" w:pos="2340"/>
        </w:tabs>
        <w:jc w:val="center"/>
        <w:rPr>
          <w:rFonts w:ascii="Book Antiqua" w:hAnsi="Book Antiqua" w:cs="Arial"/>
          <w:b/>
        </w:rPr>
      </w:pPr>
    </w:p>
    <w:p w:rsidR="000B1A9B" w:rsidRPr="000B1A9B" w:rsidRDefault="000B1A9B" w:rsidP="000B1A9B">
      <w:pPr>
        <w:tabs>
          <w:tab w:val="left" w:pos="2340"/>
        </w:tabs>
        <w:jc w:val="center"/>
        <w:rPr>
          <w:rFonts w:ascii="Book Antiqua" w:hAnsi="Book Antiqua" w:cs="Arial"/>
          <w:b/>
        </w:rPr>
      </w:pPr>
      <w:r w:rsidRPr="000B1A9B">
        <w:rPr>
          <w:rFonts w:ascii="Book Antiqua" w:hAnsi="Book Antiqua" w:cs="Arial"/>
          <w:b/>
        </w:rPr>
        <w:t>JUSTIFICATIVA</w:t>
      </w:r>
    </w:p>
    <w:p w:rsidR="000B1A9B" w:rsidRDefault="000B1A9B" w:rsidP="00D46EEE">
      <w:pPr>
        <w:jc w:val="both"/>
        <w:rPr>
          <w:b/>
          <w:i/>
        </w:rPr>
      </w:pPr>
    </w:p>
    <w:p w:rsidR="000B1A9B" w:rsidRDefault="000B1A9B" w:rsidP="00D46EEE">
      <w:pPr>
        <w:jc w:val="both"/>
        <w:rPr>
          <w:b/>
          <w:i/>
        </w:rPr>
      </w:pPr>
    </w:p>
    <w:p w:rsidR="000B1A9B" w:rsidRDefault="000B1A9B" w:rsidP="000B1A9B">
      <w:pPr>
        <w:ind w:firstLine="2124"/>
        <w:jc w:val="both"/>
        <w:rPr>
          <w:rFonts w:ascii="Book Antiqua" w:hAnsi="Book Antiqua" w:cs="Arial"/>
        </w:rPr>
      </w:pPr>
      <w:r w:rsidRPr="000B1A9B">
        <w:rPr>
          <w:rFonts w:ascii="Book Antiqua" w:hAnsi="Book Antiqua" w:cs="Arial"/>
        </w:rPr>
        <w:t xml:space="preserve">A </w:t>
      </w:r>
      <w:r>
        <w:rPr>
          <w:rFonts w:ascii="Book Antiqua" w:hAnsi="Book Antiqua" w:cs="Arial"/>
        </w:rPr>
        <w:t xml:space="preserve">presente proposição pretende </w:t>
      </w:r>
      <w:r w:rsidR="00A63BED">
        <w:rPr>
          <w:rFonts w:ascii="Book Antiqua" w:hAnsi="Book Antiqua" w:cs="Arial"/>
        </w:rPr>
        <w:t>a</w:t>
      </w:r>
      <w:r w:rsidR="00A63BED">
        <w:rPr>
          <w:color w:val="000000"/>
          <w:sz w:val="27"/>
          <w:szCs w:val="27"/>
          <w:shd w:val="clear" w:color="auto" w:fill="FFFFFF"/>
        </w:rPr>
        <w:t xml:space="preserve">lterar a redação dos </w:t>
      </w:r>
      <w:proofErr w:type="spellStart"/>
      <w:r w:rsidR="00A63BED">
        <w:rPr>
          <w:color w:val="000000"/>
          <w:sz w:val="27"/>
          <w:szCs w:val="27"/>
          <w:shd w:val="clear" w:color="auto" w:fill="FFFFFF"/>
        </w:rPr>
        <w:t>arts</w:t>
      </w:r>
      <w:proofErr w:type="spellEnd"/>
      <w:r w:rsidR="00A63BED">
        <w:rPr>
          <w:color w:val="000000"/>
          <w:sz w:val="27"/>
          <w:szCs w:val="27"/>
          <w:shd w:val="clear" w:color="auto" w:fill="FFFFFF"/>
        </w:rPr>
        <w:t>. 33 e acrescentar o art. 48-K à</w:t>
      </w:r>
      <w:r w:rsidR="00A63BED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="00A63BED">
        <w:rPr>
          <w:color w:val="000000"/>
          <w:sz w:val="27"/>
          <w:szCs w:val="27"/>
          <w:shd w:val="clear" w:color="auto" w:fill="FFFFFF"/>
        </w:rPr>
        <w:t>Resolução nº</w:t>
      </w:r>
      <w:r w:rsidR="00A63BED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="00A63BED" w:rsidRPr="00783C7F">
        <w:rPr>
          <w:color w:val="000000"/>
          <w:spacing w:val="-2"/>
          <w:shd w:val="clear" w:color="auto" w:fill="FFFFFF"/>
        </w:rPr>
        <w:t>322</w:t>
      </w:r>
      <w:r w:rsidR="00A63BED">
        <w:rPr>
          <w:color w:val="000000"/>
          <w:sz w:val="27"/>
          <w:szCs w:val="27"/>
          <w:shd w:val="clear" w:color="auto" w:fill="FFFFFF"/>
        </w:rPr>
        <w:t>, de 18 de setembro de 2007 (Regimento Interno), criando a Comissão Permanente de Empreendedorismo, Trabalho e Renda.</w:t>
      </w:r>
    </w:p>
    <w:p w:rsidR="005C0F2E" w:rsidRDefault="005C0F2E" w:rsidP="000B1A9B">
      <w:pPr>
        <w:ind w:firstLine="2124"/>
        <w:jc w:val="both"/>
        <w:rPr>
          <w:rFonts w:ascii="Book Antiqua" w:hAnsi="Book Antiqua" w:cs="Arial"/>
        </w:rPr>
      </w:pPr>
    </w:p>
    <w:p w:rsidR="0035516C" w:rsidRDefault="00985A5B" w:rsidP="000B1A9B">
      <w:pPr>
        <w:ind w:firstLine="2124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Nossa</w:t>
      </w:r>
      <w:r w:rsidR="000B1A9B">
        <w:rPr>
          <w:rFonts w:ascii="Book Antiqua" w:hAnsi="Book Antiqua" w:cs="Arial"/>
        </w:rPr>
        <w:t xml:space="preserve"> iniciativa</w:t>
      </w:r>
      <w:r w:rsidR="00325E43">
        <w:rPr>
          <w:rFonts w:ascii="Book Antiqua" w:hAnsi="Book Antiqua" w:cs="Arial"/>
        </w:rPr>
        <w:t xml:space="preserve"> </w:t>
      </w:r>
      <w:r w:rsidR="00A63BED">
        <w:rPr>
          <w:rFonts w:ascii="Book Antiqua" w:hAnsi="Book Antiqua" w:cs="Arial"/>
        </w:rPr>
        <w:t>escora-se na própria necessidade da sociedade sorocabana que a cada dia vê seus empreendedores (empresário individuais, microempresas, empresas de pequeno porte) aumentarem sobremaneira.</w:t>
      </w:r>
    </w:p>
    <w:p w:rsidR="00325E43" w:rsidRDefault="00325E43" w:rsidP="000B1A9B">
      <w:pPr>
        <w:ind w:firstLine="2124"/>
        <w:jc w:val="both"/>
        <w:rPr>
          <w:rFonts w:ascii="Book Antiqua" w:hAnsi="Book Antiqua" w:cs="Arial"/>
        </w:rPr>
      </w:pPr>
    </w:p>
    <w:p w:rsidR="00824EF9" w:rsidRDefault="00985A5B" w:rsidP="005C0F2E">
      <w:pPr>
        <w:ind w:firstLine="216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O</w:t>
      </w:r>
      <w:r w:rsidR="00824EF9">
        <w:rPr>
          <w:rFonts w:ascii="Book Antiqua" w:hAnsi="Book Antiqua" w:cs="Arial"/>
        </w:rPr>
        <w:t xml:space="preserve"> objetivo </w:t>
      </w:r>
      <w:r>
        <w:rPr>
          <w:rFonts w:ascii="Book Antiqua" w:hAnsi="Book Antiqua" w:cs="Arial"/>
        </w:rPr>
        <w:t xml:space="preserve">desta proposição </w:t>
      </w:r>
      <w:r w:rsidR="00824EF9">
        <w:rPr>
          <w:rFonts w:ascii="Book Antiqua" w:hAnsi="Book Antiqua" w:cs="Arial"/>
        </w:rPr>
        <w:t xml:space="preserve">é incentivar </w:t>
      </w:r>
      <w:r w:rsidR="00A63BED">
        <w:rPr>
          <w:rFonts w:ascii="Book Antiqua" w:hAnsi="Book Antiqua" w:cs="Arial"/>
        </w:rPr>
        <w:t>e acompanhar através da proposição de políticas públicas específicas, desburocratizar</w:t>
      </w:r>
      <w:r w:rsidR="00832A18">
        <w:rPr>
          <w:rFonts w:ascii="Book Antiqua" w:hAnsi="Book Antiqua" w:cs="Arial"/>
        </w:rPr>
        <w:t xml:space="preserve"> e ofertar a todos que estão a margem da legalidade, uma oportunidade de trazer sua atividade empreendedora para um contexto legal através do apoio do Poder Público</w:t>
      </w:r>
      <w:r w:rsidR="00824EF9">
        <w:rPr>
          <w:rFonts w:ascii="Book Antiqua" w:hAnsi="Book Antiqua" w:cs="Arial"/>
        </w:rPr>
        <w:t>.</w:t>
      </w:r>
    </w:p>
    <w:p w:rsidR="00832A18" w:rsidRDefault="00832A18" w:rsidP="005C0F2E">
      <w:pPr>
        <w:ind w:firstLine="216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Ademais, a presente Comissão tem como escopo </w:t>
      </w:r>
      <w:r w:rsidR="00D5414B">
        <w:rPr>
          <w:rFonts w:ascii="Book Antiqua" w:hAnsi="Book Antiqua" w:cs="Arial"/>
        </w:rPr>
        <w:t>de buscar a e</w:t>
      </w:r>
      <w:r w:rsidR="00D5414B" w:rsidRPr="00D5414B">
        <w:rPr>
          <w:rFonts w:ascii="Book Antiqua" w:hAnsi="Book Antiqua" w:cs="Arial"/>
        </w:rPr>
        <w:t>xpansão do microcrédito no município;</w:t>
      </w:r>
      <w:r w:rsidR="00D5414B">
        <w:rPr>
          <w:rFonts w:ascii="Book Antiqua" w:hAnsi="Book Antiqua" w:cs="Arial"/>
        </w:rPr>
        <w:t xml:space="preserve"> f</w:t>
      </w:r>
      <w:r w:rsidR="00D5414B" w:rsidRPr="00D5414B">
        <w:rPr>
          <w:rFonts w:ascii="Book Antiqua" w:hAnsi="Book Antiqua" w:cs="Arial"/>
        </w:rPr>
        <w:t>oment</w:t>
      </w:r>
      <w:r w:rsidR="00D5414B">
        <w:rPr>
          <w:rFonts w:ascii="Book Antiqua" w:hAnsi="Book Antiqua" w:cs="Arial"/>
        </w:rPr>
        <w:t>ar</w:t>
      </w:r>
      <w:r w:rsidR="00D5414B" w:rsidRPr="00D5414B">
        <w:rPr>
          <w:rFonts w:ascii="Book Antiqua" w:hAnsi="Book Antiqua" w:cs="Arial"/>
        </w:rPr>
        <w:t xml:space="preserve"> o associativismo,</w:t>
      </w:r>
      <w:r w:rsidR="00D5414B">
        <w:rPr>
          <w:rFonts w:ascii="Book Antiqua" w:hAnsi="Book Antiqua" w:cs="Arial"/>
        </w:rPr>
        <w:t xml:space="preserve"> c</w:t>
      </w:r>
      <w:r w:rsidR="00D5414B" w:rsidRPr="00D5414B">
        <w:rPr>
          <w:rFonts w:ascii="Book Antiqua" w:hAnsi="Book Antiqua" w:cs="Arial"/>
        </w:rPr>
        <w:t>ooperativismo e economia solidári</w:t>
      </w:r>
      <w:r w:rsidR="00D5414B">
        <w:rPr>
          <w:rFonts w:ascii="Book Antiqua" w:hAnsi="Book Antiqua" w:cs="Arial"/>
        </w:rPr>
        <w:t>a, a</w:t>
      </w:r>
      <w:r w:rsidR="00D5414B" w:rsidRPr="00D5414B">
        <w:rPr>
          <w:rFonts w:ascii="Book Antiqua" w:hAnsi="Book Antiqua" w:cs="Arial"/>
        </w:rPr>
        <w:t>poi</w:t>
      </w:r>
      <w:r w:rsidR="00D5414B">
        <w:rPr>
          <w:rFonts w:ascii="Book Antiqua" w:hAnsi="Book Antiqua" w:cs="Arial"/>
        </w:rPr>
        <w:t>ar</w:t>
      </w:r>
      <w:r w:rsidR="00D5414B" w:rsidRPr="00D5414B">
        <w:rPr>
          <w:rFonts w:ascii="Book Antiqua" w:hAnsi="Book Antiqua" w:cs="Arial"/>
        </w:rPr>
        <w:t xml:space="preserve"> às associações de reciclagem e de artesanato</w:t>
      </w:r>
      <w:r w:rsidR="00D5414B">
        <w:rPr>
          <w:rFonts w:ascii="Book Antiqua" w:hAnsi="Book Antiqua" w:cs="Arial"/>
        </w:rPr>
        <w:t>, f</w:t>
      </w:r>
      <w:r w:rsidR="00D5414B" w:rsidRPr="00D5414B">
        <w:rPr>
          <w:rFonts w:ascii="Book Antiqua" w:hAnsi="Book Antiqua" w:cs="Arial"/>
        </w:rPr>
        <w:t>ormação de novas cooperativas no município</w:t>
      </w:r>
      <w:r w:rsidR="00D5414B">
        <w:rPr>
          <w:rFonts w:ascii="Book Antiqua" w:hAnsi="Book Antiqua" w:cs="Arial"/>
        </w:rPr>
        <w:t xml:space="preserve">, </w:t>
      </w:r>
      <w:proofErr w:type="gramStart"/>
      <w:r w:rsidR="00D5414B">
        <w:rPr>
          <w:rFonts w:ascii="Book Antiqua" w:hAnsi="Book Antiqua" w:cs="Arial"/>
        </w:rPr>
        <w:t>f</w:t>
      </w:r>
      <w:r w:rsidR="00D5414B" w:rsidRPr="00D5414B">
        <w:rPr>
          <w:rFonts w:ascii="Book Antiqua" w:hAnsi="Book Antiqua" w:cs="Arial"/>
        </w:rPr>
        <w:t>oment</w:t>
      </w:r>
      <w:r w:rsidR="00D5414B">
        <w:rPr>
          <w:rFonts w:ascii="Book Antiqua" w:hAnsi="Book Antiqua" w:cs="Arial"/>
        </w:rPr>
        <w:t>ando</w:t>
      </w:r>
      <w:r w:rsidR="00D5414B" w:rsidRPr="00D5414B">
        <w:rPr>
          <w:rFonts w:ascii="Book Antiqua" w:hAnsi="Book Antiqua" w:cs="Arial"/>
        </w:rPr>
        <w:t xml:space="preserve"> </w:t>
      </w:r>
      <w:r w:rsidR="00D5414B">
        <w:rPr>
          <w:rFonts w:ascii="Book Antiqua" w:hAnsi="Book Antiqua" w:cs="Arial"/>
        </w:rPr>
        <w:t xml:space="preserve"> projetos</w:t>
      </w:r>
      <w:proofErr w:type="gramEnd"/>
      <w:r w:rsidR="00D5414B">
        <w:rPr>
          <w:rFonts w:ascii="Book Antiqua" w:hAnsi="Book Antiqua" w:cs="Arial"/>
        </w:rPr>
        <w:t xml:space="preserve"> de </w:t>
      </w:r>
      <w:r w:rsidR="00D5414B" w:rsidRPr="00D5414B">
        <w:rPr>
          <w:rFonts w:ascii="Book Antiqua" w:hAnsi="Book Antiqua" w:cs="Arial"/>
        </w:rPr>
        <w:t>incubadora de cooperativas e empreendimentos de economia solidária</w:t>
      </w:r>
      <w:r w:rsidR="00D5414B">
        <w:rPr>
          <w:rFonts w:ascii="Book Antiqua" w:hAnsi="Book Antiqua" w:cs="Arial"/>
        </w:rPr>
        <w:t>, propondo sempre p</w:t>
      </w:r>
      <w:r w:rsidR="00D5414B" w:rsidRPr="00D5414B">
        <w:rPr>
          <w:rFonts w:ascii="Book Antiqua" w:hAnsi="Book Antiqua" w:cs="Arial"/>
        </w:rPr>
        <w:t>arcerias para promoção de capacit</w:t>
      </w:r>
      <w:r w:rsidR="00D5414B">
        <w:rPr>
          <w:rFonts w:ascii="Book Antiqua" w:hAnsi="Book Antiqua" w:cs="Arial"/>
        </w:rPr>
        <w:t>ação de empreendedores locais.</w:t>
      </w:r>
    </w:p>
    <w:p w:rsidR="0035516C" w:rsidRPr="00FD5DC0" w:rsidRDefault="0035516C" w:rsidP="005C0F2E">
      <w:pPr>
        <w:ind w:firstLine="2160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Sendo assim, </w:t>
      </w:r>
      <w:r w:rsidRPr="00FD5DC0">
        <w:rPr>
          <w:rFonts w:ascii="Book Antiqua" w:hAnsi="Book Antiqua" w:cs="Arial"/>
        </w:rPr>
        <w:t xml:space="preserve">contamos com o apoio dos Nobres Colegas para </w:t>
      </w:r>
      <w:r>
        <w:rPr>
          <w:rFonts w:ascii="Book Antiqua" w:hAnsi="Book Antiqua" w:cs="Arial"/>
        </w:rPr>
        <w:t>a</w:t>
      </w:r>
      <w:r w:rsidRPr="00FD5DC0">
        <w:rPr>
          <w:rFonts w:ascii="Book Antiqua" w:hAnsi="Book Antiqua" w:cs="Arial"/>
        </w:rPr>
        <w:t xml:space="preserve"> aprovação</w:t>
      </w:r>
      <w:r>
        <w:rPr>
          <w:rFonts w:ascii="Book Antiqua" w:hAnsi="Book Antiqua" w:cs="Arial"/>
        </w:rPr>
        <w:t xml:space="preserve"> do presente Projeto de Resolução</w:t>
      </w:r>
      <w:r w:rsidRPr="00FD5DC0">
        <w:rPr>
          <w:rFonts w:ascii="Book Antiqua" w:hAnsi="Book Antiqua" w:cs="Arial"/>
        </w:rPr>
        <w:t xml:space="preserve">. </w:t>
      </w:r>
    </w:p>
    <w:p w:rsidR="0035516C" w:rsidRDefault="0035516C" w:rsidP="000B1A9B">
      <w:pPr>
        <w:ind w:firstLine="2124"/>
        <w:jc w:val="both"/>
        <w:rPr>
          <w:rFonts w:ascii="Book Antiqua" w:hAnsi="Book Antiqua" w:cs="Arial"/>
        </w:rPr>
      </w:pPr>
    </w:p>
    <w:p w:rsidR="0035516C" w:rsidRDefault="0035516C" w:rsidP="000B1A9B">
      <w:pPr>
        <w:ind w:firstLine="2124"/>
        <w:jc w:val="both"/>
        <w:rPr>
          <w:rFonts w:ascii="Book Antiqua" w:hAnsi="Book Antiqua" w:cs="Arial"/>
        </w:rPr>
      </w:pPr>
    </w:p>
    <w:p w:rsidR="005C0F2E" w:rsidRPr="00714101" w:rsidRDefault="005C0F2E" w:rsidP="005C0F2E">
      <w:pPr>
        <w:jc w:val="center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 xml:space="preserve">S.S., </w:t>
      </w:r>
      <w:r w:rsidR="00D5414B">
        <w:rPr>
          <w:rFonts w:ascii="Book Antiqua" w:hAnsi="Book Antiqua" w:cs="Arial"/>
          <w:b/>
        </w:rPr>
        <w:t>17</w:t>
      </w:r>
      <w:r w:rsidRPr="00714101">
        <w:rPr>
          <w:rFonts w:ascii="Book Antiqua" w:hAnsi="Book Antiqua" w:cs="Arial"/>
          <w:b/>
        </w:rPr>
        <w:t xml:space="preserve"> de </w:t>
      </w:r>
      <w:r w:rsidR="00824EF9">
        <w:rPr>
          <w:rFonts w:ascii="Book Antiqua" w:hAnsi="Book Antiqua" w:cs="Arial"/>
          <w:b/>
        </w:rPr>
        <w:t>janeiro</w:t>
      </w:r>
      <w:r>
        <w:rPr>
          <w:rFonts w:ascii="Book Antiqua" w:hAnsi="Book Antiqua" w:cs="Arial"/>
          <w:b/>
        </w:rPr>
        <w:t xml:space="preserve"> </w:t>
      </w:r>
      <w:r w:rsidRPr="00714101">
        <w:rPr>
          <w:rFonts w:ascii="Book Antiqua" w:hAnsi="Book Antiqua" w:cs="Arial"/>
          <w:b/>
        </w:rPr>
        <w:t>de 201</w:t>
      </w:r>
      <w:r w:rsidR="00D5414B">
        <w:rPr>
          <w:rFonts w:ascii="Book Antiqua" w:hAnsi="Book Antiqua" w:cs="Arial"/>
          <w:b/>
        </w:rPr>
        <w:t>7</w:t>
      </w:r>
      <w:r>
        <w:rPr>
          <w:rFonts w:ascii="Book Antiqua" w:hAnsi="Book Antiqua" w:cs="Arial"/>
          <w:b/>
        </w:rPr>
        <w:t>.</w:t>
      </w:r>
    </w:p>
    <w:p w:rsidR="005C0F2E" w:rsidRPr="00714101" w:rsidRDefault="005C0F2E" w:rsidP="005C0F2E">
      <w:pPr>
        <w:rPr>
          <w:rFonts w:ascii="Book Antiqua" w:hAnsi="Book Antiqua" w:cs="Arial"/>
          <w:b/>
        </w:rPr>
      </w:pPr>
    </w:p>
    <w:p w:rsidR="005C0F2E" w:rsidRPr="00714101" w:rsidRDefault="005C0F2E" w:rsidP="005C0F2E">
      <w:pPr>
        <w:jc w:val="both"/>
        <w:rPr>
          <w:rFonts w:ascii="Book Antiqua" w:hAnsi="Book Antiqua" w:cs="Arial"/>
          <w:b/>
          <w:color w:val="000000"/>
        </w:rPr>
      </w:pPr>
    </w:p>
    <w:p w:rsidR="00325E43" w:rsidRPr="00714101" w:rsidRDefault="00325E43" w:rsidP="00D5414B">
      <w:pPr>
        <w:jc w:val="center"/>
        <w:rPr>
          <w:rFonts w:ascii="Book Antiqua" w:hAnsi="Book Antiqua" w:cs="Arial"/>
          <w:b/>
          <w:color w:val="000000"/>
        </w:rPr>
      </w:pPr>
    </w:p>
    <w:p w:rsidR="00325E43" w:rsidRPr="00611006" w:rsidRDefault="00D5414B" w:rsidP="00D5414B">
      <w:pPr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JP MIRANDA</w:t>
      </w:r>
    </w:p>
    <w:p w:rsidR="00325E43" w:rsidRPr="00F31A4B" w:rsidRDefault="00325E43" w:rsidP="00D5414B">
      <w:pPr>
        <w:jc w:val="center"/>
        <w:rPr>
          <w:b/>
          <w:smallCaps/>
        </w:rPr>
      </w:pPr>
      <w:r>
        <w:rPr>
          <w:b/>
          <w:i/>
        </w:rPr>
        <w:t>Vereador</w:t>
      </w:r>
    </w:p>
    <w:p w:rsidR="00325E43" w:rsidRPr="00F31A4B" w:rsidRDefault="00325E43" w:rsidP="00D5414B">
      <w:pPr>
        <w:jc w:val="center"/>
        <w:rPr>
          <w:b/>
          <w:smallCaps/>
        </w:rPr>
      </w:pPr>
    </w:p>
    <w:p w:rsidR="005C0F2E" w:rsidRPr="00F31A4B" w:rsidRDefault="005C0F2E" w:rsidP="005C0F2E">
      <w:pPr>
        <w:jc w:val="both"/>
        <w:rPr>
          <w:b/>
          <w:smallCaps/>
        </w:rPr>
      </w:pPr>
    </w:p>
    <w:sectPr w:rsidR="005C0F2E" w:rsidRPr="00F31A4B" w:rsidSect="009114D7">
      <w:headerReference w:type="default" r:id="rId7"/>
      <w:pgSz w:w="11906" w:h="16838"/>
      <w:pgMar w:top="3055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7A2" w:rsidRDefault="000137A2" w:rsidP="00A63BED">
      <w:r>
        <w:separator/>
      </w:r>
    </w:p>
  </w:endnote>
  <w:endnote w:type="continuationSeparator" w:id="0">
    <w:p w:rsidR="000137A2" w:rsidRDefault="000137A2" w:rsidP="00A63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7A2" w:rsidRDefault="000137A2" w:rsidP="00A63BED">
      <w:r>
        <w:separator/>
      </w:r>
    </w:p>
  </w:footnote>
  <w:footnote w:type="continuationSeparator" w:id="0">
    <w:p w:rsidR="000137A2" w:rsidRDefault="000137A2" w:rsidP="00A63B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BED" w:rsidRDefault="00D5414B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-613410</wp:posOffset>
          </wp:positionH>
          <wp:positionV relativeFrom="paragraph">
            <wp:posOffset>91440</wp:posOffset>
          </wp:positionV>
          <wp:extent cx="6686550" cy="1133475"/>
          <wp:effectExtent l="19050" t="0" r="0" b="0"/>
          <wp:wrapNone/>
          <wp:docPr id="3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6550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63BED" w:rsidRDefault="00A63BE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94354"/>
    <w:multiLevelType w:val="hybridMultilevel"/>
    <w:tmpl w:val="F70AD3E6"/>
    <w:lvl w:ilvl="0" w:tplc="F69A2A08">
      <w:start w:val="1"/>
      <w:numFmt w:val="upperRoman"/>
      <w:lvlText w:val="%1-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">
    <w:nsid w:val="17E970FF"/>
    <w:multiLevelType w:val="hybridMultilevel"/>
    <w:tmpl w:val="81947A46"/>
    <w:lvl w:ilvl="0" w:tplc="8F96FC94">
      <w:start w:val="1"/>
      <w:numFmt w:val="upperRoman"/>
      <w:lvlText w:val="%1-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CD4"/>
    <w:rsid w:val="000137A2"/>
    <w:rsid w:val="00022958"/>
    <w:rsid w:val="00023E69"/>
    <w:rsid w:val="00053AD0"/>
    <w:rsid w:val="000652D6"/>
    <w:rsid w:val="0007055A"/>
    <w:rsid w:val="000A22FD"/>
    <w:rsid w:val="000B1A9B"/>
    <w:rsid w:val="000F26E1"/>
    <w:rsid w:val="00104081"/>
    <w:rsid w:val="00112F5F"/>
    <w:rsid w:val="00125F51"/>
    <w:rsid w:val="00143402"/>
    <w:rsid w:val="00150E56"/>
    <w:rsid w:val="00154D4B"/>
    <w:rsid w:val="00185CDA"/>
    <w:rsid w:val="001C25A1"/>
    <w:rsid w:val="001F03DB"/>
    <w:rsid w:val="001F2F33"/>
    <w:rsid w:val="001F6AF5"/>
    <w:rsid w:val="002038D8"/>
    <w:rsid w:val="00207313"/>
    <w:rsid w:val="00217AEA"/>
    <w:rsid w:val="00235EB2"/>
    <w:rsid w:val="00266143"/>
    <w:rsid w:val="0029115B"/>
    <w:rsid w:val="00316DA4"/>
    <w:rsid w:val="00325E43"/>
    <w:rsid w:val="00344594"/>
    <w:rsid w:val="0035516C"/>
    <w:rsid w:val="00393C94"/>
    <w:rsid w:val="00396707"/>
    <w:rsid w:val="003A0D51"/>
    <w:rsid w:val="003A5D76"/>
    <w:rsid w:val="00407CCE"/>
    <w:rsid w:val="00431A73"/>
    <w:rsid w:val="00497C1A"/>
    <w:rsid w:val="004B3EAA"/>
    <w:rsid w:val="004C04E7"/>
    <w:rsid w:val="004C3148"/>
    <w:rsid w:val="00536061"/>
    <w:rsid w:val="0056015F"/>
    <w:rsid w:val="00567621"/>
    <w:rsid w:val="005B5F07"/>
    <w:rsid w:val="005C0F2E"/>
    <w:rsid w:val="00611006"/>
    <w:rsid w:val="0063461F"/>
    <w:rsid w:val="006514D3"/>
    <w:rsid w:val="00687878"/>
    <w:rsid w:val="006C36CD"/>
    <w:rsid w:val="006D3EDD"/>
    <w:rsid w:val="006F2BA2"/>
    <w:rsid w:val="00746AF7"/>
    <w:rsid w:val="00766E2E"/>
    <w:rsid w:val="00771EBE"/>
    <w:rsid w:val="00783C7F"/>
    <w:rsid w:val="00787EDC"/>
    <w:rsid w:val="007C3A24"/>
    <w:rsid w:val="007D646F"/>
    <w:rsid w:val="007F6292"/>
    <w:rsid w:val="00804CD4"/>
    <w:rsid w:val="00824EF9"/>
    <w:rsid w:val="00832A18"/>
    <w:rsid w:val="00842B12"/>
    <w:rsid w:val="008533AE"/>
    <w:rsid w:val="00870F49"/>
    <w:rsid w:val="008B46AD"/>
    <w:rsid w:val="008C55EC"/>
    <w:rsid w:val="008F236F"/>
    <w:rsid w:val="00905616"/>
    <w:rsid w:val="009114D7"/>
    <w:rsid w:val="00913F47"/>
    <w:rsid w:val="0096146B"/>
    <w:rsid w:val="00973876"/>
    <w:rsid w:val="009817FB"/>
    <w:rsid w:val="00985A5B"/>
    <w:rsid w:val="0098708F"/>
    <w:rsid w:val="00994197"/>
    <w:rsid w:val="009C2873"/>
    <w:rsid w:val="009D077C"/>
    <w:rsid w:val="009F276E"/>
    <w:rsid w:val="009F3796"/>
    <w:rsid w:val="00A42C6C"/>
    <w:rsid w:val="00A63BED"/>
    <w:rsid w:val="00A93875"/>
    <w:rsid w:val="00AA1179"/>
    <w:rsid w:val="00AA7B94"/>
    <w:rsid w:val="00AE1320"/>
    <w:rsid w:val="00AF628C"/>
    <w:rsid w:val="00B12FF1"/>
    <w:rsid w:val="00B80679"/>
    <w:rsid w:val="00BF0170"/>
    <w:rsid w:val="00BF4496"/>
    <w:rsid w:val="00C650C0"/>
    <w:rsid w:val="00C81435"/>
    <w:rsid w:val="00C91501"/>
    <w:rsid w:val="00C925C4"/>
    <w:rsid w:val="00CB4DC3"/>
    <w:rsid w:val="00CC2C8E"/>
    <w:rsid w:val="00CD1E8B"/>
    <w:rsid w:val="00D045A9"/>
    <w:rsid w:val="00D42B13"/>
    <w:rsid w:val="00D46EEE"/>
    <w:rsid w:val="00D5414B"/>
    <w:rsid w:val="00D57031"/>
    <w:rsid w:val="00D64B45"/>
    <w:rsid w:val="00D7435C"/>
    <w:rsid w:val="00D94A03"/>
    <w:rsid w:val="00DE02F4"/>
    <w:rsid w:val="00DE0553"/>
    <w:rsid w:val="00DE09EF"/>
    <w:rsid w:val="00DE3A3D"/>
    <w:rsid w:val="00DE7436"/>
    <w:rsid w:val="00E220F7"/>
    <w:rsid w:val="00E3579E"/>
    <w:rsid w:val="00E80076"/>
    <w:rsid w:val="00EB0A9D"/>
    <w:rsid w:val="00F64F32"/>
    <w:rsid w:val="00F94436"/>
    <w:rsid w:val="00FA4841"/>
    <w:rsid w:val="00FA63C7"/>
    <w:rsid w:val="00FC3D97"/>
    <w:rsid w:val="00FD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30B881E7-0FAE-45AB-8A63-8DCB894D3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CD4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rsid w:val="00266143"/>
    <w:pPr>
      <w:ind w:firstLine="1134"/>
      <w:jc w:val="both"/>
    </w:pPr>
    <w:rPr>
      <w:rFonts w:ascii="Bookman Old Style" w:hAnsi="Bookman Old Style" w:cs="Arial"/>
      <w:b/>
      <w:bCs/>
      <w:sz w:val="28"/>
      <w:szCs w:val="20"/>
    </w:rPr>
  </w:style>
  <w:style w:type="character" w:customStyle="1" w:styleId="apple-converted-space">
    <w:name w:val="apple-converted-space"/>
    <w:basedOn w:val="Fontepargpadro"/>
    <w:rsid w:val="00567621"/>
  </w:style>
  <w:style w:type="character" w:styleId="Hyperlink">
    <w:name w:val="Hyperlink"/>
    <w:uiPriority w:val="99"/>
    <w:rsid w:val="00567621"/>
    <w:rPr>
      <w:color w:val="0000FF"/>
      <w:u w:val="single"/>
    </w:rPr>
  </w:style>
  <w:style w:type="paragraph" w:styleId="Recuodecorpodetexto">
    <w:name w:val="Body Text Indent"/>
    <w:basedOn w:val="Normal"/>
    <w:rsid w:val="00D46EEE"/>
    <w:pPr>
      <w:spacing w:after="120"/>
      <w:ind w:left="283"/>
    </w:pPr>
  </w:style>
  <w:style w:type="paragraph" w:styleId="Cabealho">
    <w:name w:val="header"/>
    <w:basedOn w:val="Normal"/>
    <w:link w:val="CabealhoChar"/>
    <w:uiPriority w:val="99"/>
    <w:rsid w:val="00A63B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63BED"/>
    <w:rPr>
      <w:sz w:val="24"/>
      <w:szCs w:val="24"/>
    </w:rPr>
  </w:style>
  <w:style w:type="paragraph" w:styleId="Rodap">
    <w:name w:val="footer"/>
    <w:basedOn w:val="Normal"/>
    <w:link w:val="RodapChar"/>
    <w:rsid w:val="00A63BE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63BED"/>
    <w:rPr>
      <w:sz w:val="24"/>
      <w:szCs w:val="24"/>
    </w:rPr>
  </w:style>
  <w:style w:type="paragraph" w:styleId="Textodebalo">
    <w:name w:val="Balloon Text"/>
    <w:basedOn w:val="Normal"/>
    <w:link w:val="TextodebaloChar"/>
    <w:rsid w:val="00A63BE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63B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3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FF567F12</Template>
  <TotalTime>1</TotalTime>
  <Pages>3</Pages>
  <Words>490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RESOLUÇÃO  Nº         /2012</vt:lpstr>
    </vt:vector>
  </TitlesOfParts>
  <Company>Camara Municipal de Sorocaba</Company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RESOLUÇÃO  Nº         /2012</dc:title>
  <dc:creator>juridico</dc:creator>
  <cp:lastModifiedBy>usuariocamara</cp:lastModifiedBy>
  <cp:revision>2</cp:revision>
  <cp:lastPrinted>2015-01-28T11:07:00Z</cp:lastPrinted>
  <dcterms:created xsi:type="dcterms:W3CDTF">2017-01-24T10:20:00Z</dcterms:created>
  <dcterms:modified xsi:type="dcterms:W3CDTF">2017-01-24T10:20:00Z</dcterms:modified>
</cp:coreProperties>
</file>