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024D20" w:rsidRDefault="003B5125" w:rsidP="00E64B39">
      <w:pPr>
        <w:ind w:left="3402"/>
        <w:jc w:val="both"/>
        <w:rPr>
          <w:rFonts w:ascii="Book Antiqua" w:hAnsi="Book Antiqua"/>
          <w:b/>
          <w:smallCaps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PROJETO</w:t>
      </w:r>
      <w:r w:rsidRPr="00024D20">
        <w:rPr>
          <w:rFonts w:ascii="Book Antiqua" w:hAnsi="Book Antiqua"/>
          <w:b/>
          <w:smallCaps/>
          <w:sz w:val="26"/>
          <w:szCs w:val="26"/>
        </w:rPr>
        <w:t xml:space="preserve"> DE LEI Nº</w:t>
      </w:r>
      <w:r w:rsidR="006037D1" w:rsidRPr="00024D20">
        <w:rPr>
          <w:rFonts w:ascii="Book Antiqua" w:hAnsi="Book Antiqua"/>
          <w:b/>
          <w:smallCaps/>
          <w:sz w:val="26"/>
          <w:szCs w:val="26"/>
        </w:rPr>
        <w:t xml:space="preserve"> </w:t>
      </w:r>
      <w:r w:rsidR="00257568">
        <w:rPr>
          <w:rFonts w:ascii="Book Antiqua" w:hAnsi="Book Antiqua"/>
          <w:b/>
          <w:smallCaps/>
          <w:sz w:val="26"/>
          <w:szCs w:val="26"/>
        </w:rPr>
        <w:t>67/2017</w:t>
      </w:r>
      <w:bookmarkStart w:id="0" w:name="_GoBack"/>
      <w:bookmarkEnd w:id="0"/>
    </w:p>
    <w:p w:rsidR="00967098" w:rsidRPr="00024D20" w:rsidRDefault="00967098">
      <w:pPr>
        <w:jc w:val="center"/>
        <w:rPr>
          <w:rFonts w:ascii="Book Antiqua" w:hAnsi="Book Antiqua"/>
          <w:b/>
          <w:smallCaps/>
          <w:sz w:val="26"/>
          <w:szCs w:val="26"/>
        </w:rPr>
      </w:pPr>
    </w:p>
    <w:p w:rsidR="00FD1ED9" w:rsidRPr="00024D20" w:rsidRDefault="00FD1ED9" w:rsidP="00967098">
      <w:pPr>
        <w:ind w:left="3402"/>
        <w:rPr>
          <w:rFonts w:ascii="Book Antiqua" w:hAnsi="Book Antiqua"/>
          <w:b/>
          <w:sz w:val="26"/>
          <w:szCs w:val="26"/>
        </w:rPr>
      </w:pPr>
    </w:p>
    <w:p w:rsidR="00404B08" w:rsidRPr="00024D20" w:rsidRDefault="000C642F" w:rsidP="00404B08">
      <w:pPr>
        <w:ind w:left="3402"/>
        <w:jc w:val="both"/>
        <w:rPr>
          <w:rFonts w:ascii="Book Antiqua" w:hAnsi="Book Antiqua"/>
          <w:b/>
          <w:sz w:val="26"/>
          <w:szCs w:val="26"/>
        </w:rPr>
      </w:pP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>C</w:t>
      </w:r>
      <w:r>
        <w:rPr>
          <w:rFonts w:ascii="Book Antiqua" w:hAnsi="Book Antiqua" w:cs="Helvetica"/>
          <w:color w:val="333333"/>
          <w:kern w:val="36"/>
          <w:sz w:val="26"/>
          <w:szCs w:val="26"/>
        </w:rPr>
        <w:t>ria o</w:t>
      </w: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 xml:space="preserve"> </w:t>
      </w:r>
      <w:r w:rsidR="00B1260F">
        <w:rPr>
          <w:rFonts w:ascii="Book Antiqua" w:hAnsi="Book Antiqua" w:cs="Helvetica"/>
          <w:color w:val="333333"/>
          <w:kern w:val="36"/>
          <w:sz w:val="26"/>
          <w:szCs w:val="26"/>
        </w:rPr>
        <w:t>“</w:t>
      </w:r>
      <w:r w:rsidRPr="000C642F">
        <w:rPr>
          <w:rFonts w:ascii="Book Antiqua" w:hAnsi="Book Antiqua" w:cs="Helvetica"/>
          <w:b/>
          <w:color w:val="333333"/>
          <w:kern w:val="36"/>
          <w:sz w:val="26"/>
          <w:szCs w:val="26"/>
        </w:rPr>
        <w:t>Programa de Apadrinhamento Afetivo</w:t>
      </w: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 xml:space="preserve"> </w:t>
      </w:r>
      <w:r w:rsidR="00B1260F">
        <w:rPr>
          <w:rFonts w:ascii="Book Antiqua" w:hAnsi="Book Antiqua" w:cs="Helvetica"/>
          <w:b/>
          <w:color w:val="333333"/>
          <w:kern w:val="36"/>
          <w:sz w:val="26"/>
          <w:szCs w:val="26"/>
        </w:rPr>
        <w:t>de I</w:t>
      </w:r>
      <w:r w:rsidR="00B1260F" w:rsidRPr="00B1260F">
        <w:rPr>
          <w:rFonts w:ascii="Book Antiqua" w:hAnsi="Book Antiqua" w:cs="Helvetica"/>
          <w:b/>
          <w:color w:val="333333"/>
          <w:kern w:val="36"/>
          <w:sz w:val="26"/>
          <w:szCs w:val="26"/>
        </w:rPr>
        <w:t>dosos</w:t>
      </w: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>“</w:t>
      </w:r>
      <w:r w:rsidR="00B1260F">
        <w:rPr>
          <w:rFonts w:ascii="Book Antiqua" w:hAnsi="Book Antiqua" w:cs="Helvetica"/>
          <w:color w:val="333333"/>
          <w:kern w:val="36"/>
          <w:sz w:val="26"/>
          <w:szCs w:val="26"/>
        </w:rPr>
        <w:t xml:space="preserve"> </w:t>
      </w:r>
      <w:r>
        <w:rPr>
          <w:rFonts w:ascii="Book Antiqua" w:hAnsi="Book Antiqua" w:cs="Helvetica"/>
          <w:color w:val="333333"/>
          <w:kern w:val="36"/>
          <w:sz w:val="26"/>
          <w:szCs w:val="26"/>
        </w:rPr>
        <w:t>no</w:t>
      </w: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 xml:space="preserve"> </w:t>
      </w:r>
      <w:r>
        <w:rPr>
          <w:rFonts w:ascii="Book Antiqua" w:hAnsi="Book Antiqua" w:cs="Helvetica"/>
          <w:color w:val="333333"/>
          <w:kern w:val="36"/>
          <w:sz w:val="26"/>
          <w:szCs w:val="26"/>
        </w:rPr>
        <w:t>Município de Sorocaba e dá outras providências</w:t>
      </w:r>
      <w:r w:rsidR="00404B08" w:rsidRPr="00024D20">
        <w:rPr>
          <w:rFonts w:ascii="Book Antiqua" w:hAnsi="Book Antiqua"/>
          <w:b/>
          <w:sz w:val="26"/>
          <w:szCs w:val="26"/>
        </w:rPr>
        <w:t>.</w:t>
      </w:r>
    </w:p>
    <w:p w:rsidR="00DB61F9" w:rsidRPr="00024D20" w:rsidRDefault="00DB61F9" w:rsidP="007D2EAB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7D2EAB" w:rsidRPr="00024D20" w:rsidRDefault="007D2EAB" w:rsidP="00DB61F9">
      <w:pPr>
        <w:ind w:firstLine="2268"/>
        <w:jc w:val="both"/>
        <w:rPr>
          <w:rFonts w:ascii="Book Antiqua" w:hAnsi="Book Antiqua"/>
          <w:sz w:val="26"/>
          <w:szCs w:val="26"/>
        </w:rPr>
      </w:pPr>
      <w:r w:rsidRPr="00024D20">
        <w:rPr>
          <w:rFonts w:ascii="Book Antiqua" w:hAnsi="Book Antiqua"/>
          <w:sz w:val="26"/>
          <w:szCs w:val="26"/>
        </w:rPr>
        <w:t>A Câmara Municipal de Sorocaba decreta:</w:t>
      </w:r>
    </w:p>
    <w:p w:rsidR="007D2EAB" w:rsidRPr="00024D20" w:rsidRDefault="007D2EAB" w:rsidP="00DB61F9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0C642F" w:rsidRPr="000C642F" w:rsidRDefault="00BE0891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 xml:space="preserve">Art. </w:t>
      </w:r>
      <w:r w:rsidR="005F52C7" w:rsidRPr="00B40F23">
        <w:rPr>
          <w:rFonts w:ascii="Book Antiqua" w:hAnsi="Book Antiqua"/>
          <w:b/>
          <w:sz w:val="26"/>
          <w:szCs w:val="26"/>
        </w:rPr>
        <w:t>1º</w:t>
      </w:r>
      <w:r w:rsidR="005F52C7" w:rsidRPr="000C642F">
        <w:rPr>
          <w:rFonts w:ascii="Book Antiqua" w:hAnsi="Book Antiqua"/>
          <w:sz w:val="26"/>
          <w:szCs w:val="26"/>
        </w:rPr>
        <w:t xml:space="preserve"> </w:t>
      </w:r>
      <w:r w:rsidR="000C642F" w:rsidRPr="000C642F">
        <w:rPr>
          <w:rFonts w:ascii="Book Antiqua" w:hAnsi="Book Antiqua"/>
          <w:sz w:val="26"/>
          <w:szCs w:val="26"/>
        </w:rPr>
        <w:t xml:space="preserve">– Fica instituído no âmbito do </w:t>
      </w:r>
      <w:r w:rsidR="000C642F">
        <w:rPr>
          <w:rFonts w:ascii="Book Antiqua" w:hAnsi="Book Antiqua"/>
          <w:sz w:val="26"/>
          <w:szCs w:val="26"/>
        </w:rPr>
        <w:t xml:space="preserve">Município </w:t>
      </w:r>
      <w:r w:rsidR="000C642F" w:rsidRPr="000C642F">
        <w:rPr>
          <w:rFonts w:ascii="Book Antiqua" w:hAnsi="Book Antiqua"/>
          <w:sz w:val="26"/>
          <w:szCs w:val="26"/>
        </w:rPr>
        <w:t>d</w:t>
      </w:r>
      <w:r w:rsidR="000C642F">
        <w:rPr>
          <w:rFonts w:ascii="Book Antiqua" w:hAnsi="Book Antiqua"/>
          <w:sz w:val="26"/>
          <w:szCs w:val="26"/>
        </w:rPr>
        <w:t>e</w:t>
      </w:r>
      <w:r w:rsidR="000C642F" w:rsidRPr="000C642F">
        <w:rPr>
          <w:rFonts w:ascii="Book Antiqua" w:hAnsi="Book Antiqua"/>
          <w:sz w:val="26"/>
          <w:szCs w:val="26"/>
        </w:rPr>
        <w:t xml:space="preserve"> </w:t>
      </w:r>
      <w:r w:rsidR="000C642F">
        <w:rPr>
          <w:rFonts w:ascii="Book Antiqua" w:hAnsi="Book Antiqua"/>
          <w:sz w:val="26"/>
          <w:szCs w:val="26"/>
        </w:rPr>
        <w:t>Sorocaba</w:t>
      </w:r>
      <w:r w:rsidR="000C642F" w:rsidRPr="000C642F">
        <w:rPr>
          <w:rFonts w:ascii="Book Antiqua" w:hAnsi="Book Antiqua"/>
          <w:sz w:val="26"/>
          <w:szCs w:val="26"/>
        </w:rPr>
        <w:t xml:space="preserve"> o </w:t>
      </w:r>
      <w:r w:rsidR="00B1260F">
        <w:rPr>
          <w:rFonts w:ascii="Book Antiqua" w:hAnsi="Book Antiqua"/>
          <w:sz w:val="26"/>
          <w:szCs w:val="26"/>
        </w:rPr>
        <w:t>“</w:t>
      </w:r>
      <w:r w:rsidR="000C642F" w:rsidRPr="000C642F">
        <w:rPr>
          <w:rFonts w:ascii="Book Antiqua" w:hAnsi="Book Antiqua"/>
          <w:sz w:val="26"/>
          <w:szCs w:val="26"/>
        </w:rPr>
        <w:t>P</w:t>
      </w:r>
      <w:r w:rsidR="00B1260F">
        <w:rPr>
          <w:rFonts w:ascii="Book Antiqua" w:hAnsi="Book Antiqua"/>
          <w:sz w:val="26"/>
          <w:szCs w:val="26"/>
        </w:rPr>
        <w:t>rograma de Apadrinhamento Afetivo de Idosos</w:t>
      </w:r>
      <w:r w:rsidR="000C642F" w:rsidRPr="000C642F">
        <w:rPr>
          <w:rFonts w:ascii="Book Antiqua" w:hAnsi="Book Antiqua"/>
          <w:sz w:val="26"/>
          <w:szCs w:val="26"/>
        </w:rPr>
        <w:t xml:space="preserve">” </w:t>
      </w:r>
      <w:r w:rsidR="00B1260F">
        <w:rPr>
          <w:rFonts w:ascii="Book Antiqua" w:hAnsi="Book Antiqua"/>
          <w:sz w:val="26"/>
          <w:szCs w:val="26"/>
        </w:rPr>
        <w:t>c</w:t>
      </w:r>
      <w:r w:rsidR="000C642F" w:rsidRPr="000C642F">
        <w:rPr>
          <w:rFonts w:ascii="Book Antiqua" w:hAnsi="Book Antiqua"/>
          <w:sz w:val="26"/>
          <w:szCs w:val="26"/>
        </w:rPr>
        <w:t>onsistente no apadrinhamento de pessoas idosas acolhidas e sob a responsabilidade das unidades da Secretaria de Estado, do Município e entidades não governamentais, que se destinem ao acolhimento e amparo do idoso.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Art. 2º</w:t>
      </w:r>
      <w:r w:rsidRPr="000C642F">
        <w:rPr>
          <w:rFonts w:ascii="Book Antiqua" w:hAnsi="Book Antiqua"/>
          <w:sz w:val="26"/>
          <w:szCs w:val="26"/>
        </w:rPr>
        <w:t xml:space="preserve"> – O Programa de que trata o artigo 1º desta lei tem por finalidade: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I</w:t>
      </w:r>
      <w:r w:rsidRPr="000C642F">
        <w:rPr>
          <w:rFonts w:ascii="Book Antiqua" w:hAnsi="Book Antiqua"/>
          <w:sz w:val="26"/>
          <w:szCs w:val="26"/>
        </w:rPr>
        <w:t xml:space="preserve"> – Permitir o acolhimento e apadrinhamento social, nos finais de semana, feriados e datas comemorativas;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II</w:t>
      </w:r>
      <w:r w:rsidRPr="000C642F">
        <w:rPr>
          <w:rFonts w:ascii="Book Antiqua" w:hAnsi="Book Antiqua"/>
          <w:sz w:val="26"/>
          <w:szCs w:val="26"/>
        </w:rPr>
        <w:t xml:space="preserve"> – Possibilitar, através de procedimentos simplificados, a inserção e o convívio social dos idosos das instituições;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III</w:t>
      </w:r>
      <w:r w:rsidRPr="000C642F">
        <w:rPr>
          <w:rFonts w:ascii="Book Antiqua" w:hAnsi="Book Antiqua"/>
          <w:sz w:val="26"/>
          <w:szCs w:val="26"/>
        </w:rPr>
        <w:t xml:space="preserve"> – Proporcionar a divulgação para a Sociedade Civil e Poder Público dos idosos que se encontram em situação de total abandono pela família;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IV</w:t>
      </w:r>
      <w:r w:rsidRPr="000C642F">
        <w:rPr>
          <w:rFonts w:ascii="Book Antiqua" w:hAnsi="Book Antiqua"/>
          <w:sz w:val="26"/>
          <w:szCs w:val="26"/>
        </w:rPr>
        <w:t xml:space="preserve"> – Possibilitar aos idosos a convivência fora da instituição, proporcionando-lhes amor, afeto, atenção, carinho e cuidados com a saúde;</w:t>
      </w:r>
    </w:p>
    <w:p w:rsidR="000C642F" w:rsidRPr="00A3743E" w:rsidRDefault="000C642F" w:rsidP="001B015E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Art. 3º</w:t>
      </w:r>
      <w:r w:rsidRPr="001B015E">
        <w:rPr>
          <w:rFonts w:ascii="Book Antiqua" w:hAnsi="Book Antiqua"/>
          <w:b/>
          <w:bCs/>
          <w:sz w:val="26"/>
          <w:szCs w:val="26"/>
        </w:rPr>
        <w:t xml:space="preserve"> </w:t>
      </w:r>
      <w:r w:rsidRPr="00A3743E">
        <w:rPr>
          <w:rFonts w:ascii="Book Antiqua" w:hAnsi="Book Antiqua"/>
          <w:bCs/>
          <w:sz w:val="26"/>
          <w:szCs w:val="26"/>
        </w:rPr>
        <w:t xml:space="preserve">– As pessoas interessadas em apadrinhar os idosos deverão procurar </w:t>
      </w:r>
      <w:r w:rsidR="001B015E" w:rsidRPr="00A3743E">
        <w:rPr>
          <w:rFonts w:ascii="Book Antiqua" w:hAnsi="Book Antiqua"/>
          <w:bCs/>
          <w:sz w:val="26"/>
          <w:szCs w:val="26"/>
        </w:rPr>
        <w:t xml:space="preserve">a Secretaria da Cidadania e Participação Popular de </w:t>
      </w:r>
      <w:r w:rsidRPr="00A3743E">
        <w:rPr>
          <w:rFonts w:ascii="Book Antiqua" w:hAnsi="Book Antiqua"/>
          <w:bCs/>
          <w:sz w:val="26"/>
          <w:szCs w:val="26"/>
        </w:rPr>
        <w:t xml:space="preserve">os órgãos competentes e afirmar sua </w:t>
      </w:r>
      <w:r w:rsidRPr="00A3743E">
        <w:rPr>
          <w:rFonts w:ascii="Book Antiqua" w:hAnsi="Book Antiqua"/>
          <w:sz w:val="26"/>
          <w:szCs w:val="26"/>
        </w:rPr>
        <w:t>disponibilidade</w:t>
      </w:r>
      <w:r w:rsidRPr="00A3743E">
        <w:rPr>
          <w:rFonts w:ascii="Book Antiqua" w:hAnsi="Book Antiqua"/>
          <w:bCs/>
          <w:sz w:val="26"/>
          <w:szCs w:val="26"/>
        </w:rPr>
        <w:t xml:space="preserve"> e vontade de exercer o afeto, solidariedade e amor, bem como possuir recursos financeiros para proporcionar uma melhoria na qualidade de vida do apadrinhado.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Art. 4º</w:t>
      </w:r>
      <w:r w:rsidRPr="000C642F">
        <w:rPr>
          <w:rFonts w:ascii="Book Antiqua" w:hAnsi="Book Antiqua"/>
          <w:sz w:val="26"/>
          <w:szCs w:val="26"/>
        </w:rPr>
        <w:t xml:space="preserve"> – Ao beneficiário do Programa fica assegurado e garantido o convívio familiar, ainda que parcial, promovido por visitas </w:t>
      </w:r>
      <w:r w:rsidRPr="000C642F">
        <w:rPr>
          <w:rFonts w:ascii="Book Antiqua" w:hAnsi="Book Antiqua"/>
          <w:sz w:val="26"/>
          <w:szCs w:val="26"/>
        </w:rPr>
        <w:lastRenderedPageBreak/>
        <w:t>ao lar do seu “padrinho”, convivência comunitária, acompanhamento da saúde, troca de experiências e de valores éticos.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Art. 5º</w:t>
      </w:r>
      <w:r w:rsidRPr="000C642F">
        <w:rPr>
          <w:rFonts w:ascii="Book Antiqua" w:hAnsi="Book Antiqua"/>
          <w:sz w:val="26"/>
          <w:szCs w:val="26"/>
        </w:rPr>
        <w:t xml:space="preserve"> – O padrinho poderá, quando o estado de saúde do idoso permitir, retirar o seu apadrinhado nos feriados e nos finais de semana possibilitando a convivência fora da instituição.</w:t>
      </w:r>
    </w:p>
    <w:p w:rsidR="000C642F" w:rsidRPr="000C642F" w:rsidRDefault="000C642F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Art. 6º</w:t>
      </w:r>
      <w:r w:rsidRPr="000C642F">
        <w:rPr>
          <w:rFonts w:ascii="Book Antiqua" w:hAnsi="Book Antiqua"/>
          <w:sz w:val="26"/>
          <w:szCs w:val="26"/>
        </w:rPr>
        <w:t xml:space="preserve"> – Poderá haver visitas em dias de semana, quando justificadas por algum tipo de evento especial, como aniversário do padrinho e/ou do apadrinhado, de algum membro da família que aderiu ao apadrinhamento social, bem como de eventos culturais e sociais.</w:t>
      </w:r>
    </w:p>
    <w:p w:rsidR="00B40F23" w:rsidRDefault="000C642F" w:rsidP="00B40F23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B40F23">
        <w:rPr>
          <w:rFonts w:ascii="Book Antiqua" w:hAnsi="Book Antiqua"/>
          <w:b/>
          <w:sz w:val="26"/>
          <w:szCs w:val="26"/>
        </w:rPr>
        <w:t>Art. 7º</w:t>
      </w:r>
      <w:r w:rsidRPr="000C642F">
        <w:rPr>
          <w:rFonts w:ascii="Book Antiqua" w:hAnsi="Book Antiqua"/>
          <w:sz w:val="26"/>
          <w:szCs w:val="26"/>
        </w:rPr>
        <w:t xml:space="preserve"> –</w:t>
      </w:r>
      <w:r w:rsidR="00B40F23">
        <w:rPr>
          <w:rFonts w:ascii="Book Antiqua" w:hAnsi="Book Antiqua"/>
          <w:sz w:val="26"/>
          <w:szCs w:val="26"/>
        </w:rPr>
        <w:t xml:space="preserve"> </w:t>
      </w:r>
      <w:r w:rsidR="00B40F23" w:rsidRPr="00B40F23">
        <w:rPr>
          <w:rFonts w:ascii="Book Antiqua" w:hAnsi="Book Antiqua"/>
          <w:sz w:val="26"/>
          <w:szCs w:val="26"/>
        </w:rPr>
        <w:t>As despesas com a execução da presente Lei correrão por conta de verba orçamentária própria.</w:t>
      </w:r>
      <w:r w:rsidR="00B40F23" w:rsidRPr="00FD1ED9">
        <w:rPr>
          <w:rFonts w:ascii="Times New Roman" w:hAnsi="Times New Roman"/>
          <w:szCs w:val="24"/>
        </w:rPr>
        <w:t xml:space="preserve"> </w:t>
      </w:r>
    </w:p>
    <w:p w:rsidR="008E183C" w:rsidRPr="00024D20" w:rsidRDefault="00B40F23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>Art. 8º</w:t>
      </w:r>
      <w:r>
        <w:rPr>
          <w:rFonts w:ascii="Book Antiqua" w:hAnsi="Book Antiqua"/>
          <w:sz w:val="26"/>
          <w:szCs w:val="26"/>
        </w:rPr>
        <w:t xml:space="preserve"> - </w:t>
      </w:r>
      <w:r w:rsidR="000C642F" w:rsidRPr="000C642F">
        <w:rPr>
          <w:rFonts w:ascii="Book Antiqua" w:hAnsi="Book Antiqua"/>
          <w:sz w:val="26"/>
          <w:szCs w:val="26"/>
        </w:rPr>
        <w:t>Esta Lei entrará em vigor na data de sua publicação.</w:t>
      </w:r>
      <w:r w:rsidR="008E183C" w:rsidRPr="00024D20">
        <w:rPr>
          <w:rFonts w:ascii="Book Antiqua" w:hAnsi="Book Antiqua"/>
          <w:sz w:val="26"/>
          <w:szCs w:val="26"/>
        </w:rPr>
        <w:t xml:space="preserve"> </w:t>
      </w:r>
    </w:p>
    <w:p w:rsidR="008E183C" w:rsidRPr="00024D20" w:rsidRDefault="008E183C" w:rsidP="00AF0349">
      <w:pPr>
        <w:spacing w:before="120"/>
        <w:ind w:firstLine="2268"/>
        <w:jc w:val="both"/>
        <w:rPr>
          <w:rFonts w:ascii="Book Antiqua" w:hAnsi="Book Antiqua"/>
          <w:i/>
          <w:sz w:val="26"/>
          <w:szCs w:val="26"/>
        </w:rPr>
      </w:pPr>
    </w:p>
    <w:p w:rsidR="007D2EAB" w:rsidRPr="00024D20" w:rsidRDefault="007D2EAB" w:rsidP="007D2EAB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 xml:space="preserve">S/S., </w:t>
      </w:r>
      <w:r w:rsidR="000C642F">
        <w:rPr>
          <w:rFonts w:ascii="Book Antiqua" w:hAnsi="Book Antiqua"/>
          <w:b/>
          <w:sz w:val="26"/>
          <w:szCs w:val="26"/>
        </w:rPr>
        <w:t>14</w:t>
      </w:r>
      <w:r w:rsidR="00823BE4" w:rsidRPr="00024D20">
        <w:rPr>
          <w:rFonts w:ascii="Book Antiqua" w:hAnsi="Book Antiqua"/>
          <w:b/>
          <w:sz w:val="26"/>
          <w:szCs w:val="26"/>
        </w:rPr>
        <w:t xml:space="preserve"> </w:t>
      </w:r>
      <w:r w:rsidRPr="00024D20">
        <w:rPr>
          <w:rFonts w:ascii="Book Antiqua" w:hAnsi="Book Antiqua"/>
          <w:b/>
          <w:sz w:val="26"/>
          <w:szCs w:val="26"/>
        </w:rPr>
        <w:t xml:space="preserve">de </w:t>
      </w:r>
      <w:r w:rsidR="00E64B39" w:rsidRPr="00024D20">
        <w:rPr>
          <w:rFonts w:ascii="Book Antiqua" w:hAnsi="Book Antiqua"/>
          <w:b/>
          <w:sz w:val="26"/>
          <w:szCs w:val="26"/>
        </w:rPr>
        <w:t>Março</w:t>
      </w:r>
      <w:r w:rsidR="008E183C" w:rsidRPr="00024D20">
        <w:rPr>
          <w:rFonts w:ascii="Book Antiqua" w:hAnsi="Book Antiqua"/>
          <w:b/>
          <w:sz w:val="26"/>
          <w:szCs w:val="26"/>
        </w:rPr>
        <w:t xml:space="preserve"> </w:t>
      </w:r>
      <w:r w:rsidRPr="00024D20">
        <w:rPr>
          <w:rFonts w:ascii="Book Antiqua" w:hAnsi="Book Antiqua"/>
          <w:b/>
          <w:sz w:val="26"/>
          <w:szCs w:val="26"/>
        </w:rPr>
        <w:t>de</w:t>
      </w:r>
      <w:r w:rsidR="00705C4B" w:rsidRPr="00024D20">
        <w:rPr>
          <w:rFonts w:ascii="Book Antiqua" w:hAnsi="Book Antiqua"/>
          <w:b/>
          <w:sz w:val="26"/>
          <w:szCs w:val="26"/>
        </w:rPr>
        <w:t xml:space="preserve"> 2017.</w:t>
      </w:r>
    </w:p>
    <w:p w:rsidR="007D2EAB" w:rsidRPr="00024D20" w:rsidRDefault="007D2EAB" w:rsidP="007D2EAB">
      <w:pPr>
        <w:jc w:val="center"/>
        <w:rPr>
          <w:rFonts w:ascii="Book Antiqua" w:hAnsi="Book Antiqua"/>
          <w:b/>
          <w:sz w:val="26"/>
          <w:szCs w:val="26"/>
        </w:rPr>
      </w:pPr>
    </w:p>
    <w:p w:rsidR="00967098" w:rsidRPr="00024D20" w:rsidRDefault="00967098" w:rsidP="007D2EAB">
      <w:pPr>
        <w:jc w:val="center"/>
        <w:rPr>
          <w:rFonts w:ascii="Book Antiqua" w:hAnsi="Book Antiqua"/>
          <w:b/>
          <w:sz w:val="26"/>
          <w:szCs w:val="26"/>
        </w:rPr>
      </w:pPr>
    </w:p>
    <w:p w:rsidR="006E29CC" w:rsidRPr="00024D20" w:rsidRDefault="006E29CC" w:rsidP="007D2EAB">
      <w:pPr>
        <w:jc w:val="center"/>
        <w:rPr>
          <w:rFonts w:ascii="Book Antiqua" w:hAnsi="Book Antiqua"/>
          <w:b/>
          <w:sz w:val="26"/>
          <w:szCs w:val="26"/>
        </w:rPr>
      </w:pPr>
    </w:p>
    <w:p w:rsidR="00705C4B" w:rsidRPr="00024D20" w:rsidRDefault="00705C4B" w:rsidP="007D2EAB">
      <w:pPr>
        <w:jc w:val="center"/>
        <w:rPr>
          <w:rFonts w:ascii="Book Antiqua" w:hAnsi="Book Antiqua"/>
          <w:b/>
          <w:sz w:val="26"/>
          <w:szCs w:val="26"/>
        </w:rPr>
      </w:pPr>
    </w:p>
    <w:p w:rsidR="00967098" w:rsidRPr="00024D20" w:rsidRDefault="00705C4B" w:rsidP="007D2EAB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RAFAEL MILITÃO</w:t>
      </w:r>
    </w:p>
    <w:p w:rsidR="00612A4E" w:rsidRPr="00024D20" w:rsidRDefault="007D2EAB" w:rsidP="007D2EAB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Vereador</w:t>
      </w:r>
    </w:p>
    <w:p w:rsidR="00F545CF" w:rsidRPr="00E64B39" w:rsidRDefault="00F545CF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F545CF" w:rsidRPr="00E64B39" w:rsidRDefault="00F545CF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F545CF" w:rsidRPr="00E64B39" w:rsidRDefault="00F545CF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F545CF" w:rsidRPr="00E64B39" w:rsidRDefault="00F545CF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862B37" w:rsidRPr="00E64B39" w:rsidRDefault="00862B37">
      <w:pPr>
        <w:overflowPunct/>
        <w:autoSpaceDE/>
        <w:autoSpaceDN/>
        <w:adjustRightInd/>
        <w:textAlignment w:val="auto"/>
        <w:rPr>
          <w:rFonts w:ascii="Book Antiqua" w:hAnsi="Book Antiqua"/>
          <w:b/>
          <w:smallCaps/>
          <w:szCs w:val="24"/>
        </w:rPr>
      </w:pPr>
      <w:r w:rsidRPr="00E64B39">
        <w:rPr>
          <w:rFonts w:ascii="Book Antiqua" w:hAnsi="Book Antiqua"/>
          <w:b/>
          <w:smallCaps/>
          <w:szCs w:val="24"/>
        </w:rPr>
        <w:br w:type="page"/>
      </w:r>
    </w:p>
    <w:p w:rsidR="00823BE4" w:rsidRPr="00024D20" w:rsidRDefault="00823BE4" w:rsidP="00823BE4">
      <w:pPr>
        <w:jc w:val="both"/>
        <w:rPr>
          <w:rFonts w:ascii="Book Antiqua" w:hAnsi="Book Antiqua"/>
          <w:b/>
          <w:smallCaps/>
          <w:sz w:val="26"/>
          <w:szCs w:val="26"/>
        </w:rPr>
      </w:pPr>
      <w:r w:rsidRPr="00CD6BE0">
        <w:rPr>
          <w:rFonts w:ascii="Book Antiqua" w:hAnsi="Book Antiqua"/>
          <w:b/>
          <w:caps/>
          <w:sz w:val="26"/>
          <w:szCs w:val="26"/>
        </w:rPr>
        <w:lastRenderedPageBreak/>
        <w:t>Justificativa</w:t>
      </w:r>
      <w:r w:rsidRPr="00024D20">
        <w:rPr>
          <w:rFonts w:ascii="Book Antiqua" w:hAnsi="Book Antiqua"/>
          <w:b/>
          <w:smallCaps/>
          <w:sz w:val="26"/>
          <w:szCs w:val="26"/>
        </w:rPr>
        <w:t>:</w:t>
      </w:r>
    </w:p>
    <w:p w:rsidR="004D20B2" w:rsidRPr="00E64B39" w:rsidRDefault="004D20B2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0C642F" w:rsidRPr="00CD6BE0" w:rsidRDefault="000C642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 xml:space="preserve">Há um grande número de idosos em </w:t>
      </w:r>
      <w:r w:rsidRPr="00CD6BE0">
        <w:rPr>
          <w:rFonts w:ascii="Book Antiqua" w:hAnsi="Book Antiqua"/>
          <w:sz w:val="26"/>
          <w:szCs w:val="26"/>
        </w:rPr>
        <w:t xml:space="preserve">nosso </w:t>
      </w:r>
      <w:r w:rsidR="00B1260F">
        <w:rPr>
          <w:rFonts w:ascii="Book Antiqua" w:hAnsi="Book Antiqua"/>
          <w:sz w:val="26"/>
          <w:szCs w:val="26"/>
        </w:rPr>
        <w:t>país</w:t>
      </w:r>
      <w:r w:rsidRPr="00CD6BE0">
        <w:rPr>
          <w:rFonts w:ascii="Book Antiqua" w:hAnsi="Book Antiqua"/>
          <w:sz w:val="26"/>
          <w:szCs w:val="26"/>
        </w:rPr>
        <w:t xml:space="preserve"> que estão totalmente desprovidos de afeto familiar.</w:t>
      </w:r>
    </w:p>
    <w:p w:rsidR="000C642F" w:rsidRPr="00CD6BE0" w:rsidRDefault="000C642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CD6BE0">
        <w:rPr>
          <w:rFonts w:ascii="Book Antiqua" w:hAnsi="Book Antiqua"/>
          <w:sz w:val="26"/>
          <w:szCs w:val="26"/>
        </w:rPr>
        <w:t>O idoso abandonado na sua maioria fica sob os cuidados de entidades governamentais e não governamentais em tempo integral, muitos são doentes e outros carentes de afeto e atenção. Alguns ainda perdem completamente a referência de família.</w:t>
      </w:r>
    </w:p>
    <w:p w:rsidR="00B1260F" w:rsidRDefault="000C642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CD6BE0">
        <w:rPr>
          <w:rFonts w:ascii="Book Antiqua" w:hAnsi="Book Antiqua"/>
          <w:sz w:val="26"/>
          <w:szCs w:val="26"/>
        </w:rPr>
        <w:t xml:space="preserve">No sentido de uma maior interação da população com a prática de ações afirmativas e para que possamos possibilitar a demonstração de comprometimento com a causa, surgiu a ideia do apadrinhamento afetivo dos idosos que se encontram desamparados pelos familiares, se mantendo muitas vezes pela ajuda voluntária de pessoas e instituições. </w:t>
      </w:r>
    </w:p>
    <w:p w:rsidR="00B1260F" w:rsidRDefault="000C642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CD6BE0">
        <w:rPr>
          <w:rFonts w:ascii="Book Antiqua" w:hAnsi="Book Antiqua"/>
          <w:sz w:val="26"/>
          <w:szCs w:val="26"/>
        </w:rPr>
        <w:t xml:space="preserve">A pessoa idosa que se encontra no abrigo depende única e exclusivamente dos profissionais que ali trabalham, estes profissionais fazem um esforço incomum para atender da melhor forma possível todos os idosos. </w:t>
      </w:r>
    </w:p>
    <w:p w:rsidR="000C642F" w:rsidRDefault="000C642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CD6BE0">
        <w:rPr>
          <w:rFonts w:ascii="Book Antiqua" w:hAnsi="Book Antiqua"/>
          <w:sz w:val="26"/>
          <w:szCs w:val="26"/>
        </w:rPr>
        <w:t>Nada melhor que um padrinho que pudesse visitar este idoso, levá-lo para passear ou para passar um final de semana em sua casa, ou até mesmo quando a condição de saúde não permitir, ajudar o idoso com os cuidados da saúde, alimentação e vestuário, dentre outros direitos assegurados no Estatuto do Idoso. Um gesto de profundo amor e solidariedade com o próximo.</w:t>
      </w:r>
    </w:p>
    <w:p w:rsidR="00B1260F" w:rsidRPr="00CD6BE0" w:rsidRDefault="00B1260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Sorocaba, uma cidade que é referência no voluntariado, tem plenas condições de colocar em prática este </w:t>
      </w:r>
    </w:p>
    <w:p w:rsidR="000C642F" w:rsidRPr="000C642F" w:rsidRDefault="000C642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CD6BE0">
        <w:rPr>
          <w:rFonts w:ascii="Book Antiqua" w:hAnsi="Book Antiqua"/>
          <w:sz w:val="26"/>
          <w:szCs w:val="26"/>
        </w:rPr>
        <w:t>Por esta justificativa, conto com meus pares para</w:t>
      </w: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 xml:space="preserve"> a aprovação do presente projeto.</w:t>
      </w: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 xml:space="preserve">S/S., </w:t>
      </w:r>
      <w:r w:rsidR="00CD6BE0">
        <w:rPr>
          <w:rFonts w:ascii="Book Antiqua" w:hAnsi="Book Antiqua"/>
          <w:b/>
          <w:sz w:val="26"/>
          <w:szCs w:val="26"/>
        </w:rPr>
        <w:t>14</w:t>
      </w:r>
      <w:r w:rsidRPr="00024D20">
        <w:rPr>
          <w:rFonts w:ascii="Book Antiqua" w:hAnsi="Book Antiqua"/>
          <w:b/>
          <w:sz w:val="26"/>
          <w:szCs w:val="26"/>
        </w:rPr>
        <w:t xml:space="preserve"> de Março de 2017.</w:t>
      </w: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RAFAEL MILITÃO</w:t>
      </w:r>
    </w:p>
    <w:p w:rsidR="00EB51C7" w:rsidRPr="00024D20" w:rsidRDefault="00EB51C7" w:rsidP="00EB51C7">
      <w:pPr>
        <w:jc w:val="center"/>
        <w:rPr>
          <w:rFonts w:ascii="Book Antiqua" w:hAnsi="Book Antiqua"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Vereador</w:t>
      </w:r>
    </w:p>
    <w:sectPr w:rsidR="00EB51C7" w:rsidRPr="00024D20" w:rsidSect="004D20B2">
      <w:headerReference w:type="default" r:id="rId8"/>
      <w:footerReference w:type="default" r:id="rId9"/>
      <w:pgSz w:w="11907" w:h="16840" w:code="9"/>
      <w:pgMar w:top="3119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9D" w:rsidRDefault="0057289D" w:rsidP="0034476D">
      <w:r>
        <w:separator/>
      </w:r>
    </w:p>
  </w:endnote>
  <w:endnote w:type="continuationSeparator" w:id="0">
    <w:p w:rsidR="0057289D" w:rsidRDefault="0057289D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92" w:rsidRDefault="00991392" w:rsidP="006B55AB">
    <w:pPr>
      <w:pStyle w:val="Rodap"/>
      <w:jc w:val="center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>_______________________________________________________________________________</w:t>
    </w:r>
  </w:p>
  <w:p w:rsidR="006B55AB" w:rsidRPr="00991392" w:rsidRDefault="006B55AB" w:rsidP="0010351B">
    <w:pPr>
      <w:pStyle w:val="Rodap"/>
      <w:tabs>
        <w:tab w:val="clear" w:pos="8504"/>
        <w:tab w:val="right" w:pos="9214"/>
      </w:tabs>
      <w:jc w:val="center"/>
      <w:rPr>
        <w:rFonts w:asciiTheme="minorHAnsi" w:hAnsiTheme="minorHAnsi"/>
        <w:i/>
        <w:sz w:val="20"/>
      </w:rPr>
    </w:pPr>
    <w:r w:rsidRPr="00991392">
      <w:rPr>
        <w:rFonts w:asciiTheme="minorHAnsi" w:hAnsiTheme="minorHAnsi"/>
        <w:i/>
        <w:sz w:val="20"/>
      </w:rPr>
      <w:t>Vereador Rafael Militão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Gabinete 4-(15) 3238-1134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email: rafaelmilitao@camarasorocaba.sp.gov.br</w:t>
    </w:r>
    <w:r w:rsidR="0010351B">
      <w:rPr>
        <w:rFonts w:asciiTheme="minorHAnsi" w:hAnsiTheme="minorHAnsi"/>
        <w:i/>
        <w:sz w:val="20"/>
      </w:rPr>
      <w:tab/>
    </w:r>
    <w:r w:rsidR="0010351B" w:rsidRPr="0010351B">
      <w:rPr>
        <w:rFonts w:asciiTheme="minorHAnsi" w:hAnsiTheme="minorHAnsi"/>
        <w:b/>
        <w:i/>
        <w:sz w:val="20"/>
      </w:rPr>
      <w:t>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9D" w:rsidRDefault="0057289D" w:rsidP="0034476D">
      <w:r>
        <w:separator/>
      </w:r>
    </w:p>
  </w:footnote>
  <w:footnote w:type="continuationSeparator" w:id="0">
    <w:p w:rsidR="0057289D" w:rsidRDefault="0057289D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42F8B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4809"/>
    <w:multiLevelType w:val="multilevel"/>
    <w:tmpl w:val="A0E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32716"/>
    <w:multiLevelType w:val="multilevel"/>
    <w:tmpl w:val="59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2E6AC9"/>
    <w:multiLevelType w:val="multilevel"/>
    <w:tmpl w:val="F9F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BA0C00"/>
    <w:multiLevelType w:val="multilevel"/>
    <w:tmpl w:val="116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C08F6"/>
    <w:rsid w:val="000058E7"/>
    <w:rsid w:val="00013AC3"/>
    <w:rsid w:val="00015A2C"/>
    <w:rsid w:val="00024D20"/>
    <w:rsid w:val="00035DEF"/>
    <w:rsid w:val="00054290"/>
    <w:rsid w:val="00070077"/>
    <w:rsid w:val="000752B6"/>
    <w:rsid w:val="00086C41"/>
    <w:rsid w:val="0009026E"/>
    <w:rsid w:val="000C642F"/>
    <w:rsid w:val="000F4A4C"/>
    <w:rsid w:val="0010351B"/>
    <w:rsid w:val="00126585"/>
    <w:rsid w:val="00170C00"/>
    <w:rsid w:val="0017567A"/>
    <w:rsid w:val="001B015E"/>
    <w:rsid w:val="001E1F2A"/>
    <w:rsid w:val="00256E60"/>
    <w:rsid w:val="00257568"/>
    <w:rsid w:val="0026174B"/>
    <w:rsid w:val="002740FE"/>
    <w:rsid w:val="002A7E3A"/>
    <w:rsid w:val="002C26A5"/>
    <w:rsid w:val="002D444F"/>
    <w:rsid w:val="002D69A4"/>
    <w:rsid w:val="002F2704"/>
    <w:rsid w:val="0030655D"/>
    <w:rsid w:val="003076B9"/>
    <w:rsid w:val="0034476D"/>
    <w:rsid w:val="0034769C"/>
    <w:rsid w:val="00357797"/>
    <w:rsid w:val="00366CEC"/>
    <w:rsid w:val="0037719B"/>
    <w:rsid w:val="003B5125"/>
    <w:rsid w:val="003D2073"/>
    <w:rsid w:val="003E3348"/>
    <w:rsid w:val="003F5DF7"/>
    <w:rsid w:val="00404B08"/>
    <w:rsid w:val="00423D58"/>
    <w:rsid w:val="00432031"/>
    <w:rsid w:val="004331EA"/>
    <w:rsid w:val="004556BF"/>
    <w:rsid w:val="0046163C"/>
    <w:rsid w:val="00490CD1"/>
    <w:rsid w:val="004C1CE1"/>
    <w:rsid w:val="004D20B2"/>
    <w:rsid w:val="004D3C5A"/>
    <w:rsid w:val="004D48E2"/>
    <w:rsid w:val="004E723E"/>
    <w:rsid w:val="004F2CEB"/>
    <w:rsid w:val="005053AB"/>
    <w:rsid w:val="005123EC"/>
    <w:rsid w:val="00550EE0"/>
    <w:rsid w:val="0057289D"/>
    <w:rsid w:val="005C18D6"/>
    <w:rsid w:val="005D70A2"/>
    <w:rsid w:val="005F52C7"/>
    <w:rsid w:val="006037D1"/>
    <w:rsid w:val="00612A4E"/>
    <w:rsid w:val="00624209"/>
    <w:rsid w:val="0062604A"/>
    <w:rsid w:val="006359E6"/>
    <w:rsid w:val="00646E5F"/>
    <w:rsid w:val="00687619"/>
    <w:rsid w:val="006B55AB"/>
    <w:rsid w:val="006E29CC"/>
    <w:rsid w:val="00705C4B"/>
    <w:rsid w:val="007A1329"/>
    <w:rsid w:val="007B45DB"/>
    <w:rsid w:val="007B488D"/>
    <w:rsid w:val="007D2EAB"/>
    <w:rsid w:val="007E0E45"/>
    <w:rsid w:val="007F1FAE"/>
    <w:rsid w:val="008138CC"/>
    <w:rsid w:val="00820632"/>
    <w:rsid w:val="00823BE4"/>
    <w:rsid w:val="00852B02"/>
    <w:rsid w:val="00855B1E"/>
    <w:rsid w:val="00860E6A"/>
    <w:rsid w:val="00862B37"/>
    <w:rsid w:val="00863BAF"/>
    <w:rsid w:val="008B277F"/>
    <w:rsid w:val="008E183C"/>
    <w:rsid w:val="008E7ECF"/>
    <w:rsid w:val="008F7DB0"/>
    <w:rsid w:val="00910B9D"/>
    <w:rsid w:val="00914071"/>
    <w:rsid w:val="009570DC"/>
    <w:rsid w:val="00967098"/>
    <w:rsid w:val="00991392"/>
    <w:rsid w:val="009D3610"/>
    <w:rsid w:val="009F3C9B"/>
    <w:rsid w:val="009F577A"/>
    <w:rsid w:val="00A00923"/>
    <w:rsid w:val="00A259C1"/>
    <w:rsid w:val="00A32493"/>
    <w:rsid w:val="00A3743E"/>
    <w:rsid w:val="00A67205"/>
    <w:rsid w:val="00AD7637"/>
    <w:rsid w:val="00AE0E90"/>
    <w:rsid w:val="00AE6D7D"/>
    <w:rsid w:val="00AF0349"/>
    <w:rsid w:val="00AF5B33"/>
    <w:rsid w:val="00B1260F"/>
    <w:rsid w:val="00B16915"/>
    <w:rsid w:val="00B40F23"/>
    <w:rsid w:val="00B452FE"/>
    <w:rsid w:val="00B76FC1"/>
    <w:rsid w:val="00BD2A94"/>
    <w:rsid w:val="00BE0891"/>
    <w:rsid w:val="00BE56CF"/>
    <w:rsid w:val="00C0285D"/>
    <w:rsid w:val="00C23FA8"/>
    <w:rsid w:val="00C45C18"/>
    <w:rsid w:val="00C50DE8"/>
    <w:rsid w:val="00C53A6F"/>
    <w:rsid w:val="00C8544F"/>
    <w:rsid w:val="00C8675A"/>
    <w:rsid w:val="00C90967"/>
    <w:rsid w:val="00CB5EA9"/>
    <w:rsid w:val="00CB7BC7"/>
    <w:rsid w:val="00CD6BE0"/>
    <w:rsid w:val="00D01A38"/>
    <w:rsid w:val="00D10508"/>
    <w:rsid w:val="00D1242E"/>
    <w:rsid w:val="00D2525E"/>
    <w:rsid w:val="00D33549"/>
    <w:rsid w:val="00D42F8B"/>
    <w:rsid w:val="00D465DB"/>
    <w:rsid w:val="00D61058"/>
    <w:rsid w:val="00DA2C3B"/>
    <w:rsid w:val="00DB00C9"/>
    <w:rsid w:val="00DB61F9"/>
    <w:rsid w:val="00E31BC8"/>
    <w:rsid w:val="00E40646"/>
    <w:rsid w:val="00E64A26"/>
    <w:rsid w:val="00E64B39"/>
    <w:rsid w:val="00E72190"/>
    <w:rsid w:val="00E74949"/>
    <w:rsid w:val="00EB51C7"/>
    <w:rsid w:val="00EC08F6"/>
    <w:rsid w:val="00EC1F31"/>
    <w:rsid w:val="00EE7D3F"/>
    <w:rsid w:val="00EF3BEF"/>
    <w:rsid w:val="00F41BA3"/>
    <w:rsid w:val="00F5079F"/>
    <w:rsid w:val="00F545CF"/>
    <w:rsid w:val="00F6142E"/>
    <w:rsid w:val="00FC681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FCCAA178-0BE3-4C0E-B143-174D4677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1B015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rsid w:val="001035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F54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5C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B015E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1B0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1C913-9948-4983-93E8-B6814AFB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37</TotalTime>
  <Pages>3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usuariocms</dc:creator>
  <cp:lastModifiedBy>usuariocamara</cp:lastModifiedBy>
  <cp:revision>5</cp:revision>
  <cp:lastPrinted>2017-03-14T17:17:00Z</cp:lastPrinted>
  <dcterms:created xsi:type="dcterms:W3CDTF">2017-03-14T17:17:00Z</dcterms:created>
  <dcterms:modified xsi:type="dcterms:W3CDTF">2017-03-17T17:30:00Z</dcterms:modified>
</cp:coreProperties>
</file>