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5F" w:rsidRPr="00024D20" w:rsidRDefault="003B5125" w:rsidP="00E64B39">
      <w:pPr>
        <w:ind w:left="3402"/>
        <w:jc w:val="both"/>
        <w:rPr>
          <w:rFonts w:ascii="Book Antiqua" w:hAnsi="Book Antiqua"/>
          <w:b/>
          <w:smallCaps/>
          <w:sz w:val="26"/>
          <w:szCs w:val="26"/>
        </w:rPr>
      </w:pPr>
      <w:r w:rsidRPr="00024D20">
        <w:rPr>
          <w:rFonts w:ascii="Book Antiqua" w:hAnsi="Book Antiqua"/>
          <w:b/>
          <w:sz w:val="26"/>
          <w:szCs w:val="26"/>
        </w:rPr>
        <w:t>PROJETO</w:t>
      </w:r>
      <w:r w:rsidRPr="00024D20">
        <w:rPr>
          <w:rFonts w:ascii="Book Antiqua" w:hAnsi="Book Antiqua"/>
          <w:b/>
          <w:smallCaps/>
          <w:sz w:val="26"/>
          <w:szCs w:val="26"/>
        </w:rPr>
        <w:t xml:space="preserve"> DE LEI Nº</w:t>
      </w:r>
      <w:r w:rsidR="000D543B">
        <w:rPr>
          <w:rFonts w:ascii="Book Antiqua" w:hAnsi="Book Antiqua"/>
          <w:b/>
          <w:smallCaps/>
          <w:sz w:val="26"/>
          <w:szCs w:val="26"/>
        </w:rPr>
        <w:t xml:space="preserve"> 112/2017</w:t>
      </w:r>
    </w:p>
    <w:p w:rsidR="00967098" w:rsidRPr="00024D20" w:rsidRDefault="00967098">
      <w:pPr>
        <w:jc w:val="center"/>
        <w:rPr>
          <w:rFonts w:ascii="Book Antiqua" w:hAnsi="Book Antiqua"/>
          <w:b/>
          <w:smallCaps/>
          <w:sz w:val="26"/>
          <w:szCs w:val="26"/>
        </w:rPr>
      </w:pPr>
    </w:p>
    <w:p w:rsidR="00FD1ED9" w:rsidRPr="00024D20" w:rsidRDefault="00FD1ED9" w:rsidP="00967098">
      <w:pPr>
        <w:ind w:left="3402"/>
        <w:rPr>
          <w:rFonts w:ascii="Book Antiqua" w:hAnsi="Book Antiqua"/>
          <w:b/>
          <w:sz w:val="26"/>
          <w:szCs w:val="26"/>
        </w:rPr>
      </w:pPr>
    </w:p>
    <w:p w:rsidR="00404B08" w:rsidRPr="00024D20" w:rsidRDefault="00935292" w:rsidP="00404B08">
      <w:pPr>
        <w:ind w:left="3402"/>
        <w:jc w:val="both"/>
        <w:rPr>
          <w:rFonts w:ascii="Book Antiqua" w:hAnsi="Book Antiqua"/>
          <w:b/>
          <w:sz w:val="26"/>
          <w:szCs w:val="26"/>
        </w:rPr>
      </w:pPr>
      <w:bookmarkStart w:id="0" w:name="_GoBack"/>
      <w:r>
        <w:rPr>
          <w:rFonts w:ascii="Book Antiqua" w:hAnsi="Book Antiqua" w:cs="Helvetica"/>
          <w:color w:val="333333"/>
          <w:kern w:val="36"/>
          <w:sz w:val="26"/>
          <w:szCs w:val="26"/>
        </w:rPr>
        <w:t>Estimula a prática do voluntariado e gera critério de desempate em concurso de provas e da outras providências</w:t>
      </w:r>
      <w:r w:rsidR="00404B08" w:rsidRPr="00024D20">
        <w:rPr>
          <w:rFonts w:ascii="Book Antiqua" w:hAnsi="Book Antiqua"/>
          <w:b/>
          <w:sz w:val="26"/>
          <w:szCs w:val="26"/>
        </w:rPr>
        <w:t>.</w:t>
      </w:r>
    </w:p>
    <w:bookmarkEnd w:id="0"/>
    <w:p w:rsidR="00DB61F9" w:rsidRPr="00024D20" w:rsidRDefault="00DB61F9" w:rsidP="007D2EAB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7D2EAB" w:rsidRPr="00024D20" w:rsidRDefault="007D2EAB" w:rsidP="00DB61F9">
      <w:pPr>
        <w:ind w:firstLine="2268"/>
        <w:jc w:val="both"/>
        <w:rPr>
          <w:rFonts w:ascii="Book Antiqua" w:hAnsi="Book Antiqua"/>
          <w:sz w:val="26"/>
          <w:szCs w:val="26"/>
        </w:rPr>
      </w:pPr>
      <w:r w:rsidRPr="00024D20">
        <w:rPr>
          <w:rFonts w:ascii="Book Antiqua" w:hAnsi="Book Antiqua"/>
          <w:sz w:val="26"/>
          <w:szCs w:val="26"/>
        </w:rPr>
        <w:t>A Câmara Municipal de Sorocaba decreta:</w:t>
      </w:r>
    </w:p>
    <w:p w:rsidR="007D2EAB" w:rsidRPr="00024D20" w:rsidRDefault="007D2EAB" w:rsidP="00DB61F9">
      <w:pPr>
        <w:ind w:firstLine="2268"/>
        <w:jc w:val="both"/>
        <w:rPr>
          <w:rFonts w:ascii="Book Antiqua" w:hAnsi="Book Antiqua"/>
          <w:sz w:val="26"/>
          <w:szCs w:val="26"/>
        </w:rPr>
      </w:pPr>
    </w:p>
    <w:p w:rsidR="000C642F" w:rsidRDefault="00BE0891" w:rsidP="00935292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B40F23">
        <w:rPr>
          <w:rFonts w:ascii="Book Antiqua" w:hAnsi="Book Antiqua"/>
          <w:b/>
          <w:sz w:val="26"/>
          <w:szCs w:val="26"/>
        </w:rPr>
        <w:t xml:space="preserve">Art. </w:t>
      </w:r>
      <w:r w:rsidR="005F52C7" w:rsidRPr="00B40F23">
        <w:rPr>
          <w:rFonts w:ascii="Book Antiqua" w:hAnsi="Book Antiqua"/>
          <w:b/>
          <w:sz w:val="26"/>
          <w:szCs w:val="26"/>
        </w:rPr>
        <w:t>1º</w:t>
      </w:r>
      <w:r w:rsidR="005F52C7" w:rsidRPr="000C642F">
        <w:rPr>
          <w:rFonts w:ascii="Book Antiqua" w:hAnsi="Book Antiqua"/>
          <w:sz w:val="26"/>
          <w:szCs w:val="26"/>
        </w:rPr>
        <w:t xml:space="preserve"> </w:t>
      </w:r>
      <w:r w:rsidR="000C642F" w:rsidRPr="000C642F">
        <w:rPr>
          <w:rFonts w:ascii="Book Antiqua" w:hAnsi="Book Antiqua"/>
          <w:sz w:val="26"/>
          <w:szCs w:val="26"/>
        </w:rPr>
        <w:t xml:space="preserve">– </w:t>
      </w:r>
      <w:r w:rsidR="00935292">
        <w:rPr>
          <w:rFonts w:ascii="Book Antiqua" w:hAnsi="Book Antiqua"/>
          <w:sz w:val="26"/>
          <w:szCs w:val="26"/>
        </w:rPr>
        <w:t>Valerá como título em concursos de provas e títulos, ou como critério de desempate em concurso de provas, nos termos do edital, a comprovação da realização de 90 (noventa) horas de serviços voluntários nos doze meses imediatamente antecedentes à data da entrega dos títulos, o mesmo se aplicando à hipótese de seleção para escolas públicas.</w:t>
      </w:r>
    </w:p>
    <w:p w:rsidR="00935292" w:rsidRPr="000C642F" w:rsidRDefault="00935292" w:rsidP="00935292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935292">
        <w:rPr>
          <w:rFonts w:ascii="Book Antiqua" w:hAnsi="Book Antiqua"/>
          <w:b/>
          <w:sz w:val="26"/>
          <w:szCs w:val="26"/>
        </w:rPr>
        <w:t>Parágrafo primeiro</w:t>
      </w:r>
      <w:r>
        <w:rPr>
          <w:rFonts w:ascii="Book Antiqua" w:hAnsi="Book Antiqua"/>
          <w:sz w:val="26"/>
          <w:szCs w:val="26"/>
        </w:rPr>
        <w:t xml:space="preserve"> – A adoção do critério que trata esta lei não exclui, nem concorre com outros existentes.</w:t>
      </w:r>
    </w:p>
    <w:p w:rsidR="00935292" w:rsidRPr="00935292" w:rsidRDefault="00935292" w:rsidP="00B40F23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935292">
        <w:rPr>
          <w:rFonts w:ascii="Book Antiqua" w:hAnsi="Book Antiqua"/>
          <w:b/>
          <w:sz w:val="26"/>
          <w:szCs w:val="26"/>
        </w:rPr>
        <w:t>Parágrafo segundo</w:t>
      </w:r>
      <w:r w:rsidRPr="00B40F23">
        <w:rPr>
          <w:rFonts w:ascii="Book Antiqua" w:hAnsi="Book Antiqua"/>
          <w:b/>
          <w:sz w:val="26"/>
          <w:szCs w:val="26"/>
        </w:rPr>
        <w:t xml:space="preserve"> </w:t>
      </w:r>
      <w:r w:rsidRPr="00935292">
        <w:rPr>
          <w:rFonts w:ascii="Book Antiqua" w:hAnsi="Book Antiqua"/>
          <w:sz w:val="26"/>
          <w:szCs w:val="26"/>
        </w:rPr>
        <w:t xml:space="preserve">– O peso do critério </w:t>
      </w:r>
      <w:r w:rsidR="00782C03">
        <w:rPr>
          <w:rFonts w:ascii="Book Antiqua" w:hAnsi="Book Antiqua"/>
          <w:sz w:val="26"/>
          <w:szCs w:val="26"/>
        </w:rPr>
        <w:t>deverá ser especificado no edital.</w:t>
      </w:r>
    </w:p>
    <w:p w:rsidR="00C960C0" w:rsidRDefault="000C642F" w:rsidP="00B40F23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B40F23">
        <w:rPr>
          <w:rFonts w:ascii="Book Antiqua" w:hAnsi="Book Antiqua"/>
          <w:b/>
          <w:sz w:val="26"/>
          <w:szCs w:val="26"/>
        </w:rPr>
        <w:t xml:space="preserve">Art. </w:t>
      </w:r>
      <w:r w:rsidR="00782C03">
        <w:rPr>
          <w:rFonts w:ascii="Book Antiqua" w:hAnsi="Book Antiqua"/>
          <w:b/>
          <w:sz w:val="26"/>
          <w:szCs w:val="26"/>
        </w:rPr>
        <w:t>2</w:t>
      </w:r>
      <w:r w:rsidRPr="00B40F23">
        <w:rPr>
          <w:rFonts w:ascii="Book Antiqua" w:hAnsi="Book Antiqua"/>
          <w:b/>
          <w:sz w:val="26"/>
          <w:szCs w:val="26"/>
        </w:rPr>
        <w:t>º</w:t>
      </w:r>
      <w:r w:rsidRPr="000C642F">
        <w:rPr>
          <w:rFonts w:ascii="Book Antiqua" w:hAnsi="Book Antiqua"/>
          <w:sz w:val="26"/>
          <w:szCs w:val="26"/>
        </w:rPr>
        <w:t xml:space="preserve"> –</w:t>
      </w:r>
      <w:r w:rsidR="00B40F23">
        <w:rPr>
          <w:rFonts w:ascii="Book Antiqua" w:hAnsi="Book Antiqua"/>
          <w:sz w:val="26"/>
          <w:szCs w:val="26"/>
        </w:rPr>
        <w:t xml:space="preserve"> </w:t>
      </w:r>
      <w:r w:rsidR="00C960C0">
        <w:rPr>
          <w:rFonts w:ascii="Book Antiqua" w:hAnsi="Book Antiqua"/>
          <w:sz w:val="26"/>
          <w:szCs w:val="26"/>
        </w:rPr>
        <w:t>A regulamentação desta lei se dará por Decreto do Poder Executivo.</w:t>
      </w:r>
    </w:p>
    <w:p w:rsidR="00B40F23" w:rsidRDefault="00C960C0" w:rsidP="00B40F23">
      <w:pPr>
        <w:spacing w:before="120"/>
        <w:ind w:firstLine="2268"/>
        <w:jc w:val="both"/>
        <w:rPr>
          <w:rFonts w:ascii="Times New Roman" w:hAnsi="Times New Roman"/>
          <w:szCs w:val="24"/>
        </w:rPr>
      </w:pPr>
      <w:r w:rsidRPr="00C960C0">
        <w:rPr>
          <w:rFonts w:ascii="Book Antiqua" w:hAnsi="Book Antiqua"/>
          <w:b/>
          <w:sz w:val="26"/>
          <w:szCs w:val="26"/>
        </w:rPr>
        <w:t>Art. 3º</w:t>
      </w:r>
      <w:r>
        <w:rPr>
          <w:rFonts w:ascii="Book Antiqua" w:hAnsi="Book Antiqua"/>
          <w:sz w:val="26"/>
          <w:szCs w:val="26"/>
        </w:rPr>
        <w:t xml:space="preserve"> - </w:t>
      </w:r>
      <w:r w:rsidR="00B40F23" w:rsidRPr="00B40F23">
        <w:rPr>
          <w:rFonts w:ascii="Book Antiqua" w:hAnsi="Book Antiqua"/>
          <w:sz w:val="26"/>
          <w:szCs w:val="26"/>
        </w:rPr>
        <w:t>As despesas com a execução da presente Lei correrão por conta de verba orçamentária própria.</w:t>
      </w:r>
      <w:r w:rsidR="00B40F23" w:rsidRPr="00FD1ED9">
        <w:rPr>
          <w:rFonts w:ascii="Times New Roman" w:hAnsi="Times New Roman"/>
          <w:szCs w:val="24"/>
        </w:rPr>
        <w:t xml:space="preserve"> </w:t>
      </w:r>
    </w:p>
    <w:p w:rsidR="008E183C" w:rsidRPr="00024D20" w:rsidRDefault="00782C03" w:rsidP="000C642F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 xml:space="preserve">Art. </w:t>
      </w:r>
      <w:r w:rsidR="00C960C0">
        <w:rPr>
          <w:rFonts w:ascii="Book Antiqua" w:hAnsi="Book Antiqua"/>
          <w:b/>
          <w:sz w:val="26"/>
          <w:szCs w:val="26"/>
        </w:rPr>
        <w:t>4</w:t>
      </w:r>
      <w:r w:rsidR="00B40F23" w:rsidRPr="00B40F23">
        <w:rPr>
          <w:rFonts w:ascii="Book Antiqua" w:hAnsi="Book Antiqua"/>
          <w:b/>
          <w:sz w:val="26"/>
          <w:szCs w:val="26"/>
        </w:rPr>
        <w:t>º</w:t>
      </w:r>
      <w:r w:rsidR="00B40F23">
        <w:rPr>
          <w:rFonts w:ascii="Book Antiqua" w:hAnsi="Book Antiqua"/>
          <w:sz w:val="26"/>
          <w:szCs w:val="26"/>
        </w:rPr>
        <w:t xml:space="preserve"> - </w:t>
      </w:r>
      <w:r w:rsidR="000C642F" w:rsidRPr="000C642F">
        <w:rPr>
          <w:rFonts w:ascii="Book Antiqua" w:hAnsi="Book Antiqua"/>
          <w:sz w:val="26"/>
          <w:szCs w:val="26"/>
        </w:rPr>
        <w:t>Esta Lei entrará em vigor na data de sua publicação.</w:t>
      </w:r>
      <w:r w:rsidR="008E183C" w:rsidRPr="00024D20">
        <w:rPr>
          <w:rFonts w:ascii="Book Antiqua" w:hAnsi="Book Antiqua"/>
          <w:sz w:val="26"/>
          <w:szCs w:val="26"/>
        </w:rPr>
        <w:t xml:space="preserve"> </w:t>
      </w:r>
    </w:p>
    <w:p w:rsidR="008E183C" w:rsidRPr="00024D20" w:rsidRDefault="008E183C" w:rsidP="00AF0349">
      <w:pPr>
        <w:spacing w:before="120"/>
        <w:ind w:firstLine="2268"/>
        <w:jc w:val="both"/>
        <w:rPr>
          <w:rFonts w:ascii="Book Antiqua" w:hAnsi="Book Antiqua"/>
          <w:i/>
          <w:sz w:val="26"/>
          <w:szCs w:val="26"/>
        </w:rPr>
      </w:pPr>
    </w:p>
    <w:p w:rsidR="007D2EAB" w:rsidRPr="00024D20" w:rsidRDefault="007D2EAB" w:rsidP="007D2EAB">
      <w:pPr>
        <w:jc w:val="center"/>
        <w:rPr>
          <w:rFonts w:ascii="Book Antiqua" w:hAnsi="Book Antiqua"/>
          <w:b/>
          <w:sz w:val="26"/>
          <w:szCs w:val="26"/>
        </w:rPr>
      </w:pPr>
      <w:r w:rsidRPr="00024D20">
        <w:rPr>
          <w:rFonts w:ascii="Book Antiqua" w:hAnsi="Book Antiqua"/>
          <w:b/>
          <w:sz w:val="26"/>
          <w:szCs w:val="26"/>
        </w:rPr>
        <w:t xml:space="preserve">S/S., </w:t>
      </w:r>
      <w:r w:rsidR="00782C03">
        <w:rPr>
          <w:rFonts w:ascii="Book Antiqua" w:hAnsi="Book Antiqua"/>
          <w:b/>
          <w:sz w:val="26"/>
          <w:szCs w:val="26"/>
        </w:rPr>
        <w:t>2</w:t>
      </w:r>
      <w:r w:rsidR="000C642F">
        <w:rPr>
          <w:rFonts w:ascii="Book Antiqua" w:hAnsi="Book Antiqua"/>
          <w:b/>
          <w:sz w:val="26"/>
          <w:szCs w:val="26"/>
        </w:rPr>
        <w:t>4</w:t>
      </w:r>
      <w:r w:rsidR="00823BE4" w:rsidRPr="00024D20">
        <w:rPr>
          <w:rFonts w:ascii="Book Antiqua" w:hAnsi="Book Antiqua"/>
          <w:b/>
          <w:sz w:val="26"/>
          <w:szCs w:val="26"/>
        </w:rPr>
        <w:t xml:space="preserve"> </w:t>
      </w:r>
      <w:r w:rsidRPr="00024D20">
        <w:rPr>
          <w:rFonts w:ascii="Book Antiqua" w:hAnsi="Book Antiqua"/>
          <w:b/>
          <w:sz w:val="26"/>
          <w:szCs w:val="26"/>
        </w:rPr>
        <w:t xml:space="preserve">de </w:t>
      </w:r>
      <w:r w:rsidR="00782C03">
        <w:rPr>
          <w:rFonts w:ascii="Book Antiqua" w:hAnsi="Book Antiqua"/>
          <w:b/>
          <w:sz w:val="26"/>
          <w:szCs w:val="26"/>
        </w:rPr>
        <w:t>abril</w:t>
      </w:r>
      <w:r w:rsidR="008E183C" w:rsidRPr="00024D20">
        <w:rPr>
          <w:rFonts w:ascii="Book Antiqua" w:hAnsi="Book Antiqua"/>
          <w:b/>
          <w:sz w:val="26"/>
          <w:szCs w:val="26"/>
        </w:rPr>
        <w:t xml:space="preserve"> </w:t>
      </w:r>
      <w:r w:rsidRPr="00024D20">
        <w:rPr>
          <w:rFonts w:ascii="Book Antiqua" w:hAnsi="Book Antiqua"/>
          <w:b/>
          <w:sz w:val="26"/>
          <w:szCs w:val="26"/>
        </w:rPr>
        <w:t>de</w:t>
      </w:r>
      <w:r w:rsidR="00705C4B" w:rsidRPr="00024D20">
        <w:rPr>
          <w:rFonts w:ascii="Book Antiqua" w:hAnsi="Book Antiqua"/>
          <w:b/>
          <w:sz w:val="26"/>
          <w:szCs w:val="26"/>
        </w:rPr>
        <w:t xml:space="preserve"> 2017.</w:t>
      </w:r>
    </w:p>
    <w:p w:rsidR="007D2EAB" w:rsidRPr="00024D20" w:rsidRDefault="007D2EAB" w:rsidP="007D2EAB">
      <w:pPr>
        <w:jc w:val="center"/>
        <w:rPr>
          <w:rFonts w:ascii="Book Antiqua" w:hAnsi="Book Antiqua"/>
          <w:b/>
          <w:sz w:val="26"/>
          <w:szCs w:val="26"/>
        </w:rPr>
      </w:pPr>
    </w:p>
    <w:p w:rsidR="00967098" w:rsidRPr="00024D20" w:rsidRDefault="00967098" w:rsidP="007D2EAB">
      <w:pPr>
        <w:jc w:val="center"/>
        <w:rPr>
          <w:rFonts w:ascii="Book Antiqua" w:hAnsi="Book Antiqua"/>
          <w:b/>
          <w:sz w:val="26"/>
          <w:szCs w:val="26"/>
        </w:rPr>
      </w:pPr>
    </w:p>
    <w:p w:rsidR="00705C4B" w:rsidRPr="00024D20" w:rsidRDefault="00705C4B" w:rsidP="007D2EAB">
      <w:pPr>
        <w:jc w:val="center"/>
        <w:rPr>
          <w:rFonts w:ascii="Book Antiqua" w:hAnsi="Book Antiqua"/>
          <w:b/>
          <w:sz w:val="26"/>
          <w:szCs w:val="26"/>
        </w:rPr>
      </w:pPr>
    </w:p>
    <w:p w:rsidR="00967098" w:rsidRPr="00024D20" w:rsidRDefault="00705C4B" w:rsidP="007D2EAB">
      <w:pPr>
        <w:jc w:val="center"/>
        <w:rPr>
          <w:rFonts w:ascii="Book Antiqua" w:hAnsi="Book Antiqua"/>
          <w:b/>
          <w:sz w:val="26"/>
          <w:szCs w:val="26"/>
        </w:rPr>
      </w:pPr>
      <w:r w:rsidRPr="00024D20">
        <w:rPr>
          <w:rFonts w:ascii="Book Antiqua" w:hAnsi="Book Antiqua"/>
          <w:b/>
          <w:sz w:val="26"/>
          <w:szCs w:val="26"/>
        </w:rPr>
        <w:t>RAFAEL MILITÃO</w:t>
      </w:r>
    </w:p>
    <w:p w:rsidR="00612A4E" w:rsidRPr="00024D20" w:rsidRDefault="007D2EAB" w:rsidP="007D2EAB">
      <w:pPr>
        <w:jc w:val="center"/>
        <w:rPr>
          <w:rFonts w:ascii="Book Antiqua" w:hAnsi="Book Antiqua"/>
          <w:b/>
          <w:sz w:val="26"/>
          <w:szCs w:val="26"/>
        </w:rPr>
      </w:pPr>
      <w:r w:rsidRPr="00024D20">
        <w:rPr>
          <w:rFonts w:ascii="Book Antiqua" w:hAnsi="Book Antiqua"/>
          <w:b/>
          <w:sz w:val="26"/>
          <w:szCs w:val="26"/>
        </w:rPr>
        <w:t>Vereador</w:t>
      </w:r>
    </w:p>
    <w:p w:rsidR="00F545CF" w:rsidRPr="00E64B39" w:rsidRDefault="00F545CF" w:rsidP="00823BE4">
      <w:pPr>
        <w:jc w:val="both"/>
        <w:rPr>
          <w:rFonts w:ascii="Book Antiqua" w:hAnsi="Book Antiqua"/>
          <w:b/>
          <w:smallCaps/>
          <w:szCs w:val="24"/>
        </w:rPr>
      </w:pPr>
    </w:p>
    <w:p w:rsidR="00F545CF" w:rsidRPr="00E64B39" w:rsidRDefault="00F545CF" w:rsidP="00823BE4">
      <w:pPr>
        <w:jc w:val="both"/>
        <w:rPr>
          <w:rFonts w:ascii="Book Antiqua" w:hAnsi="Book Antiqua"/>
          <w:b/>
          <w:smallCaps/>
          <w:szCs w:val="24"/>
        </w:rPr>
      </w:pPr>
    </w:p>
    <w:p w:rsidR="00F545CF" w:rsidRPr="00E64B39" w:rsidRDefault="00F545CF" w:rsidP="00823BE4">
      <w:pPr>
        <w:jc w:val="both"/>
        <w:rPr>
          <w:rFonts w:ascii="Book Antiqua" w:hAnsi="Book Antiqua"/>
          <w:b/>
          <w:smallCaps/>
          <w:szCs w:val="24"/>
        </w:rPr>
      </w:pPr>
    </w:p>
    <w:p w:rsidR="00862B37" w:rsidRPr="00E64B39" w:rsidRDefault="00862B37">
      <w:pPr>
        <w:overflowPunct/>
        <w:autoSpaceDE/>
        <w:autoSpaceDN/>
        <w:adjustRightInd/>
        <w:textAlignment w:val="auto"/>
        <w:rPr>
          <w:rFonts w:ascii="Book Antiqua" w:hAnsi="Book Antiqua"/>
          <w:b/>
          <w:smallCaps/>
          <w:szCs w:val="24"/>
        </w:rPr>
      </w:pPr>
      <w:r w:rsidRPr="00E64B39">
        <w:rPr>
          <w:rFonts w:ascii="Book Antiqua" w:hAnsi="Book Antiqua"/>
          <w:b/>
          <w:smallCaps/>
          <w:szCs w:val="24"/>
        </w:rPr>
        <w:br w:type="page"/>
      </w:r>
    </w:p>
    <w:p w:rsidR="00823BE4" w:rsidRPr="00024D20" w:rsidRDefault="00823BE4" w:rsidP="00823BE4">
      <w:pPr>
        <w:jc w:val="both"/>
        <w:rPr>
          <w:rFonts w:ascii="Book Antiqua" w:hAnsi="Book Antiqua"/>
          <w:b/>
          <w:smallCaps/>
          <w:sz w:val="26"/>
          <w:szCs w:val="26"/>
        </w:rPr>
      </w:pPr>
      <w:r w:rsidRPr="00CD6BE0">
        <w:rPr>
          <w:rFonts w:ascii="Book Antiqua" w:hAnsi="Book Antiqua"/>
          <w:b/>
          <w:caps/>
          <w:sz w:val="26"/>
          <w:szCs w:val="26"/>
        </w:rPr>
        <w:lastRenderedPageBreak/>
        <w:t>Justificativa</w:t>
      </w:r>
      <w:r w:rsidRPr="00024D20">
        <w:rPr>
          <w:rFonts w:ascii="Book Antiqua" w:hAnsi="Book Antiqua"/>
          <w:b/>
          <w:smallCaps/>
          <w:sz w:val="26"/>
          <w:szCs w:val="26"/>
        </w:rPr>
        <w:t>:</w:t>
      </w:r>
    </w:p>
    <w:p w:rsidR="004D20B2" w:rsidRPr="00E64B39" w:rsidRDefault="004D20B2" w:rsidP="00823BE4">
      <w:pPr>
        <w:jc w:val="both"/>
        <w:rPr>
          <w:rFonts w:ascii="Book Antiqua" w:hAnsi="Book Antiqua"/>
          <w:b/>
          <w:smallCaps/>
          <w:szCs w:val="24"/>
        </w:rPr>
      </w:pPr>
    </w:p>
    <w:p w:rsidR="008A7C37" w:rsidRDefault="008A7C37" w:rsidP="00CD6BE0">
      <w:pPr>
        <w:spacing w:before="120"/>
        <w:ind w:firstLine="2268"/>
        <w:jc w:val="both"/>
        <w:rPr>
          <w:rFonts w:ascii="Book Antiqua" w:hAnsi="Book Antiqua" w:cs="Helvetica"/>
          <w:color w:val="333333"/>
          <w:kern w:val="36"/>
          <w:sz w:val="26"/>
          <w:szCs w:val="26"/>
        </w:rPr>
      </w:pPr>
      <w:r>
        <w:rPr>
          <w:rFonts w:ascii="Book Antiqua" w:hAnsi="Book Antiqua" w:cs="Helvetica"/>
          <w:color w:val="333333"/>
          <w:kern w:val="36"/>
          <w:sz w:val="26"/>
          <w:szCs w:val="26"/>
        </w:rPr>
        <w:t>Sob o conceito de cidadania participativa no futuro servidor público a presente proposta visa estimular a prática do voluntariado na sociedade.</w:t>
      </w:r>
    </w:p>
    <w:p w:rsidR="008A7C37" w:rsidRDefault="008A7C37" w:rsidP="00CD6BE0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Encontramos a </w:t>
      </w:r>
      <w:proofErr w:type="spellStart"/>
      <w:r w:rsidR="008E4CF2">
        <w:rPr>
          <w:rFonts w:ascii="Book Antiqua" w:hAnsi="Book Antiqua"/>
          <w:sz w:val="26"/>
          <w:szCs w:val="26"/>
        </w:rPr>
        <w:t>idéia</w:t>
      </w:r>
      <w:proofErr w:type="spellEnd"/>
      <w:r>
        <w:rPr>
          <w:rFonts w:ascii="Book Antiqua" w:hAnsi="Book Antiqua"/>
          <w:sz w:val="26"/>
          <w:szCs w:val="26"/>
        </w:rPr>
        <w:t xml:space="preserve"> </w:t>
      </w:r>
      <w:r w:rsidR="00C960C0">
        <w:rPr>
          <w:rFonts w:ascii="Book Antiqua" w:hAnsi="Book Antiqua"/>
          <w:sz w:val="26"/>
          <w:szCs w:val="26"/>
        </w:rPr>
        <w:t>na cidade mineira Estrela do Sul através da sugestão do</w:t>
      </w:r>
      <w:r>
        <w:rPr>
          <w:rFonts w:ascii="Book Antiqua" w:hAnsi="Book Antiqua"/>
          <w:sz w:val="26"/>
          <w:szCs w:val="26"/>
        </w:rPr>
        <w:t xml:space="preserve"> Conselho de Defesa Social </w:t>
      </w:r>
      <w:r w:rsidR="00C960C0">
        <w:rPr>
          <w:rFonts w:ascii="Book Antiqua" w:hAnsi="Book Antiqua"/>
          <w:sz w:val="26"/>
          <w:szCs w:val="26"/>
        </w:rPr>
        <w:t>local</w:t>
      </w:r>
      <w:r>
        <w:rPr>
          <w:rFonts w:ascii="Book Antiqua" w:hAnsi="Book Antiqua"/>
          <w:sz w:val="26"/>
          <w:szCs w:val="26"/>
        </w:rPr>
        <w:t xml:space="preserve"> (CODESUL), para estabelecer em lei medidas como a prestação de serviço voluntário como título ou critério de desempate em concursos públicos.</w:t>
      </w:r>
    </w:p>
    <w:p w:rsidR="008A7C37" w:rsidRDefault="008A7C37" w:rsidP="00CD6BE0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Voluntariado é o conjunto de ações de interesse social e comunitário em que toda a atividade desempenhada reverte a favor do serviço e do trabalho. O voluntário desempenha serviços relevantes para a comunidade e para si mesmo.</w:t>
      </w:r>
    </w:p>
    <w:p w:rsidR="00C960C0" w:rsidRDefault="008A7C37" w:rsidP="00CD6BE0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Suprindo algumas carências existentes na </w:t>
      </w:r>
      <w:proofErr w:type="gramStart"/>
      <w:r>
        <w:rPr>
          <w:rFonts w:ascii="Book Antiqua" w:hAnsi="Book Antiqua"/>
          <w:sz w:val="26"/>
          <w:szCs w:val="26"/>
        </w:rPr>
        <w:t>sociedade  que</w:t>
      </w:r>
      <w:proofErr w:type="gramEnd"/>
      <w:r>
        <w:rPr>
          <w:rFonts w:ascii="Book Antiqua" w:hAnsi="Book Antiqua"/>
          <w:sz w:val="26"/>
          <w:szCs w:val="26"/>
        </w:rPr>
        <w:t xml:space="preserve"> não são de alcance de ações governamentais, é feito sem recebimento de qualquer remuneração ou lucro. </w:t>
      </w:r>
    </w:p>
    <w:p w:rsidR="008A7C37" w:rsidRDefault="008A7C37" w:rsidP="00CD6BE0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O reconhecimento daqueles atingidos pela sua ação é a única retribuição que o voluntário </w:t>
      </w:r>
      <w:r w:rsidR="00C960C0">
        <w:rPr>
          <w:rFonts w:ascii="Book Antiqua" w:hAnsi="Book Antiqua"/>
          <w:sz w:val="26"/>
          <w:szCs w:val="26"/>
        </w:rPr>
        <w:t>afere</w:t>
      </w:r>
      <w:r>
        <w:rPr>
          <w:rFonts w:ascii="Book Antiqua" w:hAnsi="Book Antiqua"/>
          <w:sz w:val="26"/>
          <w:szCs w:val="26"/>
        </w:rPr>
        <w:t xml:space="preserve"> o que acaba por </w:t>
      </w:r>
      <w:r w:rsidR="00C960C0">
        <w:rPr>
          <w:rFonts w:ascii="Book Antiqua" w:hAnsi="Book Antiqua"/>
          <w:sz w:val="26"/>
          <w:szCs w:val="26"/>
        </w:rPr>
        <w:t xml:space="preserve">tornar-se uma espécie de </w:t>
      </w:r>
      <w:r>
        <w:rPr>
          <w:rFonts w:ascii="Book Antiqua" w:hAnsi="Book Antiqua"/>
          <w:sz w:val="26"/>
          <w:szCs w:val="26"/>
        </w:rPr>
        <w:t>serviço público.</w:t>
      </w:r>
    </w:p>
    <w:p w:rsidR="008A7C37" w:rsidRDefault="00C960C0" w:rsidP="00CD6BE0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A utilização da idade e experiência profissional como critérios de desempate é benéfica e vai de encontro do princípio administrativo da eficiência, mas o mérito cívico que este projeto de lei aborda proporciona novos reflexos na conduta social dos aspirantes a um cargo público.</w:t>
      </w:r>
    </w:p>
    <w:p w:rsidR="000C642F" w:rsidRPr="000C642F" w:rsidRDefault="000C642F" w:rsidP="00CD6BE0">
      <w:pPr>
        <w:spacing w:before="120"/>
        <w:ind w:firstLine="2268"/>
        <w:jc w:val="both"/>
        <w:rPr>
          <w:rFonts w:ascii="Book Antiqua" w:hAnsi="Book Antiqua"/>
          <w:sz w:val="26"/>
          <w:szCs w:val="26"/>
        </w:rPr>
      </w:pPr>
      <w:r w:rsidRPr="00CD6BE0">
        <w:rPr>
          <w:rFonts w:ascii="Book Antiqua" w:hAnsi="Book Antiqua"/>
          <w:sz w:val="26"/>
          <w:szCs w:val="26"/>
        </w:rPr>
        <w:t>Por esta justificativa, conto com meus pares para</w:t>
      </w:r>
      <w:r w:rsidRPr="000C642F">
        <w:rPr>
          <w:rFonts w:ascii="Book Antiqua" w:hAnsi="Book Antiqua" w:cs="Helvetica"/>
          <w:color w:val="333333"/>
          <w:kern w:val="36"/>
          <w:sz w:val="26"/>
          <w:szCs w:val="26"/>
        </w:rPr>
        <w:t xml:space="preserve"> a aprovação do presente projeto.</w:t>
      </w:r>
    </w:p>
    <w:p w:rsidR="00EB51C7" w:rsidRPr="00024D20" w:rsidRDefault="00EB51C7" w:rsidP="00EB51C7">
      <w:pPr>
        <w:jc w:val="center"/>
        <w:rPr>
          <w:rFonts w:ascii="Book Antiqua" w:hAnsi="Book Antiqua"/>
          <w:b/>
          <w:sz w:val="26"/>
          <w:szCs w:val="26"/>
        </w:rPr>
      </w:pPr>
    </w:p>
    <w:p w:rsidR="00EB51C7" w:rsidRPr="00024D20" w:rsidRDefault="00EB51C7" w:rsidP="00EB51C7">
      <w:pPr>
        <w:jc w:val="center"/>
        <w:rPr>
          <w:rFonts w:ascii="Book Antiqua" w:hAnsi="Book Antiqua"/>
          <w:b/>
          <w:sz w:val="26"/>
          <w:szCs w:val="26"/>
        </w:rPr>
      </w:pPr>
      <w:r w:rsidRPr="00024D20">
        <w:rPr>
          <w:rFonts w:ascii="Book Antiqua" w:hAnsi="Book Antiqua"/>
          <w:b/>
          <w:sz w:val="26"/>
          <w:szCs w:val="26"/>
        </w:rPr>
        <w:t xml:space="preserve">S/S., </w:t>
      </w:r>
      <w:r w:rsidR="00C960C0">
        <w:rPr>
          <w:rFonts w:ascii="Book Antiqua" w:hAnsi="Book Antiqua"/>
          <w:b/>
          <w:sz w:val="26"/>
          <w:szCs w:val="26"/>
        </w:rPr>
        <w:t>2</w:t>
      </w:r>
      <w:r w:rsidR="00CD6BE0">
        <w:rPr>
          <w:rFonts w:ascii="Book Antiqua" w:hAnsi="Book Antiqua"/>
          <w:b/>
          <w:sz w:val="26"/>
          <w:szCs w:val="26"/>
        </w:rPr>
        <w:t>4</w:t>
      </w:r>
      <w:r w:rsidRPr="00024D20">
        <w:rPr>
          <w:rFonts w:ascii="Book Antiqua" w:hAnsi="Book Antiqua"/>
          <w:b/>
          <w:sz w:val="26"/>
          <w:szCs w:val="26"/>
        </w:rPr>
        <w:t xml:space="preserve"> de </w:t>
      </w:r>
      <w:r w:rsidR="00C960C0">
        <w:rPr>
          <w:rFonts w:ascii="Book Antiqua" w:hAnsi="Book Antiqua"/>
          <w:b/>
          <w:sz w:val="26"/>
          <w:szCs w:val="26"/>
        </w:rPr>
        <w:t>abril</w:t>
      </w:r>
      <w:r w:rsidRPr="00024D20">
        <w:rPr>
          <w:rFonts w:ascii="Book Antiqua" w:hAnsi="Book Antiqua"/>
          <w:b/>
          <w:sz w:val="26"/>
          <w:szCs w:val="26"/>
        </w:rPr>
        <w:t xml:space="preserve"> de 2017.</w:t>
      </w:r>
    </w:p>
    <w:p w:rsidR="00EB51C7" w:rsidRPr="00024D20" w:rsidRDefault="00EB51C7" w:rsidP="00EB51C7">
      <w:pPr>
        <w:jc w:val="center"/>
        <w:rPr>
          <w:rFonts w:ascii="Book Antiqua" w:hAnsi="Book Antiqua"/>
          <w:b/>
          <w:sz w:val="26"/>
          <w:szCs w:val="26"/>
        </w:rPr>
      </w:pPr>
    </w:p>
    <w:p w:rsidR="00EB51C7" w:rsidRPr="00024D20" w:rsidRDefault="00EB51C7" w:rsidP="00EB51C7">
      <w:pPr>
        <w:jc w:val="center"/>
        <w:rPr>
          <w:rFonts w:ascii="Book Antiqua" w:hAnsi="Book Antiqua"/>
          <w:b/>
          <w:sz w:val="26"/>
          <w:szCs w:val="26"/>
        </w:rPr>
      </w:pPr>
    </w:p>
    <w:p w:rsidR="00EB51C7" w:rsidRPr="00024D20" w:rsidRDefault="00EB51C7" w:rsidP="00EB51C7">
      <w:pPr>
        <w:jc w:val="center"/>
        <w:rPr>
          <w:rFonts w:ascii="Book Antiqua" w:hAnsi="Book Antiqua"/>
          <w:b/>
          <w:sz w:val="26"/>
          <w:szCs w:val="26"/>
        </w:rPr>
      </w:pPr>
    </w:p>
    <w:p w:rsidR="00EB51C7" w:rsidRPr="00024D20" w:rsidRDefault="00EB51C7" w:rsidP="00EB51C7">
      <w:pPr>
        <w:jc w:val="center"/>
        <w:rPr>
          <w:rFonts w:ascii="Book Antiqua" w:hAnsi="Book Antiqua"/>
          <w:b/>
          <w:sz w:val="26"/>
          <w:szCs w:val="26"/>
        </w:rPr>
      </w:pPr>
      <w:r w:rsidRPr="00024D20">
        <w:rPr>
          <w:rFonts w:ascii="Book Antiqua" w:hAnsi="Book Antiqua"/>
          <w:b/>
          <w:sz w:val="26"/>
          <w:szCs w:val="26"/>
        </w:rPr>
        <w:t>RAFAEL MILITÃO</w:t>
      </w:r>
    </w:p>
    <w:p w:rsidR="00EB51C7" w:rsidRPr="00024D20" w:rsidRDefault="00EB51C7" w:rsidP="00EB51C7">
      <w:pPr>
        <w:jc w:val="center"/>
        <w:rPr>
          <w:rFonts w:ascii="Book Antiqua" w:hAnsi="Book Antiqua"/>
          <w:sz w:val="26"/>
          <w:szCs w:val="26"/>
        </w:rPr>
      </w:pPr>
      <w:r w:rsidRPr="00024D20">
        <w:rPr>
          <w:rFonts w:ascii="Book Antiqua" w:hAnsi="Book Antiqua"/>
          <w:b/>
          <w:sz w:val="26"/>
          <w:szCs w:val="26"/>
        </w:rPr>
        <w:t>Vereador</w:t>
      </w:r>
    </w:p>
    <w:sectPr w:rsidR="00EB51C7" w:rsidRPr="00024D20" w:rsidSect="004D20B2">
      <w:headerReference w:type="default" r:id="rId8"/>
      <w:footerReference w:type="default" r:id="rId9"/>
      <w:pgSz w:w="11907" w:h="16840" w:code="9"/>
      <w:pgMar w:top="3119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0F" w:rsidRDefault="00A44C0F" w:rsidP="0034476D">
      <w:r>
        <w:separator/>
      </w:r>
    </w:p>
  </w:endnote>
  <w:endnote w:type="continuationSeparator" w:id="0">
    <w:p w:rsidR="00A44C0F" w:rsidRDefault="00A44C0F" w:rsidP="003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392" w:rsidRDefault="00991392" w:rsidP="006B55AB">
    <w:pPr>
      <w:pStyle w:val="Rodap"/>
      <w:jc w:val="center"/>
      <w:rPr>
        <w:rFonts w:asciiTheme="minorHAnsi" w:hAnsiTheme="minorHAnsi"/>
        <w:i/>
        <w:sz w:val="20"/>
      </w:rPr>
    </w:pPr>
    <w:r>
      <w:rPr>
        <w:rFonts w:asciiTheme="minorHAnsi" w:hAnsiTheme="minorHAnsi"/>
        <w:i/>
        <w:sz w:val="20"/>
      </w:rPr>
      <w:t>_______________________________________________________________________________</w:t>
    </w:r>
  </w:p>
  <w:p w:rsidR="006B55AB" w:rsidRPr="00991392" w:rsidRDefault="006B55AB" w:rsidP="0010351B">
    <w:pPr>
      <w:pStyle w:val="Rodap"/>
      <w:tabs>
        <w:tab w:val="clear" w:pos="8504"/>
        <w:tab w:val="right" w:pos="9214"/>
      </w:tabs>
      <w:jc w:val="center"/>
      <w:rPr>
        <w:rFonts w:asciiTheme="minorHAnsi" w:hAnsiTheme="minorHAnsi"/>
        <w:i/>
        <w:sz w:val="20"/>
      </w:rPr>
    </w:pPr>
    <w:r w:rsidRPr="00991392">
      <w:rPr>
        <w:rFonts w:asciiTheme="minorHAnsi" w:hAnsiTheme="minorHAnsi"/>
        <w:i/>
        <w:sz w:val="20"/>
      </w:rPr>
      <w:t>Vereador Rafael Militão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-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Gabinete 4-(15) 3238-1134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-</w:t>
    </w:r>
    <w:r w:rsidR="00D42F8B" w:rsidRPr="00991392">
      <w:rPr>
        <w:rFonts w:asciiTheme="minorHAnsi" w:hAnsiTheme="minorHAnsi"/>
        <w:i/>
        <w:sz w:val="20"/>
      </w:rPr>
      <w:t xml:space="preserve"> </w:t>
    </w:r>
    <w:r w:rsidRPr="00991392">
      <w:rPr>
        <w:rFonts w:asciiTheme="minorHAnsi" w:hAnsiTheme="minorHAnsi"/>
        <w:i/>
        <w:sz w:val="20"/>
      </w:rPr>
      <w:t>email: rafaelmilitao@camarasorocaba.sp.gov.br</w:t>
    </w:r>
    <w:r w:rsidR="0010351B">
      <w:rPr>
        <w:rFonts w:asciiTheme="minorHAnsi" w:hAnsiTheme="minorHAnsi"/>
        <w:i/>
        <w:sz w:val="20"/>
      </w:rPr>
      <w:tab/>
    </w:r>
    <w:r w:rsidR="0010351B" w:rsidRPr="0010351B">
      <w:rPr>
        <w:rFonts w:asciiTheme="minorHAnsi" w:hAnsiTheme="minorHAnsi"/>
        <w:b/>
        <w:i/>
        <w:sz w:val="20"/>
      </w:rPr>
      <w:t>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0F" w:rsidRDefault="00A44C0F" w:rsidP="0034476D">
      <w:r>
        <w:separator/>
      </w:r>
    </w:p>
  </w:footnote>
  <w:footnote w:type="continuationSeparator" w:id="0">
    <w:p w:rsidR="00A44C0F" w:rsidRDefault="00A44C0F" w:rsidP="00344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6D" w:rsidRDefault="00D42F8B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D4809"/>
    <w:multiLevelType w:val="multilevel"/>
    <w:tmpl w:val="A0E6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3432716"/>
    <w:multiLevelType w:val="multilevel"/>
    <w:tmpl w:val="593C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2E6AC9"/>
    <w:multiLevelType w:val="multilevel"/>
    <w:tmpl w:val="F9FA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BA0C00"/>
    <w:multiLevelType w:val="multilevel"/>
    <w:tmpl w:val="1162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F6"/>
    <w:rsid w:val="000058E7"/>
    <w:rsid w:val="00013AC3"/>
    <w:rsid w:val="00015A2C"/>
    <w:rsid w:val="00024D20"/>
    <w:rsid w:val="00035DEF"/>
    <w:rsid w:val="00054290"/>
    <w:rsid w:val="00070077"/>
    <w:rsid w:val="000752B6"/>
    <w:rsid w:val="00086C41"/>
    <w:rsid w:val="0009026E"/>
    <w:rsid w:val="000C642F"/>
    <w:rsid w:val="000D543B"/>
    <w:rsid w:val="000F4A4C"/>
    <w:rsid w:val="0010351B"/>
    <w:rsid w:val="00126585"/>
    <w:rsid w:val="00170C00"/>
    <w:rsid w:val="0017567A"/>
    <w:rsid w:val="001928BE"/>
    <w:rsid w:val="0019529A"/>
    <w:rsid w:val="001B015E"/>
    <w:rsid w:val="001E1F2A"/>
    <w:rsid w:val="00256E60"/>
    <w:rsid w:val="0026174B"/>
    <w:rsid w:val="002740FE"/>
    <w:rsid w:val="002A7E3A"/>
    <w:rsid w:val="002C26A5"/>
    <w:rsid w:val="002D444F"/>
    <w:rsid w:val="002D69A4"/>
    <w:rsid w:val="002F2704"/>
    <w:rsid w:val="0030655D"/>
    <w:rsid w:val="003076B9"/>
    <w:rsid w:val="0034476D"/>
    <w:rsid w:val="0034769C"/>
    <w:rsid w:val="00357797"/>
    <w:rsid w:val="00366CEC"/>
    <w:rsid w:val="0037719B"/>
    <w:rsid w:val="003B5125"/>
    <w:rsid w:val="003D2073"/>
    <w:rsid w:val="003E3348"/>
    <w:rsid w:val="003F5DF7"/>
    <w:rsid w:val="00404B08"/>
    <w:rsid w:val="004140B8"/>
    <w:rsid w:val="00423D58"/>
    <w:rsid w:val="00432031"/>
    <w:rsid w:val="004331EA"/>
    <w:rsid w:val="004556BF"/>
    <w:rsid w:val="0046163C"/>
    <w:rsid w:val="00490CD1"/>
    <w:rsid w:val="004C1CE1"/>
    <w:rsid w:val="004D20B2"/>
    <w:rsid w:val="004D3C5A"/>
    <w:rsid w:val="004D48E2"/>
    <w:rsid w:val="004E723E"/>
    <w:rsid w:val="004F2CEB"/>
    <w:rsid w:val="005053AB"/>
    <w:rsid w:val="005123EC"/>
    <w:rsid w:val="00516AC6"/>
    <w:rsid w:val="00550EE0"/>
    <w:rsid w:val="0057289D"/>
    <w:rsid w:val="005C18D6"/>
    <w:rsid w:val="005D70A2"/>
    <w:rsid w:val="005F52C7"/>
    <w:rsid w:val="006037D1"/>
    <w:rsid w:val="00612A4E"/>
    <w:rsid w:val="00624209"/>
    <w:rsid w:val="0062604A"/>
    <w:rsid w:val="006359E6"/>
    <w:rsid w:val="00646E5F"/>
    <w:rsid w:val="00687619"/>
    <w:rsid w:val="006B55AB"/>
    <w:rsid w:val="006E29CC"/>
    <w:rsid w:val="00705C4B"/>
    <w:rsid w:val="00782C03"/>
    <w:rsid w:val="007A1329"/>
    <w:rsid w:val="007B45DB"/>
    <w:rsid w:val="007B488D"/>
    <w:rsid w:val="007D2EAB"/>
    <w:rsid w:val="007E0E45"/>
    <w:rsid w:val="007F1FAE"/>
    <w:rsid w:val="008138CC"/>
    <w:rsid w:val="00820632"/>
    <w:rsid w:val="00823BE4"/>
    <w:rsid w:val="00852B02"/>
    <w:rsid w:val="00855B1E"/>
    <w:rsid w:val="00860E6A"/>
    <w:rsid w:val="00862B37"/>
    <w:rsid w:val="00863BAF"/>
    <w:rsid w:val="00880EE9"/>
    <w:rsid w:val="008A7C37"/>
    <w:rsid w:val="008B277F"/>
    <w:rsid w:val="008E183C"/>
    <w:rsid w:val="008E4CF2"/>
    <w:rsid w:val="008E7ECF"/>
    <w:rsid w:val="008F7DB0"/>
    <w:rsid w:val="00910B9D"/>
    <w:rsid w:val="00914071"/>
    <w:rsid w:val="00935292"/>
    <w:rsid w:val="009570DC"/>
    <w:rsid w:val="00967098"/>
    <w:rsid w:val="00991392"/>
    <w:rsid w:val="009D3610"/>
    <w:rsid w:val="009F3C9B"/>
    <w:rsid w:val="009F577A"/>
    <w:rsid w:val="00A00923"/>
    <w:rsid w:val="00A259C1"/>
    <w:rsid w:val="00A32493"/>
    <w:rsid w:val="00A3743E"/>
    <w:rsid w:val="00A44C0F"/>
    <w:rsid w:val="00A67205"/>
    <w:rsid w:val="00AD7637"/>
    <w:rsid w:val="00AE0E90"/>
    <w:rsid w:val="00AE6D7D"/>
    <w:rsid w:val="00AF0349"/>
    <w:rsid w:val="00AF5B33"/>
    <w:rsid w:val="00B1260F"/>
    <w:rsid w:val="00B16915"/>
    <w:rsid w:val="00B40F23"/>
    <w:rsid w:val="00B452FE"/>
    <w:rsid w:val="00B61F19"/>
    <w:rsid w:val="00B76FC1"/>
    <w:rsid w:val="00BD2A94"/>
    <w:rsid w:val="00BE0891"/>
    <w:rsid w:val="00BE56CF"/>
    <w:rsid w:val="00C0285D"/>
    <w:rsid w:val="00C23FA8"/>
    <w:rsid w:val="00C45C18"/>
    <w:rsid w:val="00C50DE8"/>
    <w:rsid w:val="00C53A6F"/>
    <w:rsid w:val="00C8544F"/>
    <w:rsid w:val="00C8675A"/>
    <w:rsid w:val="00C90967"/>
    <w:rsid w:val="00C960C0"/>
    <w:rsid w:val="00CB5EA9"/>
    <w:rsid w:val="00CB7BC7"/>
    <w:rsid w:val="00CD6BE0"/>
    <w:rsid w:val="00D01A38"/>
    <w:rsid w:val="00D10508"/>
    <w:rsid w:val="00D1242E"/>
    <w:rsid w:val="00D2525E"/>
    <w:rsid w:val="00D33549"/>
    <w:rsid w:val="00D42F8B"/>
    <w:rsid w:val="00D465DB"/>
    <w:rsid w:val="00D61058"/>
    <w:rsid w:val="00DA2C3B"/>
    <w:rsid w:val="00DB00C9"/>
    <w:rsid w:val="00DB61F9"/>
    <w:rsid w:val="00DE2998"/>
    <w:rsid w:val="00E31BC8"/>
    <w:rsid w:val="00E40646"/>
    <w:rsid w:val="00E64A26"/>
    <w:rsid w:val="00E64B39"/>
    <w:rsid w:val="00E72190"/>
    <w:rsid w:val="00E74949"/>
    <w:rsid w:val="00EB0E16"/>
    <w:rsid w:val="00EB51C7"/>
    <w:rsid w:val="00EC08F6"/>
    <w:rsid w:val="00EC1F31"/>
    <w:rsid w:val="00EE7D3F"/>
    <w:rsid w:val="00EF3BEF"/>
    <w:rsid w:val="00F41BA3"/>
    <w:rsid w:val="00F5079F"/>
    <w:rsid w:val="00F545CF"/>
    <w:rsid w:val="00F6142E"/>
    <w:rsid w:val="00FC681D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docId w15:val="{CCE4733C-DA95-447F-ABAB-2F906914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E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1B015E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47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76D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34476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4476D"/>
    <w:rPr>
      <w:rFonts w:ascii="Arial" w:hAnsi="Arial"/>
      <w:sz w:val="24"/>
    </w:rPr>
  </w:style>
  <w:style w:type="character" w:styleId="Hyperlink">
    <w:name w:val="Hyperlink"/>
    <w:basedOn w:val="Fontepargpadro"/>
    <w:rsid w:val="0010351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rsid w:val="00F545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545C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B015E"/>
    <w:rPr>
      <w:b/>
      <w:bCs/>
      <w:kern w:val="36"/>
      <w:sz w:val="48"/>
      <w:szCs w:val="48"/>
    </w:rPr>
  </w:style>
  <w:style w:type="character" w:styleId="Forte">
    <w:name w:val="Strong"/>
    <w:basedOn w:val="Fontepargpadro"/>
    <w:uiPriority w:val="22"/>
    <w:qFormat/>
    <w:rsid w:val="001B0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cms\Desktop\MODELOS%202017\PL_GER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5D402-BE43-45F8-A58A-FE09BF98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PL_GERAL</Template>
  <TotalTime>0</TotalTime>
  <Pages>2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VEREADOR</vt:lpstr>
    </vt:vector>
  </TitlesOfParts>
  <Company>Camara Sorocaba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VEREADOR</dc:title>
  <dc:creator>usuariocms</dc:creator>
  <cp:lastModifiedBy>usuariocamara</cp:lastModifiedBy>
  <cp:revision>2</cp:revision>
  <cp:lastPrinted>2017-03-14T17:17:00Z</cp:lastPrinted>
  <dcterms:created xsi:type="dcterms:W3CDTF">2017-04-26T10:58:00Z</dcterms:created>
  <dcterms:modified xsi:type="dcterms:W3CDTF">2017-04-26T10:58:00Z</dcterms:modified>
</cp:coreProperties>
</file>