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753C4C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753C4C">
        <w:rPr>
          <w:rFonts w:ascii="Times New Roman" w:hAnsi="Times New Roman"/>
          <w:b/>
          <w:smallCaps/>
          <w:szCs w:val="24"/>
        </w:rPr>
        <w:t>PROJETO DE LEI Nº</w:t>
      </w:r>
      <w:r w:rsidR="006037D1" w:rsidRPr="00753C4C">
        <w:rPr>
          <w:rFonts w:ascii="Times New Roman" w:hAnsi="Times New Roman"/>
          <w:b/>
          <w:smallCaps/>
          <w:szCs w:val="24"/>
        </w:rPr>
        <w:t xml:space="preserve"> </w:t>
      </w:r>
      <w:r w:rsidR="00D57285">
        <w:rPr>
          <w:rFonts w:ascii="Times New Roman" w:hAnsi="Times New Roman"/>
          <w:b/>
          <w:smallCaps/>
          <w:szCs w:val="24"/>
        </w:rPr>
        <w:t>133/2017</w:t>
      </w:r>
    </w:p>
    <w:p w:rsidR="00967098" w:rsidRPr="00753C4C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753C4C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753C4C" w:rsidRDefault="005160C6" w:rsidP="00DB61F9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 w:rsidRPr="00753C4C">
        <w:rPr>
          <w:rFonts w:ascii="Times New Roman" w:hAnsi="Times New Roman"/>
          <w:b/>
          <w:szCs w:val="24"/>
        </w:rPr>
        <w:t>Institui o “</w:t>
      </w:r>
      <w:r w:rsidRPr="00753C4C">
        <w:rPr>
          <w:rFonts w:ascii="Times New Roman" w:hAnsi="Times New Roman"/>
          <w:b/>
          <w:bCs/>
          <w:szCs w:val="24"/>
        </w:rPr>
        <w:t>DIA DE LUTA CONT</w:t>
      </w:r>
      <w:r w:rsidR="0094016D">
        <w:rPr>
          <w:rFonts w:ascii="Times New Roman" w:hAnsi="Times New Roman"/>
          <w:b/>
          <w:bCs/>
          <w:szCs w:val="24"/>
        </w:rPr>
        <w:t>R</w:t>
      </w:r>
      <w:r w:rsidRPr="00753C4C">
        <w:rPr>
          <w:rFonts w:ascii="Times New Roman" w:hAnsi="Times New Roman"/>
          <w:b/>
          <w:bCs/>
          <w:szCs w:val="24"/>
        </w:rPr>
        <w:t xml:space="preserve">A A </w:t>
      </w:r>
      <w:r w:rsidR="00610616" w:rsidRPr="00610616">
        <w:rPr>
          <w:rFonts w:ascii="Times New Roman" w:hAnsi="Times New Roman"/>
          <w:b/>
          <w:bCs/>
          <w:szCs w:val="24"/>
        </w:rPr>
        <w:t>LESBOFOBIA</w:t>
      </w:r>
      <w:r w:rsidR="00610616">
        <w:rPr>
          <w:rFonts w:ascii="Times New Roman" w:hAnsi="Times New Roman"/>
          <w:b/>
          <w:bCs/>
          <w:szCs w:val="24"/>
        </w:rPr>
        <w:t>,</w:t>
      </w:r>
      <w:r w:rsidR="00610616" w:rsidRPr="00610616">
        <w:rPr>
          <w:rFonts w:ascii="Times New Roman" w:hAnsi="Times New Roman"/>
          <w:b/>
          <w:bCs/>
          <w:szCs w:val="24"/>
        </w:rPr>
        <w:t xml:space="preserve"> </w:t>
      </w:r>
      <w:r w:rsidRPr="00753C4C">
        <w:rPr>
          <w:rFonts w:ascii="Times New Roman" w:hAnsi="Times New Roman"/>
          <w:b/>
          <w:bCs/>
          <w:szCs w:val="24"/>
        </w:rPr>
        <w:t xml:space="preserve">HOMOFOBIA, </w:t>
      </w:r>
      <w:r w:rsidR="00610616">
        <w:rPr>
          <w:rFonts w:ascii="Times New Roman" w:hAnsi="Times New Roman"/>
          <w:b/>
          <w:bCs/>
          <w:szCs w:val="24"/>
        </w:rPr>
        <w:t xml:space="preserve">BIFOBIA </w:t>
      </w:r>
      <w:r w:rsidRPr="00753C4C">
        <w:rPr>
          <w:rFonts w:ascii="Times New Roman" w:hAnsi="Times New Roman"/>
          <w:b/>
          <w:bCs/>
          <w:szCs w:val="24"/>
        </w:rPr>
        <w:t xml:space="preserve">E </w:t>
      </w:r>
      <w:r w:rsidR="0090007D">
        <w:rPr>
          <w:rFonts w:ascii="Times New Roman" w:hAnsi="Times New Roman"/>
          <w:b/>
          <w:bCs/>
          <w:szCs w:val="24"/>
        </w:rPr>
        <w:t xml:space="preserve">A </w:t>
      </w:r>
      <w:r w:rsidRPr="00753C4C">
        <w:rPr>
          <w:rFonts w:ascii="Times New Roman" w:hAnsi="Times New Roman"/>
          <w:b/>
          <w:bCs/>
          <w:szCs w:val="24"/>
        </w:rPr>
        <w:t>TRANSFOBIA</w:t>
      </w:r>
      <w:r w:rsidRPr="00753C4C">
        <w:rPr>
          <w:rFonts w:ascii="Times New Roman" w:hAnsi="Times New Roman"/>
          <w:b/>
          <w:szCs w:val="24"/>
        </w:rPr>
        <w:t>” no Município</w:t>
      </w:r>
      <w:r w:rsidR="00066111">
        <w:rPr>
          <w:rFonts w:ascii="Times New Roman" w:hAnsi="Times New Roman"/>
          <w:b/>
          <w:szCs w:val="24"/>
        </w:rPr>
        <w:t xml:space="preserve"> de Sorocaba</w:t>
      </w:r>
      <w:r w:rsidRPr="00753C4C">
        <w:rPr>
          <w:rFonts w:ascii="Times New Roman" w:hAnsi="Times New Roman"/>
          <w:b/>
          <w:szCs w:val="24"/>
        </w:rPr>
        <w:t xml:space="preserve"> e dá outras providências</w:t>
      </w:r>
    </w:p>
    <w:bookmarkEnd w:id="0"/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066111" w:rsidRPr="00753C4C" w:rsidRDefault="0006611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753C4C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A Câmara Municipal de Sorocaba decreta:</w:t>
      </w:r>
    </w:p>
    <w:p w:rsidR="007D2EAB" w:rsidRPr="00753C4C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753C4C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160C6" w:rsidRDefault="00BE0891" w:rsidP="00D75D14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Art. 1</w:t>
      </w:r>
      <w:r w:rsidR="008E183C" w:rsidRPr="00753C4C">
        <w:rPr>
          <w:rFonts w:ascii="Times New Roman" w:hAnsi="Times New Roman"/>
          <w:szCs w:val="24"/>
        </w:rPr>
        <w:t>º</w:t>
      </w:r>
      <w:r w:rsidR="00967098" w:rsidRPr="00753C4C">
        <w:rPr>
          <w:rFonts w:ascii="Times New Roman" w:hAnsi="Times New Roman"/>
          <w:szCs w:val="24"/>
        </w:rPr>
        <w:t xml:space="preserve"> </w:t>
      </w:r>
      <w:r w:rsidR="005160C6" w:rsidRPr="00753C4C">
        <w:rPr>
          <w:rFonts w:ascii="Times New Roman" w:hAnsi="Times New Roman"/>
          <w:szCs w:val="24"/>
        </w:rPr>
        <w:t xml:space="preserve">Fica instituído o </w:t>
      </w:r>
      <w:r w:rsidR="00610616" w:rsidRPr="00610616">
        <w:rPr>
          <w:rFonts w:ascii="Times New Roman" w:hAnsi="Times New Roman"/>
          <w:szCs w:val="24"/>
        </w:rPr>
        <w:t>“</w:t>
      </w:r>
      <w:r w:rsidR="00610616" w:rsidRPr="00610616">
        <w:rPr>
          <w:rFonts w:ascii="Times New Roman" w:hAnsi="Times New Roman"/>
          <w:bCs/>
          <w:szCs w:val="24"/>
        </w:rPr>
        <w:t>DIA DE LUTA CONT</w:t>
      </w:r>
      <w:r w:rsidR="0094016D">
        <w:rPr>
          <w:rFonts w:ascii="Times New Roman" w:hAnsi="Times New Roman"/>
          <w:bCs/>
          <w:szCs w:val="24"/>
        </w:rPr>
        <w:t>R</w:t>
      </w:r>
      <w:r w:rsidR="00610616" w:rsidRPr="00610616">
        <w:rPr>
          <w:rFonts w:ascii="Times New Roman" w:hAnsi="Times New Roman"/>
          <w:bCs/>
          <w:szCs w:val="24"/>
        </w:rPr>
        <w:t>A A LESBOFOBIA, HOMOFOBIA, BIFOBIA E A TRANSFOBIA</w:t>
      </w:r>
      <w:r w:rsidR="00610616" w:rsidRPr="00610616">
        <w:rPr>
          <w:rFonts w:ascii="Times New Roman" w:hAnsi="Times New Roman"/>
          <w:szCs w:val="24"/>
        </w:rPr>
        <w:t>”</w:t>
      </w:r>
      <w:r w:rsidR="005160C6" w:rsidRPr="00610616">
        <w:rPr>
          <w:rFonts w:ascii="Times New Roman" w:hAnsi="Times New Roman"/>
          <w:szCs w:val="24"/>
        </w:rPr>
        <w:t>,</w:t>
      </w:r>
      <w:r w:rsidR="005160C6" w:rsidRPr="00753C4C">
        <w:rPr>
          <w:rFonts w:ascii="Times New Roman" w:hAnsi="Times New Roman"/>
          <w:szCs w:val="24"/>
        </w:rPr>
        <w:t xml:space="preserve"> a ser comemorado, anualmente, no </w:t>
      </w:r>
      <w:r w:rsidR="00066111">
        <w:rPr>
          <w:rFonts w:ascii="Times New Roman" w:hAnsi="Times New Roman"/>
          <w:szCs w:val="24"/>
        </w:rPr>
        <w:t xml:space="preserve">Município de Sorocaba, no </w:t>
      </w:r>
      <w:r w:rsidR="005160C6" w:rsidRPr="00753C4C">
        <w:rPr>
          <w:rFonts w:ascii="Times New Roman" w:hAnsi="Times New Roman"/>
          <w:szCs w:val="24"/>
        </w:rPr>
        <w:t>dia 17 de maio, data em</w:t>
      </w:r>
      <w:r w:rsidR="0085107C" w:rsidRPr="00753C4C">
        <w:rPr>
          <w:rFonts w:ascii="Times New Roman" w:hAnsi="Times New Roman"/>
          <w:szCs w:val="24"/>
        </w:rPr>
        <w:t xml:space="preserve"> que</w:t>
      </w:r>
      <w:r w:rsidR="005160C6" w:rsidRPr="00753C4C">
        <w:rPr>
          <w:rFonts w:ascii="Times New Roman" w:hAnsi="Times New Roman"/>
          <w:szCs w:val="24"/>
        </w:rPr>
        <w:t xml:space="preserve"> internacionalmente</w:t>
      </w:r>
      <w:r w:rsidR="00D75D14" w:rsidRPr="00753C4C">
        <w:rPr>
          <w:rFonts w:ascii="Times New Roman" w:hAnsi="Times New Roman"/>
          <w:szCs w:val="24"/>
        </w:rPr>
        <w:t xml:space="preserve"> e nacionalmente é relembrado o combate à </w:t>
      </w:r>
      <w:r w:rsidR="00F47629">
        <w:rPr>
          <w:rFonts w:ascii="Times New Roman" w:hAnsi="Times New Roman"/>
          <w:szCs w:val="24"/>
        </w:rPr>
        <w:t>LGBTfobia</w:t>
      </w:r>
      <w:r w:rsidR="00D75D14" w:rsidRPr="00753C4C">
        <w:rPr>
          <w:rFonts w:ascii="Times New Roman" w:hAnsi="Times New Roman"/>
          <w:szCs w:val="24"/>
        </w:rPr>
        <w:t>.</w:t>
      </w:r>
      <w:r w:rsidR="005160C6" w:rsidRPr="00753C4C">
        <w:rPr>
          <w:rFonts w:ascii="Times New Roman" w:hAnsi="Times New Roman"/>
          <w:szCs w:val="24"/>
        </w:rPr>
        <w:t xml:space="preserve"> </w:t>
      </w:r>
    </w:p>
    <w:p w:rsidR="00066111" w:rsidRPr="00753C4C" w:rsidRDefault="00066111" w:rsidP="00D75D14">
      <w:pPr>
        <w:ind w:firstLine="2268"/>
        <w:jc w:val="both"/>
        <w:rPr>
          <w:rFonts w:ascii="Times New Roman" w:hAnsi="Times New Roman"/>
          <w:szCs w:val="24"/>
        </w:rPr>
      </w:pPr>
    </w:p>
    <w:p w:rsidR="00D75D14" w:rsidRDefault="005160C6" w:rsidP="00066111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Art. 2º O evento ora instituído passará a constar no Calendário Oficial de Eventos deste Município.</w:t>
      </w:r>
    </w:p>
    <w:p w:rsidR="00066111" w:rsidRPr="00753C4C" w:rsidRDefault="00066111" w:rsidP="00066111">
      <w:pPr>
        <w:ind w:firstLine="2268"/>
        <w:jc w:val="both"/>
        <w:rPr>
          <w:rFonts w:ascii="Times New Roman" w:hAnsi="Times New Roman"/>
          <w:szCs w:val="24"/>
        </w:rPr>
      </w:pPr>
    </w:p>
    <w:p w:rsidR="00D75D14" w:rsidRDefault="005160C6" w:rsidP="00066111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Art. 3º O Poder Executivo</w:t>
      </w:r>
      <w:r w:rsidR="00D75D14" w:rsidRPr="00753C4C">
        <w:rPr>
          <w:rFonts w:ascii="Times New Roman" w:hAnsi="Times New Roman"/>
          <w:szCs w:val="24"/>
        </w:rPr>
        <w:t xml:space="preserve"> poderá promover divulgação do </w:t>
      </w:r>
      <w:r w:rsidRPr="00753C4C">
        <w:rPr>
          <w:rFonts w:ascii="Times New Roman" w:hAnsi="Times New Roman"/>
          <w:szCs w:val="24"/>
        </w:rPr>
        <w:t>“</w:t>
      </w:r>
      <w:r w:rsidR="00D75D14" w:rsidRPr="00753C4C">
        <w:rPr>
          <w:rFonts w:ascii="Times New Roman" w:hAnsi="Times New Roman"/>
          <w:bCs/>
          <w:szCs w:val="24"/>
        </w:rPr>
        <w:t xml:space="preserve">Dia de luta conta a </w:t>
      </w:r>
      <w:proofErr w:type="spellStart"/>
      <w:r w:rsidR="00610616">
        <w:rPr>
          <w:rFonts w:ascii="Times New Roman" w:hAnsi="Times New Roman"/>
          <w:bCs/>
          <w:szCs w:val="24"/>
        </w:rPr>
        <w:t>Lesbofobia</w:t>
      </w:r>
      <w:proofErr w:type="spellEnd"/>
      <w:r w:rsidR="00610616">
        <w:rPr>
          <w:rFonts w:ascii="Times New Roman" w:hAnsi="Times New Roman"/>
          <w:bCs/>
          <w:szCs w:val="24"/>
        </w:rPr>
        <w:t>, H</w:t>
      </w:r>
      <w:r w:rsidR="00D75D14" w:rsidRPr="00753C4C">
        <w:rPr>
          <w:rFonts w:ascii="Times New Roman" w:hAnsi="Times New Roman"/>
          <w:bCs/>
          <w:szCs w:val="24"/>
        </w:rPr>
        <w:t xml:space="preserve">omofobia, </w:t>
      </w:r>
      <w:proofErr w:type="spellStart"/>
      <w:r w:rsidR="00610616">
        <w:rPr>
          <w:rFonts w:ascii="Times New Roman" w:hAnsi="Times New Roman"/>
          <w:bCs/>
          <w:szCs w:val="24"/>
        </w:rPr>
        <w:t>Bifobia</w:t>
      </w:r>
      <w:proofErr w:type="spellEnd"/>
      <w:r w:rsidR="00610616">
        <w:rPr>
          <w:rFonts w:ascii="Times New Roman" w:hAnsi="Times New Roman"/>
          <w:bCs/>
          <w:szCs w:val="24"/>
        </w:rPr>
        <w:t xml:space="preserve"> e a </w:t>
      </w:r>
      <w:proofErr w:type="spellStart"/>
      <w:r w:rsidR="00610616">
        <w:rPr>
          <w:rFonts w:ascii="Times New Roman" w:hAnsi="Times New Roman"/>
          <w:bCs/>
          <w:szCs w:val="24"/>
        </w:rPr>
        <w:t>T</w:t>
      </w:r>
      <w:r w:rsidR="00D75D14" w:rsidRPr="00753C4C">
        <w:rPr>
          <w:rFonts w:ascii="Times New Roman" w:hAnsi="Times New Roman"/>
          <w:bCs/>
          <w:szCs w:val="24"/>
        </w:rPr>
        <w:t>ransfobia</w:t>
      </w:r>
      <w:proofErr w:type="spellEnd"/>
      <w:r w:rsidR="00D75D14" w:rsidRPr="00753C4C">
        <w:rPr>
          <w:rFonts w:ascii="Times New Roman" w:hAnsi="Times New Roman"/>
          <w:szCs w:val="24"/>
        </w:rPr>
        <w:t>”, relembrando</w:t>
      </w:r>
      <w:r w:rsidRPr="00753C4C">
        <w:rPr>
          <w:rFonts w:ascii="Times New Roman" w:hAnsi="Times New Roman"/>
          <w:szCs w:val="24"/>
        </w:rPr>
        <w:t xml:space="preserve"> a data com reuniões, expos</w:t>
      </w:r>
      <w:r w:rsidR="00E62F84" w:rsidRPr="00753C4C">
        <w:rPr>
          <w:rFonts w:ascii="Times New Roman" w:hAnsi="Times New Roman"/>
          <w:szCs w:val="24"/>
        </w:rPr>
        <w:t xml:space="preserve">ições </w:t>
      </w:r>
      <w:r w:rsidRPr="00753C4C">
        <w:rPr>
          <w:rFonts w:ascii="Times New Roman" w:hAnsi="Times New Roman"/>
          <w:szCs w:val="24"/>
        </w:rPr>
        <w:t xml:space="preserve">e apresentações voltadas </w:t>
      </w:r>
      <w:r w:rsidR="008265C4">
        <w:rPr>
          <w:rFonts w:ascii="Times New Roman" w:hAnsi="Times New Roman"/>
          <w:szCs w:val="24"/>
        </w:rPr>
        <w:t xml:space="preserve">à </w:t>
      </w:r>
      <w:r w:rsidRPr="00753C4C">
        <w:rPr>
          <w:rFonts w:ascii="Times New Roman" w:hAnsi="Times New Roman"/>
          <w:szCs w:val="24"/>
        </w:rPr>
        <w:t xml:space="preserve">consciência da </w:t>
      </w:r>
      <w:r w:rsidR="00D75D14" w:rsidRPr="00753C4C">
        <w:rPr>
          <w:rFonts w:ascii="Times New Roman" w:hAnsi="Times New Roman"/>
          <w:szCs w:val="24"/>
        </w:rPr>
        <w:t>população.</w:t>
      </w:r>
    </w:p>
    <w:p w:rsidR="00066111" w:rsidRPr="00753C4C" w:rsidRDefault="00066111" w:rsidP="00066111">
      <w:pPr>
        <w:ind w:firstLine="2268"/>
        <w:jc w:val="both"/>
        <w:rPr>
          <w:rFonts w:ascii="Times New Roman" w:hAnsi="Times New Roman"/>
          <w:szCs w:val="24"/>
        </w:rPr>
      </w:pPr>
    </w:p>
    <w:p w:rsidR="005160C6" w:rsidRPr="00753C4C" w:rsidRDefault="00D75D14" w:rsidP="00D75D14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 xml:space="preserve"> Art. 4</w:t>
      </w:r>
      <w:r w:rsidR="005160C6" w:rsidRPr="00753C4C">
        <w:rPr>
          <w:rFonts w:ascii="Times New Roman" w:hAnsi="Times New Roman"/>
          <w:szCs w:val="24"/>
        </w:rPr>
        <w:t xml:space="preserve">º As despesas com a execução da presente Lei correrão por conta de verba orçamentária própria.   </w:t>
      </w:r>
    </w:p>
    <w:p w:rsidR="00D75D14" w:rsidRPr="00753C4C" w:rsidRDefault="00D75D14" w:rsidP="00D75D14">
      <w:pPr>
        <w:ind w:firstLine="2268"/>
        <w:jc w:val="both"/>
        <w:rPr>
          <w:rFonts w:ascii="Times New Roman" w:hAnsi="Times New Roman"/>
          <w:szCs w:val="24"/>
        </w:rPr>
      </w:pPr>
    </w:p>
    <w:p w:rsidR="005160C6" w:rsidRPr="00753C4C" w:rsidRDefault="00D75D14" w:rsidP="005160C6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 xml:space="preserve"> Art. 5</w:t>
      </w:r>
      <w:r w:rsidR="005160C6" w:rsidRPr="00753C4C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5160C6" w:rsidRPr="00753C4C" w:rsidRDefault="005160C6" w:rsidP="005160C6">
      <w:pPr>
        <w:ind w:firstLine="2268"/>
        <w:jc w:val="both"/>
        <w:rPr>
          <w:rFonts w:ascii="Times New Roman" w:hAnsi="Times New Roman"/>
          <w:szCs w:val="24"/>
        </w:rPr>
      </w:pPr>
    </w:p>
    <w:p w:rsidR="003D2073" w:rsidRPr="00753C4C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D75D14" w:rsidRPr="00753C4C" w:rsidRDefault="00D75D14" w:rsidP="00D75D14">
      <w:pPr>
        <w:jc w:val="center"/>
        <w:rPr>
          <w:rFonts w:ascii="Times New Roman" w:hAnsi="Times New Roman"/>
          <w:szCs w:val="24"/>
        </w:rPr>
      </w:pPr>
    </w:p>
    <w:p w:rsidR="00D75D14" w:rsidRPr="00753C4C" w:rsidRDefault="00D75D14" w:rsidP="00D75D14">
      <w:pPr>
        <w:jc w:val="center"/>
        <w:rPr>
          <w:rFonts w:ascii="Times New Roman" w:hAnsi="Times New Roman"/>
          <w:b/>
          <w:szCs w:val="24"/>
        </w:rPr>
      </w:pPr>
      <w:r w:rsidRPr="00753C4C">
        <w:rPr>
          <w:rFonts w:ascii="Times New Roman" w:hAnsi="Times New Roman"/>
          <w:b/>
          <w:szCs w:val="24"/>
        </w:rPr>
        <w:t>S/S., 17 de maio de 2017.</w:t>
      </w:r>
    </w:p>
    <w:p w:rsidR="00D75D14" w:rsidRPr="00753C4C" w:rsidRDefault="00D75D14" w:rsidP="00D75D14">
      <w:pPr>
        <w:jc w:val="center"/>
        <w:rPr>
          <w:rFonts w:ascii="Times New Roman" w:hAnsi="Times New Roman"/>
          <w:b/>
          <w:szCs w:val="24"/>
        </w:rPr>
      </w:pPr>
    </w:p>
    <w:p w:rsidR="00D75D14" w:rsidRPr="00753C4C" w:rsidRDefault="00D75D14" w:rsidP="00D75D14">
      <w:pPr>
        <w:jc w:val="center"/>
        <w:rPr>
          <w:rFonts w:ascii="Times New Roman" w:hAnsi="Times New Roman"/>
          <w:b/>
          <w:szCs w:val="24"/>
        </w:rPr>
      </w:pPr>
    </w:p>
    <w:p w:rsidR="00D75D14" w:rsidRPr="00753C4C" w:rsidRDefault="00D75D14" w:rsidP="00D75D14">
      <w:pPr>
        <w:jc w:val="center"/>
        <w:rPr>
          <w:rFonts w:ascii="Times New Roman" w:hAnsi="Times New Roman"/>
          <w:b/>
          <w:szCs w:val="24"/>
        </w:rPr>
      </w:pPr>
      <w:r w:rsidRPr="00753C4C">
        <w:rPr>
          <w:rFonts w:ascii="Times New Roman" w:hAnsi="Times New Roman"/>
          <w:b/>
          <w:szCs w:val="24"/>
        </w:rPr>
        <w:t xml:space="preserve">Fernanda Schlic Garcia </w:t>
      </w:r>
    </w:p>
    <w:p w:rsidR="00D75D14" w:rsidRPr="00753C4C" w:rsidRDefault="00D75D14" w:rsidP="00D75D14">
      <w:pPr>
        <w:jc w:val="center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b/>
          <w:szCs w:val="24"/>
        </w:rPr>
        <w:t>Vereadora</w:t>
      </w:r>
    </w:p>
    <w:p w:rsidR="008E183C" w:rsidRPr="00753C4C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753C4C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753C4C">
        <w:rPr>
          <w:rFonts w:ascii="Times New Roman" w:hAnsi="Times New Roman"/>
          <w:b/>
          <w:smallCaps/>
          <w:szCs w:val="24"/>
        </w:rPr>
        <w:br w:type="page"/>
      </w:r>
      <w:r w:rsidR="00823BE4" w:rsidRPr="00753C4C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753C4C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70C00" w:rsidRPr="00753C4C" w:rsidRDefault="005160C6" w:rsidP="00170C00">
      <w:pPr>
        <w:ind w:firstLine="1701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Foi no dia </w:t>
      </w:r>
      <w:r w:rsidRPr="00753C4C">
        <w:rPr>
          <w:rFonts w:ascii="Times New Roman" w:hAnsi="Times New Roman"/>
          <w:bCs/>
          <w:szCs w:val="24"/>
        </w:rPr>
        <w:t>17 de Maio de 1990</w:t>
      </w:r>
      <w:r w:rsidRPr="00753C4C">
        <w:rPr>
          <w:rFonts w:ascii="Times New Roman" w:hAnsi="Times New Roman"/>
          <w:szCs w:val="24"/>
        </w:rPr>
        <w:t> que ocorreu a </w:t>
      </w:r>
      <w:r w:rsidRPr="00753C4C">
        <w:rPr>
          <w:rFonts w:ascii="Times New Roman" w:hAnsi="Times New Roman"/>
          <w:bCs/>
          <w:szCs w:val="24"/>
        </w:rPr>
        <w:t>exclusão da homossexualidade</w:t>
      </w:r>
      <w:r w:rsidRPr="00753C4C">
        <w:rPr>
          <w:rFonts w:ascii="Times New Roman" w:hAnsi="Times New Roman"/>
          <w:szCs w:val="24"/>
        </w:rPr>
        <w:t> da</w:t>
      </w:r>
      <w:r w:rsidRPr="00753C4C">
        <w:rPr>
          <w:rFonts w:ascii="Times New Roman" w:hAnsi="Times New Roman"/>
          <w:bCs/>
          <w:szCs w:val="24"/>
        </w:rPr>
        <w:t> Classificação Estatística Internacional de Doenças e Problemas Relacionados com a Saúde</w:t>
      </w:r>
      <w:r w:rsidRPr="00753C4C">
        <w:rPr>
          <w:rFonts w:ascii="Times New Roman" w:hAnsi="Times New Roman"/>
          <w:szCs w:val="24"/>
        </w:rPr>
        <w:t> (CID) da </w:t>
      </w:r>
      <w:r w:rsidRPr="00753C4C">
        <w:rPr>
          <w:rFonts w:ascii="Times New Roman" w:hAnsi="Times New Roman"/>
          <w:bCs/>
          <w:szCs w:val="24"/>
        </w:rPr>
        <w:t>Organização Mundial da Saúde</w:t>
      </w:r>
      <w:r w:rsidRPr="00753C4C">
        <w:rPr>
          <w:rFonts w:ascii="Times New Roman" w:hAnsi="Times New Roman"/>
          <w:szCs w:val="24"/>
        </w:rPr>
        <w:t> (OMS). Essa foi uma importante vitória para o movimento </w:t>
      </w:r>
      <w:r w:rsidRPr="00753C4C">
        <w:rPr>
          <w:rFonts w:ascii="Times New Roman" w:hAnsi="Times New Roman"/>
          <w:bCs/>
          <w:szCs w:val="24"/>
        </w:rPr>
        <w:t>LGBT</w:t>
      </w:r>
      <w:r w:rsidRPr="00753C4C">
        <w:rPr>
          <w:rFonts w:ascii="Times New Roman" w:hAnsi="Times New Roman"/>
          <w:szCs w:val="24"/>
        </w:rPr>
        <w:t> (lésbicas,</w:t>
      </w:r>
      <w:r w:rsidR="00610616">
        <w:rPr>
          <w:rFonts w:ascii="Times New Roman" w:hAnsi="Times New Roman"/>
          <w:szCs w:val="24"/>
        </w:rPr>
        <w:t xml:space="preserve"> gays,</w:t>
      </w:r>
      <w:r w:rsidRPr="00753C4C">
        <w:rPr>
          <w:rFonts w:ascii="Times New Roman" w:hAnsi="Times New Roman"/>
          <w:szCs w:val="24"/>
        </w:rPr>
        <w:t xml:space="preserve"> bissexuais e tra</w:t>
      </w:r>
      <w:r w:rsidR="00317B2D">
        <w:rPr>
          <w:rFonts w:ascii="Times New Roman" w:hAnsi="Times New Roman"/>
          <w:szCs w:val="24"/>
        </w:rPr>
        <w:t>vestis e transexuais</w:t>
      </w:r>
      <w:r w:rsidRPr="00753C4C">
        <w:rPr>
          <w:rFonts w:ascii="Times New Roman" w:hAnsi="Times New Roman"/>
          <w:szCs w:val="24"/>
        </w:rPr>
        <w:t>) comemorada por pessoas e ONGs de vários países.</w:t>
      </w:r>
    </w:p>
    <w:p w:rsidR="005160C6" w:rsidRPr="00753C4C" w:rsidRDefault="005160C6" w:rsidP="00170C00">
      <w:pPr>
        <w:ind w:firstLine="1701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No Brasil, aos </w:t>
      </w:r>
      <w:r w:rsidR="00D75D14" w:rsidRPr="00753C4C">
        <w:rPr>
          <w:rFonts w:ascii="Times New Roman" w:hAnsi="Times New Roman"/>
          <w:bCs/>
          <w:szCs w:val="24"/>
        </w:rPr>
        <w:t>04 de j</w:t>
      </w:r>
      <w:r w:rsidRPr="00753C4C">
        <w:rPr>
          <w:rFonts w:ascii="Times New Roman" w:hAnsi="Times New Roman"/>
          <w:bCs/>
          <w:szCs w:val="24"/>
        </w:rPr>
        <w:t>unho de 2010</w:t>
      </w:r>
      <w:r w:rsidRPr="00753C4C">
        <w:rPr>
          <w:rFonts w:ascii="Times New Roman" w:hAnsi="Times New Roman"/>
          <w:szCs w:val="24"/>
        </w:rPr>
        <w:t>, por meio do Decreto do Presidente da República</w:t>
      </w:r>
      <w:r w:rsidR="00D75D14" w:rsidRPr="00753C4C">
        <w:rPr>
          <w:rStyle w:val="Refdenotaderodap"/>
          <w:rFonts w:ascii="Times New Roman" w:hAnsi="Times New Roman"/>
          <w:szCs w:val="24"/>
        </w:rPr>
        <w:footnoteReference w:id="1"/>
      </w:r>
      <w:r w:rsidRPr="00753C4C">
        <w:rPr>
          <w:rFonts w:ascii="Times New Roman" w:hAnsi="Times New Roman"/>
          <w:szCs w:val="24"/>
        </w:rPr>
        <w:t>, o </w:t>
      </w:r>
      <w:r w:rsidRPr="00753C4C">
        <w:rPr>
          <w:rFonts w:ascii="Times New Roman" w:hAnsi="Times New Roman"/>
          <w:bCs/>
          <w:szCs w:val="24"/>
        </w:rPr>
        <w:t>Dia Nacional de Combate à Homofobia</w:t>
      </w:r>
      <w:r w:rsidRPr="00753C4C">
        <w:rPr>
          <w:rFonts w:ascii="Times New Roman" w:hAnsi="Times New Roman"/>
          <w:szCs w:val="24"/>
        </w:rPr>
        <w:t> foi oficialmente instituído.</w:t>
      </w:r>
    </w:p>
    <w:p w:rsidR="00753C4C" w:rsidRPr="00753C4C" w:rsidRDefault="00753C4C" w:rsidP="00170C00">
      <w:pPr>
        <w:ind w:firstLine="1701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Sobre a crescente de violência, tem-se que</w:t>
      </w:r>
      <w:r>
        <w:rPr>
          <w:rFonts w:ascii="Times New Roman" w:hAnsi="Times New Roman"/>
          <w:szCs w:val="24"/>
        </w:rPr>
        <w:t xml:space="preserve"> a maior parte das denúncias é proveniente do Estado de São Paulo</w:t>
      </w:r>
      <w:r w:rsidRPr="00753C4C">
        <w:rPr>
          <w:rFonts w:ascii="Times New Roman" w:hAnsi="Times New Roman"/>
          <w:szCs w:val="24"/>
        </w:rPr>
        <w:t>:</w:t>
      </w:r>
    </w:p>
    <w:p w:rsidR="00753C4C" w:rsidRPr="00753C4C" w:rsidRDefault="00753C4C" w:rsidP="00753C4C">
      <w:pPr>
        <w:ind w:firstLine="1701"/>
        <w:jc w:val="both"/>
        <w:rPr>
          <w:rFonts w:ascii="Times New Roman" w:hAnsi="Times New Roman"/>
          <w:i/>
          <w:szCs w:val="24"/>
        </w:rPr>
      </w:pPr>
      <w:r w:rsidRPr="00753C4C">
        <w:rPr>
          <w:rFonts w:ascii="Times New Roman" w:hAnsi="Times New Roman"/>
          <w:i/>
          <w:szCs w:val="24"/>
        </w:rPr>
        <w:t>De acordo com a Secretaria Especial de Direitos Humanos, o Disque 100 – canal de denúncias sobre violação de direitos humanos – recebeu em 2015 1.983 ligações relacionadas à população LGBT. O número representa um aumento de 18,56% em relação ao ano anterior.</w:t>
      </w:r>
    </w:p>
    <w:p w:rsidR="00753C4C" w:rsidRPr="00753C4C" w:rsidRDefault="00753C4C" w:rsidP="00753C4C">
      <w:pPr>
        <w:ind w:firstLine="1701"/>
        <w:jc w:val="both"/>
        <w:rPr>
          <w:rFonts w:ascii="Times New Roman" w:hAnsi="Times New Roman"/>
          <w:i/>
          <w:szCs w:val="24"/>
        </w:rPr>
      </w:pPr>
      <w:r w:rsidRPr="00753C4C">
        <w:rPr>
          <w:rFonts w:ascii="Times New Roman" w:hAnsi="Times New Roman"/>
          <w:i/>
          <w:szCs w:val="24"/>
        </w:rPr>
        <w:t xml:space="preserve">A maior parte das denúncias é proveniente dos estados da região Sudeste: </w:t>
      </w:r>
      <w:r w:rsidRPr="00753C4C">
        <w:rPr>
          <w:rFonts w:ascii="Times New Roman" w:hAnsi="Times New Roman"/>
          <w:i/>
          <w:szCs w:val="24"/>
          <w:u w:val="single"/>
        </w:rPr>
        <w:t>São Paulo (238),</w:t>
      </w:r>
      <w:r w:rsidRPr="00753C4C">
        <w:rPr>
          <w:rFonts w:ascii="Times New Roman" w:hAnsi="Times New Roman"/>
          <w:i/>
          <w:szCs w:val="24"/>
        </w:rPr>
        <w:t xml:space="preserve"> Rio de Janeiro (110) e Minas Gerais (80) lideram quantitativamente. No entanto, considerando-se o número de habitantes, o maior número de denúncias de violação de direitos humanos contra população LGBT se concentra no Distrito Federal, Paraíba e Rio Grande do Norte.</w:t>
      </w:r>
    </w:p>
    <w:p w:rsidR="00753C4C" w:rsidRPr="00753C4C" w:rsidRDefault="00753C4C" w:rsidP="00753C4C">
      <w:pPr>
        <w:ind w:firstLine="1701"/>
        <w:jc w:val="both"/>
        <w:rPr>
          <w:rFonts w:ascii="Times New Roman" w:hAnsi="Times New Roman"/>
          <w:i/>
          <w:szCs w:val="24"/>
        </w:rPr>
      </w:pPr>
      <w:r w:rsidRPr="00753C4C">
        <w:rPr>
          <w:rFonts w:ascii="Times New Roman" w:hAnsi="Times New Roman"/>
          <w:i/>
          <w:szCs w:val="24"/>
        </w:rPr>
        <w:t>Quanto ao tipo de violação relatada pelo público LGBT, a maior parte das denúncias registradas em 2015 está relacionada a discriminação (838), violência psicológica (783) e violência física (342).</w:t>
      </w:r>
      <w:r>
        <w:rPr>
          <w:rStyle w:val="Refdenotaderodap"/>
          <w:rFonts w:ascii="Times New Roman" w:hAnsi="Times New Roman"/>
          <w:i/>
          <w:szCs w:val="24"/>
        </w:rPr>
        <w:footnoteReference w:id="2"/>
      </w:r>
      <w:r>
        <w:rPr>
          <w:rFonts w:ascii="Times New Roman" w:hAnsi="Times New Roman"/>
          <w:i/>
          <w:szCs w:val="24"/>
        </w:rPr>
        <w:t xml:space="preserve"> </w:t>
      </w:r>
      <w:r w:rsidRPr="00753C4C">
        <w:rPr>
          <w:rFonts w:ascii="Times New Roman" w:hAnsi="Times New Roman"/>
          <w:szCs w:val="24"/>
        </w:rPr>
        <w:t>(grifos nossos).</w:t>
      </w:r>
    </w:p>
    <w:p w:rsidR="00B913F0" w:rsidRPr="00753C4C" w:rsidRDefault="00B913F0" w:rsidP="00170C00">
      <w:pPr>
        <w:ind w:firstLine="1701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É de se destacar ainda que o Brasil recebeu mais de 240 recomendações de Estados-membros das Nações Unidas para melhorar a situação dos direitos humanos no país, segundo </w:t>
      </w:r>
      <w:hyperlink r:id="rId7" w:tgtFrame="_blank" w:history="1">
        <w:r w:rsidRPr="00753C4C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relatório divulgado na última terça-feira dia 09 de maio de 2017, </w:t>
        </w:r>
      </w:hyperlink>
      <w:r w:rsidRPr="00753C4C">
        <w:rPr>
          <w:rFonts w:ascii="Times New Roman" w:hAnsi="Times New Roman"/>
          <w:szCs w:val="24"/>
        </w:rPr>
        <w:t>pelo Conselho de Direitos Humanos da ONU em Genebra, na Suíça.</w:t>
      </w:r>
    </w:p>
    <w:p w:rsidR="00B913F0" w:rsidRPr="00753C4C" w:rsidRDefault="00A22E46" w:rsidP="00170C00">
      <w:pPr>
        <w:ind w:firstLine="1701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Em especial sobre a questão LGBTI foi recomendado ao Brasil que:</w:t>
      </w:r>
    </w:p>
    <w:p w:rsidR="00A22E46" w:rsidRPr="00753C4C" w:rsidRDefault="00A22E46" w:rsidP="00A22E46">
      <w:pPr>
        <w:ind w:firstLine="1701"/>
        <w:jc w:val="both"/>
        <w:rPr>
          <w:rFonts w:ascii="Times New Roman" w:hAnsi="Times New Roman"/>
          <w:i/>
          <w:szCs w:val="24"/>
        </w:rPr>
      </w:pPr>
      <w:r w:rsidRPr="00753C4C">
        <w:rPr>
          <w:rFonts w:ascii="Times New Roman" w:hAnsi="Times New Roman"/>
          <w:i/>
          <w:szCs w:val="24"/>
        </w:rPr>
        <w:t>(..) a Argentina pediu ao Brasil que adote leis que penalizem a discriminação e a incitação à violência com base na orientação sexual.</w:t>
      </w:r>
    </w:p>
    <w:p w:rsidR="00A22E46" w:rsidRPr="00753C4C" w:rsidRDefault="00A22E46" w:rsidP="00A22E46">
      <w:pPr>
        <w:ind w:firstLine="1701"/>
        <w:jc w:val="both"/>
        <w:rPr>
          <w:rFonts w:ascii="Times New Roman" w:hAnsi="Times New Roman"/>
          <w:i/>
          <w:szCs w:val="24"/>
        </w:rPr>
      </w:pPr>
      <w:r w:rsidRPr="00753C4C">
        <w:rPr>
          <w:rFonts w:ascii="Times New Roman" w:hAnsi="Times New Roman"/>
          <w:i/>
          <w:szCs w:val="24"/>
        </w:rPr>
        <w:t>Honduras fez recomendação semelhante e solicitou ao Estado brasileiro que aprove legislação específica sobre o tema, mas com menção também às violações motivadas pela identidade de gênero das vítimas. Para a delegação hondurenha, novas leis devem estar em acordo com as obrigações internacionais de direitos humanos do Brasil.</w:t>
      </w:r>
    </w:p>
    <w:p w:rsidR="00A22E46" w:rsidRPr="00753C4C" w:rsidRDefault="00A22E46" w:rsidP="00A22E46">
      <w:pPr>
        <w:ind w:firstLine="1701"/>
        <w:jc w:val="both"/>
        <w:rPr>
          <w:rFonts w:ascii="Times New Roman" w:hAnsi="Times New Roman"/>
          <w:i/>
          <w:szCs w:val="24"/>
          <w:u w:val="single"/>
        </w:rPr>
      </w:pPr>
      <w:r w:rsidRPr="00753C4C">
        <w:rPr>
          <w:rFonts w:ascii="Times New Roman" w:hAnsi="Times New Roman"/>
          <w:i/>
          <w:szCs w:val="24"/>
          <w:u w:val="single"/>
        </w:rPr>
        <w:t xml:space="preserve">A Finlândia solicitou que o Brasil continue tomando as medidas necessárias para desenvolver leis e políticas nos níveis federal, estadual e municipal </w:t>
      </w:r>
      <w:r w:rsidRPr="00753C4C">
        <w:rPr>
          <w:rFonts w:ascii="Times New Roman" w:hAnsi="Times New Roman"/>
          <w:i/>
          <w:szCs w:val="24"/>
          <w:u w:val="single"/>
        </w:rPr>
        <w:lastRenderedPageBreak/>
        <w:t>com o intuito de punir e prevenir os crimes de ódio e a </w:t>
      </w:r>
      <w:hyperlink r:id="rId8" w:tgtFrame="_blank" w:history="1">
        <w:r w:rsidRPr="00753C4C">
          <w:rPr>
            <w:rStyle w:val="Hyperlink"/>
            <w:rFonts w:ascii="Times New Roman" w:hAnsi="Times New Roman"/>
            <w:i/>
            <w:color w:val="auto"/>
            <w:szCs w:val="24"/>
          </w:rPr>
          <w:t>discriminação contra a população LGBTI</w:t>
        </w:r>
      </w:hyperlink>
      <w:r w:rsidRPr="00753C4C">
        <w:rPr>
          <w:rFonts w:ascii="Times New Roman" w:hAnsi="Times New Roman"/>
          <w:i/>
          <w:szCs w:val="24"/>
          <w:u w:val="single"/>
        </w:rPr>
        <w:t>.</w:t>
      </w:r>
    </w:p>
    <w:p w:rsidR="00A22E46" w:rsidRPr="00753C4C" w:rsidRDefault="00A22E46" w:rsidP="00A22E46">
      <w:pPr>
        <w:ind w:firstLine="1701"/>
        <w:jc w:val="both"/>
        <w:rPr>
          <w:rFonts w:ascii="Times New Roman" w:hAnsi="Times New Roman"/>
          <w:i/>
          <w:szCs w:val="24"/>
        </w:rPr>
      </w:pPr>
      <w:r w:rsidRPr="00753C4C">
        <w:rPr>
          <w:rFonts w:ascii="Times New Roman" w:hAnsi="Times New Roman"/>
          <w:i/>
          <w:szCs w:val="24"/>
        </w:rPr>
        <w:t>Na mesma linha, o Canadá pediu ao país que garanta que todos os crimes de ódio contra pessoas LGBTI sejam cuidadosamente investigados e passem pelos processos legais. Além disso, o Estado canadense recomendou que o Brasil inclua no currículo escolar o ensino de direitos humanos.</w:t>
      </w:r>
    </w:p>
    <w:p w:rsidR="00A22E46" w:rsidRPr="00753C4C" w:rsidRDefault="00A22E46" w:rsidP="00A22E46">
      <w:pPr>
        <w:ind w:firstLine="1701"/>
        <w:jc w:val="both"/>
        <w:rPr>
          <w:rFonts w:ascii="Times New Roman" w:hAnsi="Times New Roman"/>
          <w:i/>
          <w:szCs w:val="24"/>
          <w:u w:val="single"/>
        </w:rPr>
      </w:pPr>
      <w:r w:rsidRPr="00753C4C">
        <w:rPr>
          <w:rFonts w:ascii="Times New Roman" w:hAnsi="Times New Roman"/>
          <w:i/>
          <w:szCs w:val="24"/>
        </w:rPr>
        <w:t xml:space="preserve">A Suécia recomendou a criação de um sistema de notificação dos crimes de </w:t>
      </w:r>
      <w:proofErr w:type="spellStart"/>
      <w:r w:rsidRPr="00753C4C">
        <w:rPr>
          <w:rFonts w:ascii="Times New Roman" w:hAnsi="Times New Roman"/>
          <w:i/>
          <w:szCs w:val="24"/>
        </w:rPr>
        <w:t>transfobia</w:t>
      </w:r>
      <w:proofErr w:type="spellEnd"/>
      <w:r w:rsidRPr="00753C4C">
        <w:rPr>
          <w:rFonts w:ascii="Times New Roman" w:hAnsi="Times New Roman"/>
          <w:i/>
          <w:szCs w:val="24"/>
        </w:rPr>
        <w:t xml:space="preserve"> e homofobia. O registro de violações também foi tema dos apelos de Israel, que cobrou melhoras no atual cenário de subnotificação dos casos de violência e discriminação contra pessoas LGBTI. </w:t>
      </w:r>
      <w:r w:rsidRPr="00753C4C">
        <w:rPr>
          <w:rFonts w:ascii="Times New Roman" w:hAnsi="Times New Roman"/>
          <w:i/>
          <w:szCs w:val="24"/>
          <w:u w:val="single"/>
        </w:rPr>
        <w:t xml:space="preserve">O Estado israelense também solicitou </w:t>
      </w:r>
      <w:r w:rsidRPr="00753C4C">
        <w:rPr>
          <w:rFonts w:ascii="Times New Roman" w:hAnsi="Times New Roman"/>
          <w:b/>
          <w:i/>
          <w:szCs w:val="24"/>
          <w:u w:val="single"/>
        </w:rPr>
        <w:t>a criação de políticas a nível municipal</w:t>
      </w:r>
      <w:r w:rsidRPr="00753C4C">
        <w:rPr>
          <w:rFonts w:ascii="Times New Roman" w:hAnsi="Times New Roman"/>
          <w:i/>
          <w:szCs w:val="24"/>
          <w:u w:val="single"/>
        </w:rPr>
        <w:t xml:space="preserve"> pela garantia dos direitos de gays, lésbicas, bissexuais, </w:t>
      </w:r>
      <w:proofErr w:type="spellStart"/>
      <w:r w:rsidRPr="00753C4C">
        <w:rPr>
          <w:rFonts w:ascii="Times New Roman" w:hAnsi="Times New Roman"/>
          <w:i/>
          <w:szCs w:val="24"/>
          <w:u w:val="single"/>
        </w:rPr>
        <w:t>transgênero</w:t>
      </w:r>
      <w:proofErr w:type="spellEnd"/>
      <w:r w:rsidRPr="00753C4C">
        <w:rPr>
          <w:rFonts w:ascii="Times New Roman" w:hAnsi="Times New Roman"/>
          <w:i/>
          <w:szCs w:val="24"/>
          <w:u w:val="single"/>
        </w:rPr>
        <w:t xml:space="preserve"> e </w:t>
      </w:r>
      <w:proofErr w:type="spellStart"/>
      <w:r w:rsidRPr="00753C4C">
        <w:rPr>
          <w:rFonts w:ascii="Times New Roman" w:hAnsi="Times New Roman"/>
          <w:i/>
          <w:szCs w:val="24"/>
          <w:u w:val="single"/>
        </w:rPr>
        <w:t>intersex</w:t>
      </w:r>
      <w:proofErr w:type="spellEnd"/>
      <w:r w:rsidRPr="00753C4C">
        <w:rPr>
          <w:rFonts w:ascii="Times New Roman" w:hAnsi="Times New Roman"/>
          <w:i/>
          <w:szCs w:val="24"/>
          <w:u w:val="single"/>
        </w:rPr>
        <w:t>.</w:t>
      </w:r>
    </w:p>
    <w:p w:rsidR="00A22E46" w:rsidRPr="00753C4C" w:rsidRDefault="00A22E46" w:rsidP="00A22E46">
      <w:pPr>
        <w:ind w:firstLine="1701"/>
        <w:jc w:val="both"/>
        <w:rPr>
          <w:rFonts w:ascii="Times New Roman" w:hAnsi="Times New Roman"/>
          <w:i/>
          <w:szCs w:val="24"/>
        </w:rPr>
      </w:pPr>
      <w:r w:rsidRPr="00753C4C">
        <w:rPr>
          <w:rFonts w:ascii="Times New Roman" w:hAnsi="Times New Roman"/>
          <w:i/>
          <w:szCs w:val="24"/>
        </w:rPr>
        <w:t>A Colômbia alertou para atuação das forças de segurança e recomendou ao Brasil que redobre seus esforços de capacitação para prevenir práticas direcionadas a minorias como a população LGBTI.</w:t>
      </w:r>
    </w:p>
    <w:p w:rsidR="00A22E46" w:rsidRPr="00753C4C" w:rsidRDefault="00A22E46" w:rsidP="00A22E46">
      <w:pPr>
        <w:ind w:firstLine="1701"/>
        <w:jc w:val="both"/>
        <w:rPr>
          <w:rFonts w:ascii="Times New Roman" w:hAnsi="Times New Roman"/>
          <w:i/>
          <w:szCs w:val="24"/>
        </w:rPr>
      </w:pPr>
      <w:r w:rsidRPr="00753C4C">
        <w:rPr>
          <w:rFonts w:ascii="Times New Roman" w:hAnsi="Times New Roman"/>
          <w:i/>
          <w:szCs w:val="24"/>
        </w:rPr>
        <w:t xml:space="preserve">Chile e México também defenderam medidas pelo fim dos crimes cometidos contra os </w:t>
      </w:r>
      <w:proofErr w:type="spellStart"/>
      <w:r w:rsidRPr="00753C4C">
        <w:rPr>
          <w:rFonts w:ascii="Times New Roman" w:hAnsi="Times New Roman"/>
          <w:i/>
          <w:szCs w:val="24"/>
        </w:rPr>
        <w:t>LGBTIs</w:t>
      </w:r>
      <w:proofErr w:type="spellEnd"/>
      <w:r w:rsidRPr="00753C4C">
        <w:rPr>
          <w:rFonts w:ascii="Times New Roman" w:hAnsi="Times New Roman"/>
          <w:i/>
          <w:szCs w:val="24"/>
        </w:rPr>
        <w:t>.</w:t>
      </w:r>
    </w:p>
    <w:p w:rsidR="00A22E46" w:rsidRPr="00753C4C" w:rsidRDefault="00A22E46" w:rsidP="00A22E46">
      <w:pPr>
        <w:ind w:firstLine="1701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i/>
          <w:szCs w:val="24"/>
        </w:rPr>
        <w:t xml:space="preserve">O primeiro pediu ao Brasil que continue avançando na promoção de leis e políticas para banir a discriminação e a incitação à violência associadas à identidade de gênero e à orientação sexual, com atenção particular para a situação de jovens e adolescentes. Já o segundo cobrou a implementação eficaz de medidas para prevenir, punir e erradicar todas as formas de violência contra </w:t>
      </w:r>
      <w:proofErr w:type="spellStart"/>
      <w:r w:rsidRPr="00753C4C">
        <w:rPr>
          <w:rFonts w:ascii="Times New Roman" w:hAnsi="Times New Roman"/>
          <w:i/>
          <w:szCs w:val="24"/>
        </w:rPr>
        <w:t>LGBTIs</w:t>
      </w:r>
      <w:proofErr w:type="spellEnd"/>
      <w:r w:rsidRPr="00753C4C">
        <w:rPr>
          <w:rFonts w:ascii="Times New Roman" w:hAnsi="Times New Roman"/>
          <w:i/>
          <w:szCs w:val="24"/>
        </w:rPr>
        <w:t>.</w:t>
      </w:r>
      <w:r w:rsidRPr="00753C4C">
        <w:rPr>
          <w:rStyle w:val="Refdenotaderodap"/>
          <w:rFonts w:ascii="Times New Roman" w:hAnsi="Times New Roman"/>
          <w:i/>
          <w:szCs w:val="24"/>
        </w:rPr>
        <w:footnoteReference w:id="3"/>
      </w:r>
      <w:r w:rsidRPr="00753C4C">
        <w:rPr>
          <w:rFonts w:ascii="Times New Roman" w:hAnsi="Times New Roman"/>
          <w:i/>
          <w:szCs w:val="24"/>
        </w:rPr>
        <w:t xml:space="preserve"> </w:t>
      </w:r>
      <w:r w:rsidRPr="00753C4C">
        <w:rPr>
          <w:rFonts w:ascii="Times New Roman" w:hAnsi="Times New Roman"/>
          <w:szCs w:val="24"/>
        </w:rPr>
        <w:t>(Grifos nossos).</w:t>
      </w:r>
    </w:p>
    <w:p w:rsidR="00D75D14" w:rsidRPr="00753C4C" w:rsidRDefault="00A22E46" w:rsidP="00170C00">
      <w:pPr>
        <w:ind w:firstLine="1701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 xml:space="preserve">Tendo em vista essas recomendações e a fim de cooperar com a redução da crescente violência contra essa comunidade é que </w:t>
      </w:r>
      <w:r w:rsidR="00D75D14" w:rsidRPr="00753C4C">
        <w:rPr>
          <w:rFonts w:ascii="Times New Roman" w:hAnsi="Times New Roman"/>
          <w:szCs w:val="24"/>
        </w:rPr>
        <w:t>peço aos Nobres Pares a aprovação</w:t>
      </w:r>
      <w:r w:rsidR="00D17969">
        <w:rPr>
          <w:rFonts w:ascii="Times New Roman" w:hAnsi="Times New Roman"/>
          <w:szCs w:val="24"/>
        </w:rPr>
        <w:t xml:space="preserve"> deste projeto de lei</w:t>
      </w:r>
      <w:r w:rsidR="00D75D14" w:rsidRPr="00753C4C">
        <w:rPr>
          <w:rFonts w:ascii="Times New Roman" w:hAnsi="Times New Roman"/>
          <w:szCs w:val="24"/>
        </w:rPr>
        <w:t xml:space="preserve"> para garantirmo</w:t>
      </w:r>
      <w:r w:rsidR="00D17969">
        <w:rPr>
          <w:rFonts w:ascii="Times New Roman" w:hAnsi="Times New Roman"/>
          <w:szCs w:val="24"/>
        </w:rPr>
        <w:t xml:space="preserve">s a dignidade à comunidade LGBT. Bem como </w:t>
      </w:r>
      <w:r w:rsidR="005C16F5" w:rsidRPr="00753C4C">
        <w:rPr>
          <w:rFonts w:ascii="Times New Roman" w:hAnsi="Times New Roman"/>
          <w:szCs w:val="24"/>
        </w:rPr>
        <w:t>relembrar</w:t>
      </w:r>
      <w:r w:rsidR="00D17969">
        <w:rPr>
          <w:rFonts w:ascii="Times New Roman" w:hAnsi="Times New Roman"/>
          <w:szCs w:val="24"/>
        </w:rPr>
        <w:t>,</w:t>
      </w:r>
      <w:r w:rsidR="00D75D14" w:rsidRPr="00753C4C">
        <w:rPr>
          <w:rFonts w:ascii="Times New Roman" w:hAnsi="Times New Roman"/>
          <w:szCs w:val="24"/>
        </w:rPr>
        <w:t xml:space="preserve"> </w:t>
      </w:r>
      <w:r w:rsidR="00D17969">
        <w:rPr>
          <w:rFonts w:ascii="Times New Roman" w:hAnsi="Times New Roman"/>
          <w:szCs w:val="24"/>
        </w:rPr>
        <w:t xml:space="preserve">também </w:t>
      </w:r>
      <w:r w:rsidR="00D75D14" w:rsidRPr="00753C4C">
        <w:rPr>
          <w:rFonts w:ascii="Times New Roman" w:hAnsi="Times New Roman"/>
          <w:szCs w:val="24"/>
        </w:rPr>
        <w:t>em âmbito municipal</w:t>
      </w:r>
      <w:r w:rsidR="005C16F5" w:rsidRPr="00753C4C">
        <w:rPr>
          <w:rFonts w:ascii="Times New Roman" w:hAnsi="Times New Roman"/>
          <w:szCs w:val="24"/>
        </w:rPr>
        <w:t>,</w:t>
      </w:r>
      <w:r w:rsidR="00D75D14" w:rsidRPr="00753C4C">
        <w:rPr>
          <w:rFonts w:ascii="Times New Roman" w:hAnsi="Times New Roman"/>
          <w:szCs w:val="24"/>
        </w:rPr>
        <w:t xml:space="preserve"> </w:t>
      </w:r>
      <w:r w:rsidR="00D17969">
        <w:rPr>
          <w:rFonts w:ascii="Times New Roman" w:hAnsi="Times New Roman"/>
          <w:szCs w:val="24"/>
        </w:rPr>
        <w:t xml:space="preserve">a sua luta por direitos e </w:t>
      </w:r>
      <w:r w:rsidR="00D75D14" w:rsidRPr="00753C4C">
        <w:rPr>
          <w:rFonts w:ascii="Times New Roman" w:hAnsi="Times New Roman"/>
          <w:szCs w:val="24"/>
        </w:rPr>
        <w:t>celebrar as conquistas até aqui obtidas.</w:t>
      </w:r>
    </w:p>
    <w:p w:rsidR="00170C00" w:rsidRPr="00753C4C" w:rsidRDefault="00170C00" w:rsidP="00170C00">
      <w:pPr>
        <w:jc w:val="center"/>
        <w:rPr>
          <w:rFonts w:ascii="Times New Roman" w:hAnsi="Times New Roman"/>
          <w:szCs w:val="24"/>
        </w:rPr>
      </w:pPr>
    </w:p>
    <w:p w:rsidR="005160C6" w:rsidRPr="00753C4C" w:rsidRDefault="005160C6" w:rsidP="00170C00">
      <w:pPr>
        <w:jc w:val="center"/>
        <w:rPr>
          <w:rFonts w:ascii="Times New Roman" w:hAnsi="Times New Roman"/>
          <w:szCs w:val="24"/>
        </w:rPr>
      </w:pPr>
    </w:p>
    <w:p w:rsidR="005160C6" w:rsidRPr="00753C4C" w:rsidRDefault="005160C6" w:rsidP="00170C00">
      <w:pPr>
        <w:jc w:val="center"/>
        <w:rPr>
          <w:rFonts w:ascii="Times New Roman" w:hAnsi="Times New Roman"/>
          <w:szCs w:val="24"/>
        </w:rPr>
      </w:pPr>
    </w:p>
    <w:p w:rsidR="007B45DB" w:rsidRPr="00753C4C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753C4C">
        <w:rPr>
          <w:rFonts w:ascii="Times New Roman" w:hAnsi="Times New Roman"/>
          <w:b/>
          <w:szCs w:val="24"/>
        </w:rPr>
        <w:t>S/S.,</w:t>
      </w:r>
      <w:r w:rsidR="00D75D14" w:rsidRPr="00753C4C">
        <w:rPr>
          <w:rFonts w:ascii="Times New Roman" w:hAnsi="Times New Roman"/>
          <w:b/>
          <w:szCs w:val="24"/>
        </w:rPr>
        <w:t xml:space="preserve"> 17</w:t>
      </w:r>
      <w:r w:rsidR="00550EE0" w:rsidRPr="00753C4C">
        <w:rPr>
          <w:rFonts w:ascii="Times New Roman" w:hAnsi="Times New Roman"/>
          <w:b/>
          <w:szCs w:val="24"/>
        </w:rPr>
        <w:t xml:space="preserve"> </w:t>
      </w:r>
      <w:r w:rsidRPr="00753C4C">
        <w:rPr>
          <w:rFonts w:ascii="Times New Roman" w:hAnsi="Times New Roman"/>
          <w:b/>
          <w:szCs w:val="24"/>
        </w:rPr>
        <w:t xml:space="preserve">de </w:t>
      </w:r>
      <w:r w:rsidR="00D75D14" w:rsidRPr="00753C4C">
        <w:rPr>
          <w:rFonts w:ascii="Times New Roman" w:hAnsi="Times New Roman"/>
          <w:b/>
          <w:szCs w:val="24"/>
        </w:rPr>
        <w:t xml:space="preserve">maio </w:t>
      </w:r>
      <w:r w:rsidRPr="00753C4C">
        <w:rPr>
          <w:rFonts w:ascii="Times New Roman" w:hAnsi="Times New Roman"/>
          <w:b/>
          <w:szCs w:val="24"/>
        </w:rPr>
        <w:t xml:space="preserve">de </w:t>
      </w:r>
      <w:r w:rsidR="00D75D14" w:rsidRPr="00753C4C">
        <w:rPr>
          <w:rFonts w:ascii="Times New Roman" w:hAnsi="Times New Roman"/>
          <w:b/>
          <w:szCs w:val="24"/>
        </w:rPr>
        <w:t>2017.</w:t>
      </w:r>
    </w:p>
    <w:p w:rsidR="007B45DB" w:rsidRPr="00753C4C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753C4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753C4C" w:rsidRDefault="005160C6" w:rsidP="00170C00">
      <w:pPr>
        <w:jc w:val="center"/>
        <w:rPr>
          <w:rFonts w:ascii="Times New Roman" w:hAnsi="Times New Roman"/>
          <w:b/>
          <w:szCs w:val="24"/>
        </w:rPr>
      </w:pPr>
      <w:r w:rsidRPr="00753C4C">
        <w:rPr>
          <w:rFonts w:ascii="Times New Roman" w:hAnsi="Times New Roman"/>
          <w:b/>
          <w:szCs w:val="24"/>
        </w:rPr>
        <w:t>Fer</w:t>
      </w:r>
      <w:r w:rsidR="00D75D14" w:rsidRPr="00753C4C">
        <w:rPr>
          <w:rFonts w:ascii="Times New Roman" w:hAnsi="Times New Roman"/>
          <w:b/>
          <w:szCs w:val="24"/>
        </w:rPr>
        <w:t xml:space="preserve">nanda Schlic Garcia </w:t>
      </w:r>
    </w:p>
    <w:p w:rsidR="007B45DB" w:rsidRPr="00753C4C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b/>
          <w:szCs w:val="24"/>
        </w:rPr>
        <w:t>Vereador</w:t>
      </w:r>
      <w:r w:rsidR="005160C6" w:rsidRPr="00753C4C">
        <w:rPr>
          <w:rFonts w:ascii="Times New Roman" w:hAnsi="Times New Roman"/>
          <w:b/>
          <w:szCs w:val="24"/>
        </w:rPr>
        <w:t>a</w:t>
      </w:r>
    </w:p>
    <w:sectPr w:rsidR="007B45DB" w:rsidRPr="00753C4C" w:rsidSect="00967098">
      <w:headerReference w:type="default" r:id="rId9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F3" w:rsidRDefault="004007F3" w:rsidP="0034476D">
      <w:r>
        <w:separator/>
      </w:r>
    </w:p>
  </w:endnote>
  <w:endnote w:type="continuationSeparator" w:id="0">
    <w:p w:rsidR="004007F3" w:rsidRDefault="004007F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F3" w:rsidRDefault="004007F3" w:rsidP="0034476D">
      <w:r>
        <w:separator/>
      </w:r>
    </w:p>
  </w:footnote>
  <w:footnote w:type="continuationSeparator" w:id="0">
    <w:p w:rsidR="004007F3" w:rsidRDefault="004007F3" w:rsidP="0034476D">
      <w:r>
        <w:continuationSeparator/>
      </w:r>
    </w:p>
  </w:footnote>
  <w:footnote w:id="1">
    <w:p w:rsidR="00D75D14" w:rsidRPr="00D75D14" w:rsidRDefault="00D75D14">
      <w:pPr>
        <w:pStyle w:val="Textodenotaderodap"/>
        <w:rPr>
          <w:rFonts w:ascii="Times New Roman" w:hAnsi="Times New Roman"/>
        </w:rPr>
      </w:pPr>
      <w:r w:rsidRPr="00D75D14">
        <w:rPr>
          <w:rStyle w:val="Refdenotaderodap"/>
          <w:rFonts w:ascii="Times New Roman" w:hAnsi="Times New Roman"/>
        </w:rPr>
        <w:footnoteRef/>
      </w:r>
      <w:r w:rsidRPr="00D75D14">
        <w:rPr>
          <w:rFonts w:ascii="Times New Roman" w:hAnsi="Times New Roman"/>
        </w:rPr>
        <w:t xml:space="preserve"> https://www.planalto.gov.br/ccivil_03/_ato2007-2010/2010/dnn/dnn12635.htm</w:t>
      </w:r>
    </w:p>
  </w:footnote>
  <w:footnote w:id="2">
    <w:p w:rsidR="00753C4C" w:rsidRPr="00753C4C" w:rsidRDefault="00753C4C">
      <w:pPr>
        <w:pStyle w:val="Textodenotaderodap"/>
        <w:rPr>
          <w:rFonts w:ascii="Times New Roman" w:hAnsi="Times New Roman"/>
        </w:rPr>
      </w:pPr>
      <w:r w:rsidRPr="00753C4C">
        <w:rPr>
          <w:rStyle w:val="Refdenotaderodap"/>
          <w:rFonts w:ascii="Times New Roman" w:hAnsi="Times New Roman"/>
        </w:rPr>
        <w:footnoteRef/>
      </w:r>
      <w:r w:rsidRPr="00753C4C">
        <w:rPr>
          <w:rFonts w:ascii="Times New Roman" w:hAnsi="Times New Roman"/>
        </w:rPr>
        <w:t xml:space="preserve"> http://congressoemfoco.uol.com.br/noticias/homofobia-ja-fez-quase-150-vitimas-no-pais-em-2016/</w:t>
      </w:r>
    </w:p>
  </w:footnote>
  <w:footnote w:id="3">
    <w:p w:rsidR="00A22E46" w:rsidRDefault="00A22E4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22E46">
        <w:rPr>
          <w:rFonts w:ascii="Times New Roman" w:hAnsi="Times New Roman"/>
        </w:rPr>
        <w:t>https://nacoesunidas.org/brasil-recebe-centenas-de-recomendacoes-para-combater-violacoes-aos-direitos-humanos/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5C16F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14"/>
    <w:rsid w:val="00002C50"/>
    <w:rsid w:val="00013AC3"/>
    <w:rsid w:val="00015A2C"/>
    <w:rsid w:val="00066111"/>
    <w:rsid w:val="00070077"/>
    <w:rsid w:val="00086C41"/>
    <w:rsid w:val="000F4A4C"/>
    <w:rsid w:val="00126585"/>
    <w:rsid w:val="00170C00"/>
    <w:rsid w:val="001E1F2A"/>
    <w:rsid w:val="0026174B"/>
    <w:rsid w:val="002740FE"/>
    <w:rsid w:val="00295069"/>
    <w:rsid w:val="00295839"/>
    <w:rsid w:val="002C26A5"/>
    <w:rsid w:val="002D444F"/>
    <w:rsid w:val="003076B9"/>
    <w:rsid w:val="00317B2D"/>
    <w:rsid w:val="0034476D"/>
    <w:rsid w:val="00357797"/>
    <w:rsid w:val="00366CEC"/>
    <w:rsid w:val="0037719B"/>
    <w:rsid w:val="003B5125"/>
    <w:rsid w:val="003D2073"/>
    <w:rsid w:val="003E3348"/>
    <w:rsid w:val="003F5DF7"/>
    <w:rsid w:val="004007F3"/>
    <w:rsid w:val="00423D58"/>
    <w:rsid w:val="00432031"/>
    <w:rsid w:val="004331EA"/>
    <w:rsid w:val="004556BF"/>
    <w:rsid w:val="00490CD1"/>
    <w:rsid w:val="004F1BB3"/>
    <w:rsid w:val="004F2CEB"/>
    <w:rsid w:val="005053AB"/>
    <w:rsid w:val="005160C6"/>
    <w:rsid w:val="00550EE0"/>
    <w:rsid w:val="005C16F5"/>
    <w:rsid w:val="006037D1"/>
    <w:rsid w:val="00610616"/>
    <w:rsid w:val="00612A4E"/>
    <w:rsid w:val="00624209"/>
    <w:rsid w:val="0062604A"/>
    <w:rsid w:val="00646E5F"/>
    <w:rsid w:val="00663549"/>
    <w:rsid w:val="00687619"/>
    <w:rsid w:val="00695909"/>
    <w:rsid w:val="00753C4C"/>
    <w:rsid w:val="0077591C"/>
    <w:rsid w:val="007A1329"/>
    <w:rsid w:val="007B45DB"/>
    <w:rsid w:val="007B488D"/>
    <w:rsid w:val="007D2EAB"/>
    <w:rsid w:val="007E0E45"/>
    <w:rsid w:val="007F1FAE"/>
    <w:rsid w:val="0080542D"/>
    <w:rsid w:val="00817DE8"/>
    <w:rsid w:val="00823BE4"/>
    <w:rsid w:val="008265C4"/>
    <w:rsid w:val="0085107C"/>
    <w:rsid w:val="00852B02"/>
    <w:rsid w:val="00860E6A"/>
    <w:rsid w:val="00885E54"/>
    <w:rsid w:val="008B277F"/>
    <w:rsid w:val="008E183C"/>
    <w:rsid w:val="008E7ECF"/>
    <w:rsid w:val="0090007D"/>
    <w:rsid w:val="00910B9D"/>
    <w:rsid w:val="0094016D"/>
    <w:rsid w:val="009570DC"/>
    <w:rsid w:val="00967098"/>
    <w:rsid w:val="009D3610"/>
    <w:rsid w:val="009F3C9B"/>
    <w:rsid w:val="00A211AC"/>
    <w:rsid w:val="00A22E46"/>
    <w:rsid w:val="00A64EDE"/>
    <w:rsid w:val="00A67205"/>
    <w:rsid w:val="00AE0E90"/>
    <w:rsid w:val="00AE6D7D"/>
    <w:rsid w:val="00AF5B33"/>
    <w:rsid w:val="00B05730"/>
    <w:rsid w:val="00B452FE"/>
    <w:rsid w:val="00B62691"/>
    <w:rsid w:val="00B913F0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17969"/>
    <w:rsid w:val="00D2525E"/>
    <w:rsid w:val="00D33549"/>
    <w:rsid w:val="00D465DB"/>
    <w:rsid w:val="00D57285"/>
    <w:rsid w:val="00D61058"/>
    <w:rsid w:val="00D61BE9"/>
    <w:rsid w:val="00D75D14"/>
    <w:rsid w:val="00DB61F9"/>
    <w:rsid w:val="00E40646"/>
    <w:rsid w:val="00E62F84"/>
    <w:rsid w:val="00E64A26"/>
    <w:rsid w:val="00E71276"/>
    <w:rsid w:val="00E72190"/>
    <w:rsid w:val="00E74949"/>
    <w:rsid w:val="00EC1F31"/>
    <w:rsid w:val="00EF3BEF"/>
    <w:rsid w:val="00F47629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24A6E2DC-2D75-4681-AC3B-5EA2A11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6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rsid w:val="00D75D1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D75D14"/>
    <w:rPr>
      <w:rFonts w:ascii="Arial" w:hAnsi="Arial"/>
    </w:rPr>
  </w:style>
  <w:style w:type="character" w:styleId="Refdenotaderodap">
    <w:name w:val="footnote reference"/>
    <w:basedOn w:val="Fontepargpadro"/>
    <w:rsid w:val="00D75D14"/>
    <w:rPr>
      <w:vertAlign w:val="superscript"/>
    </w:rPr>
  </w:style>
  <w:style w:type="character" w:styleId="Hyperlink">
    <w:name w:val="Hyperlink"/>
    <w:basedOn w:val="Fontepargpadro"/>
    <w:rsid w:val="00B913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3C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oesunidas.org/tem-gente-que-sofre-discriminacao-todos-os-dias-e-se-fosse-com-vo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oesunidas.org/revisao-periodica-universal-brasil-recebe-mais-de-240-recomendacoes-de-direitos-humanos-na-on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EB217-6A42-40E4-A7E3-27685203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3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2006-03-23T18:42:00Z</cp:lastPrinted>
  <dcterms:created xsi:type="dcterms:W3CDTF">2017-05-17T14:30:00Z</dcterms:created>
  <dcterms:modified xsi:type="dcterms:W3CDTF">2017-05-17T14:30:00Z</dcterms:modified>
</cp:coreProperties>
</file>