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42" w:rsidRPr="00683742" w:rsidRDefault="00683742" w:rsidP="00683742">
      <w:pPr>
        <w:jc w:val="center"/>
        <w:rPr>
          <w:rFonts w:ascii="Book Antiqua" w:hAnsi="Book Antiqua"/>
          <w:b/>
          <w:szCs w:val="24"/>
        </w:rPr>
      </w:pPr>
      <w:r w:rsidRPr="00683742">
        <w:rPr>
          <w:rFonts w:ascii="Book Antiqua" w:hAnsi="Book Antiqua"/>
          <w:b/>
          <w:szCs w:val="24"/>
        </w:rPr>
        <w:t>PROJETO DE DECRETO LEGISLATIVO Nº</w:t>
      </w:r>
      <w:r w:rsidR="005F14A0">
        <w:rPr>
          <w:rFonts w:ascii="Book Antiqua" w:hAnsi="Book Antiqua"/>
          <w:b/>
          <w:szCs w:val="24"/>
        </w:rPr>
        <w:t xml:space="preserve"> 28/2017</w:t>
      </w:r>
      <w:bookmarkStart w:id="0" w:name="_GoBack"/>
      <w:bookmarkEnd w:id="0"/>
    </w:p>
    <w:p w:rsidR="00683742" w:rsidRPr="00683742" w:rsidRDefault="00683742" w:rsidP="00683742">
      <w:pPr>
        <w:jc w:val="center"/>
        <w:rPr>
          <w:rFonts w:ascii="Book Antiqua" w:hAnsi="Book Antiqua"/>
          <w:b/>
          <w:szCs w:val="24"/>
        </w:rPr>
      </w:pPr>
    </w:p>
    <w:p w:rsidR="00683742" w:rsidRPr="00683742" w:rsidRDefault="00683742" w:rsidP="0003101E">
      <w:pPr>
        <w:spacing w:line="240" w:lineRule="exact"/>
        <w:ind w:left="3402"/>
        <w:jc w:val="both"/>
        <w:rPr>
          <w:rFonts w:ascii="Book Antiqua" w:hAnsi="Book Antiqua"/>
          <w:szCs w:val="24"/>
        </w:rPr>
      </w:pPr>
      <w:r w:rsidRPr="00683742">
        <w:rPr>
          <w:rFonts w:ascii="Book Antiqua" w:hAnsi="Book Antiqua"/>
          <w:b/>
          <w:szCs w:val="24"/>
        </w:rPr>
        <w:t xml:space="preserve">Institui o “DIA DA </w:t>
      </w:r>
      <w:r w:rsidR="00AC0225">
        <w:rPr>
          <w:rFonts w:ascii="Book Antiqua" w:hAnsi="Book Antiqua"/>
          <w:b/>
          <w:szCs w:val="24"/>
        </w:rPr>
        <w:t>CRIANÇA NA CÂMARA MUNICIPAL DE SOROCABA</w:t>
      </w:r>
      <w:r w:rsidRPr="00683742">
        <w:rPr>
          <w:rFonts w:ascii="Book Antiqua" w:hAnsi="Book Antiqua"/>
          <w:b/>
          <w:szCs w:val="24"/>
        </w:rPr>
        <w:t xml:space="preserve">”, </w:t>
      </w:r>
      <w:r w:rsidR="00AC0225">
        <w:rPr>
          <w:rFonts w:ascii="Book Antiqua" w:hAnsi="Book Antiqua"/>
          <w:b/>
          <w:szCs w:val="24"/>
        </w:rPr>
        <w:t xml:space="preserve">a </w:t>
      </w:r>
      <w:r w:rsidRPr="00683742">
        <w:rPr>
          <w:rFonts w:ascii="Book Antiqua" w:hAnsi="Book Antiqua"/>
          <w:b/>
          <w:szCs w:val="24"/>
        </w:rPr>
        <w:t xml:space="preserve">ser celebrado anualmente </w:t>
      </w:r>
      <w:r w:rsidR="00AC0225">
        <w:rPr>
          <w:rFonts w:ascii="Book Antiqua" w:hAnsi="Book Antiqua"/>
          <w:b/>
          <w:szCs w:val="24"/>
        </w:rPr>
        <w:t xml:space="preserve">na </w:t>
      </w:r>
      <w:r w:rsidR="00544141">
        <w:rPr>
          <w:rFonts w:ascii="Book Antiqua" w:hAnsi="Book Antiqua"/>
          <w:b/>
          <w:szCs w:val="24"/>
        </w:rPr>
        <w:t>quinzena</w:t>
      </w:r>
      <w:r w:rsidR="00AC0225">
        <w:rPr>
          <w:rFonts w:ascii="Book Antiqua" w:hAnsi="Book Antiqua"/>
          <w:b/>
          <w:szCs w:val="24"/>
        </w:rPr>
        <w:t xml:space="preserve"> semana de outubro e dá outras providências</w:t>
      </w:r>
      <w:r w:rsidRPr="00683742">
        <w:rPr>
          <w:rFonts w:ascii="Book Antiqua" w:hAnsi="Book Antiqua"/>
          <w:b/>
          <w:szCs w:val="24"/>
        </w:rPr>
        <w:t>.</w:t>
      </w:r>
    </w:p>
    <w:p w:rsidR="00683742" w:rsidRDefault="00683742" w:rsidP="0003101E">
      <w:pPr>
        <w:spacing w:before="360"/>
        <w:ind w:left="1559" w:hanging="1559"/>
        <w:jc w:val="both"/>
        <w:rPr>
          <w:rFonts w:ascii="Book Antiqua" w:hAnsi="Book Antiqua"/>
        </w:rPr>
      </w:pPr>
      <w:r w:rsidRPr="00683742">
        <w:rPr>
          <w:rFonts w:ascii="Book Antiqua" w:hAnsi="Book Antiqua"/>
        </w:rPr>
        <w:t>A Câmara Municipal de Sorocaba decreta:</w:t>
      </w:r>
    </w:p>
    <w:p w:rsidR="00AC0225" w:rsidRDefault="00683742" w:rsidP="0003101E">
      <w:pPr>
        <w:spacing w:before="60"/>
        <w:ind w:firstLine="1559"/>
        <w:jc w:val="both"/>
        <w:rPr>
          <w:rFonts w:ascii="Book Antiqua" w:hAnsi="Book Antiqua"/>
        </w:rPr>
      </w:pPr>
      <w:r w:rsidRPr="00CD46D5">
        <w:rPr>
          <w:rFonts w:ascii="Book Antiqua" w:hAnsi="Book Antiqua"/>
          <w:b/>
        </w:rPr>
        <w:t>Art. 1º</w:t>
      </w:r>
      <w:r w:rsidR="00CD46D5">
        <w:rPr>
          <w:rFonts w:ascii="Book Antiqua" w:hAnsi="Book Antiqua"/>
        </w:rPr>
        <w:t xml:space="preserve">- </w:t>
      </w:r>
      <w:r w:rsidRPr="00683742">
        <w:rPr>
          <w:rFonts w:ascii="Book Antiqua" w:hAnsi="Book Antiqua"/>
        </w:rPr>
        <w:t xml:space="preserve">Fica instituído </w:t>
      </w:r>
      <w:r w:rsidR="00AC0225">
        <w:rPr>
          <w:rFonts w:ascii="Book Antiqua" w:hAnsi="Book Antiqua"/>
        </w:rPr>
        <w:t>no âmbito da</w:t>
      </w:r>
      <w:r w:rsidRPr="00683742">
        <w:rPr>
          <w:rFonts w:ascii="Book Antiqua" w:hAnsi="Book Antiqua"/>
        </w:rPr>
        <w:t xml:space="preserve"> </w:t>
      </w:r>
      <w:r w:rsidR="00AC0225">
        <w:rPr>
          <w:rFonts w:ascii="Book Antiqua" w:hAnsi="Book Antiqua"/>
        </w:rPr>
        <w:t xml:space="preserve">Câmara </w:t>
      </w:r>
      <w:r w:rsidRPr="00683742">
        <w:rPr>
          <w:rFonts w:ascii="Book Antiqua" w:hAnsi="Book Antiqua"/>
        </w:rPr>
        <w:t>Munici</w:t>
      </w:r>
      <w:r w:rsidR="00AC0225">
        <w:rPr>
          <w:rFonts w:ascii="Book Antiqua" w:hAnsi="Book Antiqua"/>
        </w:rPr>
        <w:t>pal</w:t>
      </w:r>
      <w:r w:rsidRPr="00683742">
        <w:rPr>
          <w:rFonts w:ascii="Book Antiqua" w:hAnsi="Book Antiqua"/>
        </w:rPr>
        <w:t xml:space="preserve"> de Sorocaba o “</w:t>
      </w:r>
      <w:r w:rsidR="00AC0225" w:rsidRPr="00683742">
        <w:rPr>
          <w:rFonts w:ascii="Book Antiqua" w:hAnsi="Book Antiqua"/>
          <w:b/>
          <w:szCs w:val="24"/>
        </w:rPr>
        <w:t xml:space="preserve">DIA DA </w:t>
      </w:r>
      <w:r w:rsidR="00AC0225">
        <w:rPr>
          <w:rFonts w:ascii="Book Antiqua" w:hAnsi="Book Antiqua"/>
          <w:b/>
          <w:szCs w:val="24"/>
        </w:rPr>
        <w:t>CRIANÇA NA CÂMARA MUNICIPAL DE SOROCABA</w:t>
      </w:r>
      <w:r w:rsidRPr="00683742">
        <w:rPr>
          <w:rFonts w:ascii="Book Antiqua" w:hAnsi="Book Antiqua"/>
        </w:rPr>
        <w:t xml:space="preserve">” </w:t>
      </w:r>
      <w:r w:rsidR="00AC0225">
        <w:rPr>
          <w:rFonts w:ascii="Book Antiqua" w:hAnsi="Book Antiqua"/>
        </w:rPr>
        <w:t xml:space="preserve">a </w:t>
      </w:r>
      <w:r w:rsidRPr="00683742">
        <w:rPr>
          <w:rFonts w:ascii="Book Antiqua" w:hAnsi="Book Antiqua"/>
        </w:rPr>
        <w:t xml:space="preserve">ser celebrado anualmente </w:t>
      </w:r>
      <w:r w:rsidR="00AC0225">
        <w:rPr>
          <w:rFonts w:ascii="Book Antiqua" w:hAnsi="Book Antiqua"/>
        </w:rPr>
        <w:t>na segunda quinzena de outubro.</w:t>
      </w:r>
    </w:p>
    <w:p w:rsidR="00AC0225" w:rsidRDefault="007A51B4" w:rsidP="0003101E">
      <w:pPr>
        <w:spacing w:before="60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Art. 2</w:t>
      </w:r>
      <w:r w:rsidR="00683742" w:rsidRPr="00386712">
        <w:rPr>
          <w:rFonts w:ascii="Book Antiqua" w:hAnsi="Book Antiqua"/>
          <w:b/>
        </w:rPr>
        <w:t>º</w:t>
      </w:r>
      <w:r w:rsidR="00AC0225">
        <w:rPr>
          <w:rFonts w:ascii="Book Antiqua" w:hAnsi="Book Antiqua"/>
        </w:rPr>
        <w:t xml:space="preserve"> -</w:t>
      </w:r>
      <w:r w:rsidR="00683742" w:rsidRPr="00683742">
        <w:rPr>
          <w:rFonts w:ascii="Book Antiqua" w:hAnsi="Book Antiqua"/>
        </w:rPr>
        <w:t xml:space="preserve"> </w:t>
      </w:r>
      <w:r w:rsidR="00AC0225">
        <w:rPr>
          <w:rFonts w:ascii="Book Antiqua" w:hAnsi="Book Antiqua"/>
        </w:rPr>
        <w:t>A data deverá ser definida pela Mesa Diretora</w:t>
      </w:r>
      <w:r w:rsidR="00CD46D5">
        <w:rPr>
          <w:rFonts w:ascii="Book Antiqua" w:hAnsi="Book Antiqua"/>
        </w:rPr>
        <w:t>, no período estabelecido por esta lei,</w:t>
      </w:r>
      <w:r w:rsidR="00AC0225">
        <w:rPr>
          <w:rFonts w:ascii="Book Antiqua" w:hAnsi="Book Antiqua"/>
        </w:rPr>
        <w:t xml:space="preserve"> </w:t>
      </w:r>
      <w:r w:rsidR="00683742" w:rsidRPr="00683742">
        <w:rPr>
          <w:rFonts w:ascii="Book Antiqua" w:hAnsi="Book Antiqua"/>
        </w:rPr>
        <w:t xml:space="preserve">de </w:t>
      </w:r>
      <w:r w:rsidR="00AC0225">
        <w:rPr>
          <w:rFonts w:ascii="Book Antiqua" w:hAnsi="Book Antiqua"/>
        </w:rPr>
        <w:t>acordo com o calendário do Legislativo.</w:t>
      </w:r>
    </w:p>
    <w:p w:rsidR="00CD46D5" w:rsidRDefault="007A51B4" w:rsidP="0003101E">
      <w:pPr>
        <w:spacing w:before="60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Art. 3</w:t>
      </w:r>
      <w:r w:rsidR="00CD46D5" w:rsidRPr="00386712">
        <w:rPr>
          <w:rFonts w:ascii="Book Antiqua" w:hAnsi="Book Antiqua"/>
          <w:b/>
        </w:rPr>
        <w:t>º</w:t>
      </w:r>
      <w:r w:rsidR="00CD46D5">
        <w:rPr>
          <w:rFonts w:ascii="Book Antiqua" w:hAnsi="Book Antiqua"/>
        </w:rPr>
        <w:t xml:space="preserve"> - </w:t>
      </w:r>
      <w:r w:rsidR="005324C7">
        <w:rPr>
          <w:rFonts w:ascii="Book Antiqua" w:hAnsi="Book Antiqua"/>
        </w:rPr>
        <w:t>No “</w:t>
      </w:r>
      <w:r w:rsidR="005324C7" w:rsidRPr="005324C7">
        <w:rPr>
          <w:rFonts w:ascii="Book Antiqua" w:hAnsi="Book Antiqua"/>
          <w:b/>
        </w:rPr>
        <w:t>DIA DA CRIANÇA NA CÂMARA MUNICIPAL DE SOROCABA</w:t>
      </w:r>
      <w:r w:rsidR="005324C7">
        <w:rPr>
          <w:rFonts w:ascii="Book Antiqua" w:hAnsi="Book Antiqua"/>
        </w:rPr>
        <w:t>”</w:t>
      </w:r>
      <w:r w:rsidR="00CD46D5">
        <w:rPr>
          <w:rFonts w:ascii="Book Antiqua" w:hAnsi="Book Antiqua"/>
        </w:rPr>
        <w:t xml:space="preserve"> os servidores, de carreira ou </w:t>
      </w:r>
      <w:r w:rsidR="00386712">
        <w:rPr>
          <w:rFonts w:ascii="Book Antiqua" w:hAnsi="Book Antiqua"/>
        </w:rPr>
        <w:t xml:space="preserve">os </w:t>
      </w:r>
      <w:r w:rsidR="00CD46D5">
        <w:rPr>
          <w:rFonts w:ascii="Book Antiqua" w:hAnsi="Book Antiqua"/>
        </w:rPr>
        <w:t xml:space="preserve">comissionados, receberão seus </w:t>
      </w:r>
      <w:proofErr w:type="gramStart"/>
      <w:r w:rsidR="00CD46D5">
        <w:rPr>
          <w:rFonts w:ascii="Book Antiqua" w:hAnsi="Book Antiqua"/>
        </w:rPr>
        <w:t>filhos</w:t>
      </w:r>
      <w:r w:rsidR="00113C8F">
        <w:rPr>
          <w:rFonts w:ascii="Book Antiqua" w:hAnsi="Book Antiqua"/>
        </w:rPr>
        <w:t>(</w:t>
      </w:r>
      <w:proofErr w:type="gramEnd"/>
      <w:r w:rsidR="00113C8F">
        <w:rPr>
          <w:rFonts w:ascii="Book Antiqua" w:hAnsi="Book Antiqua"/>
        </w:rPr>
        <w:t>as) e/ou netos(as)</w:t>
      </w:r>
      <w:r w:rsidR="00CD46D5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com idade inferior a </w:t>
      </w:r>
      <w:r w:rsidR="00386712">
        <w:rPr>
          <w:rFonts w:ascii="Book Antiqua" w:hAnsi="Book Antiqua"/>
        </w:rPr>
        <w:t>12</w:t>
      </w:r>
      <w:r w:rsidR="00CD46D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(doze) </w:t>
      </w:r>
      <w:r w:rsidR="00CD46D5">
        <w:rPr>
          <w:rFonts w:ascii="Book Antiqua" w:hAnsi="Book Antiqua"/>
        </w:rPr>
        <w:t>anos</w:t>
      </w:r>
      <w:r w:rsidR="00386712">
        <w:rPr>
          <w:rFonts w:ascii="Book Antiqua" w:hAnsi="Book Antiqua"/>
        </w:rPr>
        <w:t xml:space="preserve">, durante a </w:t>
      </w:r>
      <w:r>
        <w:rPr>
          <w:rFonts w:ascii="Book Antiqua" w:hAnsi="Book Antiqua"/>
        </w:rPr>
        <w:t xml:space="preserve">respectiva </w:t>
      </w:r>
      <w:r w:rsidR="00386712">
        <w:rPr>
          <w:rFonts w:ascii="Book Antiqua" w:hAnsi="Book Antiqua"/>
        </w:rPr>
        <w:t>jornada de trabalho.</w:t>
      </w:r>
    </w:p>
    <w:p w:rsidR="00386712" w:rsidRDefault="00386712" w:rsidP="0003101E">
      <w:pPr>
        <w:spacing w:before="60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– </w:t>
      </w:r>
      <w:r w:rsidR="005324C7">
        <w:rPr>
          <w:rFonts w:ascii="Book Antiqua" w:hAnsi="Book Antiqua"/>
        </w:rPr>
        <w:t xml:space="preserve">Durante a </w:t>
      </w:r>
      <w:r w:rsidR="007A51B4">
        <w:rPr>
          <w:rFonts w:ascii="Book Antiqua" w:hAnsi="Book Antiqua"/>
        </w:rPr>
        <w:t>participa</w:t>
      </w:r>
      <w:r w:rsidR="005324C7">
        <w:rPr>
          <w:rFonts w:ascii="Book Antiqua" w:hAnsi="Book Antiqua"/>
        </w:rPr>
        <w:t>ção</w:t>
      </w:r>
      <w:r w:rsidR="007A51B4">
        <w:rPr>
          <w:rFonts w:ascii="Book Antiqua" w:hAnsi="Book Antiqua"/>
        </w:rPr>
        <w:t xml:space="preserve"> do </w:t>
      </w:r>
      <w:r w:rsidR="005324C7">
        <w:rPr>
          <w:rFonts w:ascii="Book Antiqua" w:hAnsi="Book Antiqua"/>
        </w:rPr>
        <w:t>“</w:t>
      </w:r>
      <w:r w:rsidR="007A51B4" w:rsidRPr="00683742">
        <w:rPr>
          <w:rFonts w:ascii="Book Antiqua" w:hAnsi="Book Antiqua"/>
          <w:b/>
          <w:szCs w:val="24"/>
        </w:rPr>
        <w:t xml:space="preserve">DIA DA </w:t>
      </w:r>
      <w:r w:rsidR="007A51B4">
        <w:rPr>
          <w:rFonts w:ascii="Book Antiqua" w:hAnsi="Book Antiqua"/>
          <w:b/>
          <w:szCs w:val="24"/>
        </w:rPr>
        <w:t>CRIANÇA NA CÂMARA MUNICIPAL DE SOROCABA</w:t>
      </w:r>
      <w:r w:rsidR="005324C7">
        <w:rPr>
          <w:rFonts w:ascii="Book Antiqua" w:hAnsi="Book Antiqua"/>
          <w:b/>
          <w:szCs w:val="24"/>
        </w:rPr>
        <w:t>”</w:t>
      </w:r>
      <w:r w:rsidR="007A51B4" w:rsidRPr="007A51B4">
        <w:rPr>
          <w:rFonts w:ascii="Book Antiqua" w:hAnsi="Book Antiqua"/>
          <w:szCs w:val="24"/>
        </w:rPr>
        <w:t>,</w:t>
      </w:r>
      <w:r w:rsidR="007A51B4">
        <w:rPr>
          <w:rFonts w:ascii="Book Antiqua" w:hAnsi="Book Antiqua"/>
        </w:rPr>
        <w:t xml:space="preserve"> </w:t>
      </w:r>
      <w:r w:rsidR="005324C7">
        <w:rPr>
          <w:rFonts w:ascii="Book Antiqua" w:hAnsi="Book Antiqua"/>
        </w:rPr>
        <w:t xml:space="preserve">os servidores poderão </w:t>
      </w:r>
      <w:r>
        <w:rPr>
          <w:rFonts w:ascii="Book Antiqua" w:hAnsi="Book Antiqua"/>
        </w:rPr>
        <w:t>providenciar bebidas</w:t>
      </w:r>
      <w:r w:rsidR="005324C7">
        <w:rPr>
          <w:rFonts w:ascii="Book Antiqua" w:hAnsi="Book Antiqua"/>
        </w:rPr>
        <w:t xml:space="preserve"> e</w:t>
      </w:r>
      <w:r>
        <w:rPr>
          <w:rFonts w:ascii="Book Antiqua" w:hAnsi="Book Antiqua"/>
        </w:rPr>
        <w:t xml:space="preserve"> alimentação e lanches </w:t>
      </w:r>
      <w:r w:rsidR="007A51B4">
        <w:rPr>
          <w:rFonts w:ascii="Book Antiqua" w:hAnsi="Book Antiqua"/>
        </w:rPr>
        <w:t>a ser servido às</w:t>
      </w:r>
      <w:r>
        <w:rPr>
          <w:rFonts w:ascii="Book Antiqua" w:hAnsi="Book Antiqua"/>
        </w:rPr>
        <w:t xml:space="preserve"> crianças no refeitório da Câmara Municipal de Sorocaba</w:t>
      </w:r>
      <w:r w:rsidR="007A51B4">
        <w:rPr>
          <w:rFonts w:ascii="Book Antiqua" w:hAnsi="Book Antiqua"/>
        </w:rPr>
        <w:t xml:space="preserve"> em horário a ser definido</w:t>
      </w:r>
      <w:r>
        <w:rPr>
          <w:rFonts w:ascii="Book Antiqua" w:hAnsi="Book Antiqua"/>
        </w:rPr>
        <w:t>.</w:t>
      </w:r>
    </w:p>
    <w:p w:rsidR="00386712" w:rsidRDefault="00386712" w:rsidP="0003101E">
      <w:pPr>
        <w:spacing w:before="60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>II – A organização da comunhão que trata o inciso I d</w:t>
      </w:r>
      <w:r w:rsidR="007A51B4">
        <w:rPr>
          <w:rFonts w:ascii="Book Antiqua" w:hAnsi="Book Antiqua"/>
        </w:rPr>
        <w:t>o</w:t>
      </w:r>
      <w:r>
        <w:rPr>
          <w:rFonts w:ascii="Book Antiqua" w:hAnsi="Book Antiqua"/>
        </w:rPr>
        <w:t xml:space="preserve"> </w:t>
      </w:r>
      <w:r w:rsidR="005324C7">
        <w:rPr>
          <w:rFonts w:ascii="Book Antiqua" w:hAnsi="Book Antiqua"/>
        </w:rPr>
        <w:t>A</w:t>
      </w:r>
      <w:r w:rsidR="007A51B4">
        <w:rPr>
          <w:rFonts w:ascii="Book Antiqua" w:hAnsi="Book Antiqua"/>
        </w:rPr>
        <w:t>rt</w:t>
      </w:r>
      <w:r w:rsidR="005324C7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="007A51B4">
        <w:rPr>
          <w:rFonts w:ascii="Book Antiqua" w:hAnsi="Book Antiqua"/>
        </w:rPr>
        <w:t xml:space="preserve">3º </w:t>
      </w:r>
      <w:r>
        <w:rPr>
          <w:rFonts w:ascii="Book Antiqua" w:hAnsi="Book Antiqua"/>
        </w:rPr>
        <w:t xml:space="preserve">ficará por conta da Secretaria Geral da Câmara Municipal de Sorocaba ou quem </w:t>
      </w:r>
      <w:r w:rsidR="005324C7">
        <w:rPr>
          <w:rFonts w:ascii="Book Antiqua" w:hAnsi="Book Antiqua"/>
        </w:rPr>
        <w:t>a Secretaria</w:t>
      </w:r>
      <w:r>
        <w:rPr>
          <w:rFonts w:ascii="Book Antiqua" w:hAnsi="Book Antiqua"/>
        </w:rPr>
        <w:t xml:space="preserve"> designar para tal finalidade.</w:t>
      </w:r>
    </w:p>
    <w:p w:rsidR="007A51B4" w:rsidRDefault="005324C7" w:rsidP="0003101E">
      <w:pPr>
        <w:spacing w:before="60"/>
        <w:ind w:firstLine="1559"/>
        <w:jc w:val="both"/>
        <w:rPr>
          <w:rFonts w:ascii="Book Antiqua" w:hAnsi="Book Antiqua"/>
        </w:rPr>
      </w:pPr>
      <w:r w:rsidRPr="005324C7">
        <w:rPr>
          <w:rFonts w:ascii="Book Antiqua" w:hAnsi="Book Antiqua"/>
        </w:rPr>
        <w:t>III</w:t>
      </w:r>
      <w:r w:rsidR="00683742" w:rsidRPr="00683742">
        <w:rPr>
          <w:rFonts w:ascii="Book Antiqua" w:hAnsi="Book Antiqua"/>
        </w:rPr>
        <w:t xml:space="preserve"> </w:t>
      </w:r>
      <w:r w:rsidR="00386712">
        <w:rPr>
          <w:rFonts w:ascii="Book Antiqua" w:hAnsi="Book Antiqua"/>
        </w:rPr>
        <w:t xml:space="preserve">- </w:t>
      </w:r>
      <w:r w:rsidR="00683742" w:rsidRPr="00683742">
        <w:rPr>
          <w:rFonts w:ascii="Book Antiqua" w:hAnsi="Book Antiqua"/>
        </w:rPr>
        <w:t xml:space="preserve">A </w:t>
      </w:r>
      <w:r>
        <w:rPr>
          <w:rFonts w:ascii="Book Antiqua" w:hAnsi="Book Antiqua"/>
        </w:rPr>
        <w:t>Mesa Diretora</w:t>
      </w:r>
      <w:r w:rsidR="003867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poderá </w:t>
      </w:r>
      <w:r w:rsidR="00683742" w:rsidRPr="00683742">
        <w:rPr>
          <w:rFonts w:ascii="Book Antiqua" w:hAnsi="Book Antiqua"/>
        </w:rPr>
        <w:t>d</w:t>
      </w:r>
      <w:r w:rsidR="007A51B4">
        <w:rPr>
          <w:rFonts w:ascii="Book Antiqua" w:hAnsi="Book Antiqua"/>
        </w:rPr>
        <w:t xml:space="preserve">eterminar o registro fotográfico, assim como </w:t>
      </w:r>
      <w:r>
        <w:rPr>
          <w:rFonts w:ascii="Book Antiqua" w:hAnsi="Book Antiqua"/>
        </w:rPr>
        <w:t xml:space="preserve">a </w:t>
      </w:r>
      <w:r w:rsidR="007A51B4">
        <w:rPr>
          <w:rFonts w:ascii="Book Antiqua" w:hAnsi="Book Antiqua"/>
        </w:rPr>
        <w:t>expo</w:t>
      </w:r>
      <w:r>
        <w:rPr>
          <w:rFonts w:ascii="Book Antiqua" w:hAnsi="Book Antiqua"/>
        </w:rPr>
        <w:t>sição</w:t>
      </w:r>
      <w:r w:rsidR="007A51B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</w:t>
      </w:r>
      <w:r w:rsidR="007A51B4">
        <w:rPr>
          <w:rFonts w:ascii="Book Antiqua" w:hAnsi="Book Antiqua"/>
        </w:rPr>
        <w:t xml:space="preserve">as fotos nas dependências do Legislativo Sorocabano e, ao final, fornecê-las aos servidores que receberam a visita de seus </w:t>
      </w:r>
      <w:proofErr w:type="gramStart"/>
      <w:r w:rsidR="007A51B4">
        <w:rPr>
          <w:rFonts w:ascii="Book Antiqua" w:hAnsi="Book Antiqua"/>
        </w:rPr>
        <w:t>filhos</w:t>
      </w:r>
      <w:r w:rsidR="00113C8F">
        <w:rPr>
          <w:rFonts w:ascii="Book Antiqua" w:hAnsi="Book Antiqua"/>
        </w:rPr>
        <w:t>(</w:t>
      </w:r>
      <w:proofErr w:type="gramEnd"/>
      <w:r w:rsidR="00113C8F">
        <w:rPr>
          <w:rFonts w:ascii="Book Antiqua" w:hAnsi="Book Antiqua"/>
        </w:rPr>
        <w:t>as)</w:t>
      </w:r>
      <w:r w:rsidR="007A51B4">
        <w:rPr>
          <w:rFonts w:ascii="Book Antiqua" w:hAnsi="Book Antiqua"/>
        </w:rPr>
        <w:t xml:space="preserve"> e</w:t>
      </w:r>
      <w:r w:rsidR="00113C8F">
        <w:rPr>
          <w:rFonts w:ascii="Book Antiqua" w:hAnsi="Book Antiqua"/>
        </w:rPr>
        <w:t>/ou netos(as)</w:t>
      </w:r>
      <w:r w:rsidR="007A51B4">
        <w:rPr>
          <w:rFonts w:ascii="Book Antiqua" w:hAnsi="Book Antiqua"/>
        </w:rPr>
        <w:t xml:space="preserve"> no “</w:t>
      </w:r>
      <w:r w:rsidR="007A51B4" w:rsidRPr="00683742">
        <w:rPr>
          <w:rFonts w:ascii="Book Antiqua" w:hAnsi="Book Antiqua"/>
          <w:b/>
          <w:szCs w:val="24"/>
        </w:rPr>
        <w:t xml:space="preserve">DIA DA </w:t>
      </w:r>
      <w:r w:rsidR="007A51B4">
        <w:rPr>
          <w:rFonts w:ascii="Book Antiqua" w:hAnsi="Book Antiqua"/>
          <w:b/>
          <w:szCs w:val="24"/>
        </w:rPr>
        <w:t>CRIANÇA NA CÂMARA MUNICIPAL DE SOROCABA”.</w:t>
      </w:r>
    </w:p>
    <w:p w:rsidR="00847422" w:rsidRPr="00847422" w:rsidRDefault="00683742" w:rsidP="0003101E">
      <w:pPr>
        <w:spacing w:before="60"/>
        <w:ind w:firstLine="1559"/>
        <w:jc w:val="both"/>
        <w:rPr>
          <w:rFonts w:ascii="Book Antiqua" w:hAnsi="Book Antiqua"/>
        </w:rPr>
      </w:pPr>
      <w:r w:rsidRPr="005324C7">
        <w:rPr>
          <w:rFonts w:ascii="Book Antiqua" w:hAnsi="Book Antiqua"/>
          <w:b/>
        </w:rPr>
        <w:t xml:space="preserve">Art. </w:t>
      </w:r>
      <w:r w:rsidR="005324C7" w:rsidRPr="005324C7">
        <w:rPr>
          <w:rFonts w:ascii="Book Antiqua" w:hAnsi="Book Antiqua"/>
          <w:b/>
        </w:rPr>
        <w:t>4</w:t>
      </w:r>
      <w:r w:rsidRPr="005324C7">
        <w:rPr>
          <w:rFonts w:ascii="Book Antiqua" w:hAnsi="Book Antiqua"/>
          <w:b/>
        </w:rPr>
        <w:t>º</w:t>
      </w:r>
      <w:r w:rsidRPr="00683742">
        <w:rPr>
          <w:rFonts w:ascii="Book Antiqua" w:hAnsi="Book Antiqua"/>
        </w:rPr>
        <w:t xml:space="preserve"> </w:t>
      </w:r>
      <w:r w:rsidR="005324C7">
        <w:rPr>
          <w:rFonts w:ascii="Book Antiqua" w:hAnsi="Book Antiqua"/>
        </w:rPr>
        <w:t xml:space="preserve">- </w:t>
      </w:r>
      <w:r w:rsidR="00847422">
        <w:rPr>
          <w:rFonts w:ascii="Book Antiqua" w:hAnsi="Book Antiqua"/>
        </w:rPr>
        <w:t>Poderão ser incluídas nas atividades com as crianças o plantio de uma muda de paineira</w:t>
      </w:r>
      <w:r w:rsidR="00847422" w:rsidRPr="00847422">
        <w:rPr>
          <w:rFonts w:ascii="Book Antiqua" w:hAnsi="Book Antiqua"/>
        </w:rPr>
        <w:t xml:space="preserve"> (</w:t>
      </w:r>
      <w:proofErr w:type="spellStart"/>
      <w:r w:rsidR="00847422" w:rsidRPr="00847422">
        <w:rPr>
          <w:rFonts w:ascii="Book Antiqua" w:hAnsi="Book Antiqua"/>
          <w:i/>
        </w:rPr>
        <w:t>Chorisia</w:t>
      </w:r>
      <w:proofErr w:type="spellEnd"/>
      <w:r w:rsidR="00847422">
        <w:rPr>
          <w:rFonts w:ascii="Book Antiqua" w:hAnsi="Book Antiqua"/>
          <w:i/>
        </w:rPr>
        <w:t xml:space="preserve"> </w:t>
      </w:r>
      <w:proofErr w:type="spellStart"/>
      <w:r w:rsidR="00847422">
        <w:rPr>
          <w:rFonts w:ascii="Book Antiqua" w:hAnsi="Book Antiqua"/>
          <w:i/>
        </w:rPr>
        <w:t>S</w:t>
      </w:r>
      <w:r w:rsidR="00847422" w:rsidRPr="00847422">
        <w:rPr>
          <w:rFonts w:ascii="Book Antiqua" w:hAnsi="Book Antiqua"/>
          <w:i/>
        </w:rPr>
        <w:t>peciosa</w:t>
      </w:r>
      <w:proofErr w:type="spellEnd"/>
      <w:r w:rsidR="00847422" w:rsidRPr="00847422">
        <w:rPr>
          <w:rFonts w:ascii="Book Antiqua" w:hAnsi="Book Antiqua"/>
          <w:i/>
        </w:rPr>
        <w:t xml:space="preserve"> Saint-</w:t>
      </w:r>
      <w:proofErr w:type="spellStart"/>
      <w:r w:rsidR="00847422" w:rsidRPr="00847422">
        <w:rPr>
          <w:rFonts w:ascii="Book Antiqua" w:hAnsi="Book Antiqua"/>
          <w:i/>
        </w:rPr>
        <w:t>Hilaire</w:t>
      </w:r>
      <w:proofErr w:type="spellEnd"/>
      <w:r w:rsidR="00847422" w:rsidRPr="00847422">
        <w:rPr>
          <w:rFonts w:ascii="Book Antiqua" w:hAnsi="Book Antiqua"/>
          <w:i/>
        </w:rPr>
        <w:t>),</w:t>
      </w:r>
      <w:r w:rsidR="00847422">
        <w:rPr>
          <w:rFonts w:ascii="Book Antiqua" w:hAnsi="Book Antiqua"/>
        </w:rPr>
        <w:t xml:space="preserve"> conforme Lei 8171, de</w:t>
      </w:r>
      <w:r w:rsidR="00847422" w:rsidRPr="00847422">
        <w:rPr>
          <w:rFonts w:ascii="Book Antiqua" w:hAnsi="Book Antiqua"/>
        </w:rPr>
        <w:t xml:space="preserve"> 21 </w:t>
      </w:r>
      <w:r w:rsidR="00847422">
        <w:rPr>
          <w:rFonts w:ascii="Book Antiqua" w:hAnsi="Book Antiqua"/>
        </w:rPr>
        <w:t>de maio</w:t>
      </w:r>
      <w:r w:rsidR="00847422" w:rsidRPr="00847422">
        <w:rPr>
          <w:rFonts w:ascii="Book Antiqua" w:hAnsi="Book Antiqua"/>
        </w:rPr>
        <w:t xml:space="preserve"> </w:t>
      </w:r>
      <w:r w:rsidR="00847422">
        <w:rPr>
          <w:rFonts w:ascii="Book Antiqua" w:hAnsi="Book Antiqua"/>
        </w:rPr>
        <w:t>de</w:t>
      </w:r>
      <w:r w:rsidR="00847422" w:rsidRPr="00847422">
        <w:rPr>
          <w:rFonts w:ascii="Book Antiqua" w:hAnsi="Book Antiqua"/>
        </w:rPr>
        <w:t xml:space="preserve"> 2007</w:t>
      </w:r>
      <w:r w:rsidR="00847422">
        <w:rPr>
          <w:rFonts w:ascii="Book Antiqua" w:hAnsi="Book Antiqua"/>
        </w:rPr>
        <w:t xml:space="preserve"> que instituiu a espécie como a árvore-símbolo do Município de Sorocaba</w:t>
      </w:r>
      <w:r w:rsidR="00847422" w:rsidRPr="00847422">
        <w:rPr>
          <w:rFonts w:ascii="Book Antiqua" w:hAnsi="Book Antiqua"/>
        </w:rPr>
        <w:t>.</w:t>
      </w:r>
    </w:p>
    <w:p w:rsidR="00683742" w:rsidRPr="00683742" w:rsidRDefault="00847422" w:rsidP="0003101E">
      <w:pPr>
        <w:spacing w:before="60"/>
        <w:ind w:firstLine="1559"/>
        <w:jc w:val="both"/>
        <w:rPr>
          <w:rFonts w:ascii="Book Antiqua" w:hAnsi="Book Antiqua"/>
        </w:rPr>
      </w:pPr>
      <w:r w:rsidRPr="005324C7">
        <w:rPr>
          <w:rFonts w:ascii="Book Antiqua" w:hAnsi="Book Antiqua"/>
          <w:b/>
        </w:rPr>
        <w:t xml:space="preserve">Art. </w:t>
      </w:r>
      <w:r>
        <w:rPr>
          <w:rFonts w:ascii="Book Antiqua" w:hAnsi="Book Antiqua"/>
          <w:b/>
        </w:rPr>
        <w:t>5</w:t>
      </w:r>
      <w:r w:rsidRPr="005324C7">
        <w:rPr>
          <w:rFonts w:ascii="Book Antiqua" w:hAnsi="Book Antiqua"/>
          <w:b/>
        </w:rPr>
        <w:t>º</w:t>
      </w:r>
      <w:r w:rsidRPr="0068374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- </w:t>
      </w:r>
      <w:r w:rsidR="00683742" w:rsidRPr="00683742">
        <w:rPr>
          <w:rFonts w:ascii="Book Antiqua" w:hAnsi="Book Antiqua"/>
        </w:rPr>
        <w:t>As despesas decorrentes da aprovação deste Decreto Legislativo correrão à conta de verba orçamentária própria.</w:t>
      </w:r>
    </w:p>
    <w:p w:rsidR="00683742" w:rsidRPr="004870EE" w:rsidRDefault="00683742" w:rsidP="0003101E">
      <w:pPr>
        <w:spacing w:before="60"/>
        <w:ind w:firstLine="1559"/>
        <w:jc w:val="both"/>
        <w:rPr>
          <w:b/>
          <w:szCs w:val="24"/>
        </w:rPr>
      </w:pPr>
      <w:r w:rsidRPr="005324C7">
        <w:rPr>
          <w:rFonts w:ascii="Book Antiqua" w:hAnsi="Book Antiqua"/>
          <w:b/>
        </w:rPr>
        <w:t>Art. 4º</w:t>
      </w:r>
      <w:r w:rsidRPr="00683742">
        <w:rPr>
          <w:rFonts w:ascii="Book Antiqua" w:hAnsi="Book Antiqua"/>
        </w:rPr>
        <w:t xml:space="preserve"> </w:t>
      </w:r>
      <w:r w:rsidR="005324C7">
        <w:rPr>
          <w:rFonts w:ascii="Book Antiqua" w:hAnsi="Book Antiqua"/>
        </w:rPr>
        <w:t xml:space="preserve">- </w:t>
      </w:r>
      <w:r w:rsidRPr="00683742">
        <w:rPr>
          <w:rFonts w:ascii="Book Antiqua" w:hAnsi="Book Antiqua"/>
        </w:rPr>
        <w:t>Este Decreto Legislativo entra em vigor na data de sua publicação.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5324C7">
        <w:rPr>
          <w:rFonts w:ascii="Times New Roman" w:hAnsi="Times New Roman"/>
          <w:b/>
          <w:szCs w:val="24"/>
        </w:rPr>
        <w:t>23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5324C7">
        <w:rPr>
          <w:rFonts w:ascii="Times New Roman" w:hAnsi="Times New Roman"/>
          <w:b/>
          <w:szCs w:val="24"/>
        </w:rPr>
        <w:t>maio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705C4B">
        <w:rPr>
          <w:rFonts w:ascii="Times New Roman" w:hAnsi="Times New Roman"/>
          <w:b/>
          <w:szCs w:val="24"/>
        </w:rPr>
        <w:t xml:space="preserve"> 2017.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705C4B" w:rsidRPr="00FD1ED9" w:rsidRDefault="00705C4B" w:rsidP="007D2EAB">
      <w:pPr>
        <w:jc w:val="center"/>
        <w:rPr>
          <w:rFonts w:ascii="Times New Roman" w:hAnsi="Times New Roman"/>
          <w:b/>
          <w:szCs w:val="24"/>
        </w:rPr>
      </w:pPr>
    </w:p>
    <w:p w:rsidR="005324C7" w:rsidRDefault="005324C7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705C4B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RAFAEL MILITÃO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23BE4" w:rsidRPr="00FD1ED9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683742" w:rsidRDefault="00EC1F31" w:rsidP="005901CE">
      <w:pPr>
        <w:spacing w:before="120"/>
        <w:ind w:firstLine="1559"/>
        <w:jc w:val="both"/>
        <w:rPr>
          <w:rFonts w:ascii="Book Antiqua" w:hAnsi="Book Antiqua"/>
        </w:rPr>
      </w:pPr>
    </w:p>
    <w:p w:rsidR="005901CE" w:rsidRDefault="005901CE" w:rsidP="005901CE">
      <w:pPr>
        <w:spacing w:before="120"/>
        <w:ind w:firstLine="1559"/>
        <w:jc w:val="both"/>
        <w:rPr>
          <w:rFonts w:ascii="Book Antiqua" w:hAnsi="Book Antiqua"/>
        </w:rPr>
      </w:pPr>
      <w:r w:rsidRPr="005901CE">
        <w:rPr>
          <w:rFonts w:ascii="Book Antiqua" w:hAnsi="Book Antiqua"/>
        </w:rPr>
        <w:t>A partir desta Legislatura</w:t>
      </w:r>
      <w:r>
        <w:rPr>
          <w:rFonts w:ascii="Book Antiqua" w:hAnsi="Book Antiqua"/>
        </w:rPr>
        <w:t xml:space="preserve"> a cidade de</w:t>
      </w:r>
      <w:r w:rsidRPr="005901CE">
        <w:rPr>
          <w:rFonts w:ascii="Book Antiqua" w:hAnsi="Book Antiqua"/>
        </w:rPr>
        <w:t xml:space="preserve"> Sorocaba passar</w:t>
      </w:r>
      <w:r>
        <w:rPr>
          <w:rFonts w:ascii="Book Antiqua" w:hAnsi="Book Antiqua"/>
        </w:rPr>
        <w:t>á</w:t>
      </w:r>
      <w:r w:rsidRPr="005901CE">
        <w:rPr>
          <w:rFonts w:ascii="Book Antiqua" w:hAnsi="Book Antiqua"/>
        </w:rPr>
        <w:t xml:space="preserve"> a contar </w:t>
      </w:r>
      <w:r>
        <w:rPr>
          <w:rFonts w:ascii="Book Antiqua" w:hAnsi="Book Antiqua"/>
        </w:rPr>
        <w:t xml:space="preserve">com uma Câmara Municipal acessível e </w:t>
      </w:r>
      <w:r w:rsidRPr="005901CE">
        <w:rPr>
          <w:rFonts w:ascii="Book Antiqua" w:hAnsi="Book Antiqua"/>
        </w:rPr>
        <w:t>com postura</w:t>
      </w:r>
      <w:r>
        <w:rPr>
          <w:rFonts w:ascii="Book Antiqua" w:hAnsi="Book Antiqua"/>
        </w:rPr>
        <w:t>s</w:t>
      </w:r>
      <w:r w:rsidRPr="005901C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voltadas para a sociedade com o início das atividades da Escola do Legislativo, a 157º </w:t>
      </w:r>
      <w:r w:rsidR="0099030B">
        <w:rPr>
          <w:rFonts w:ascii="Book Antiqua" w:hAnsi="Book Antiqua"/>
        </w:rPr>
        <w:t>escola legislativa d</w:t>
      </w:r>
      <w:r>
        <w:rPr>
          <w:rFonts w:ascii="Book Antiqua" w:hAnsi="Book Antiqua"/>
        </w:rPr>
        <w:t xml:space="preserve">o </w:t>
      </w:r>
      <w:r w:rsidR="0099030B">
        <w:rPr>
          <w:rFonts w:ascii="Book Antiqua" w:hAnsi="Book Antiqua"/>
        </w:rPr>
        <w:t>Brasil</w:t>
      </w:r>
      <w:r>
        <w:rPr>
          <w:rFonts w:ascii="Book Antiqua" w:hAnsi="Book Antiqua"/>
        </w:rPr>
        <w:t>.</w:t>
      </w:r>
    </w:p>
    <w:p w:rsidR="0091311B" w:rsidRDefault="0099030B" w:rsidP="005901CE">
      <w:pPr>
        <w:spacing w:before="120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>Comungamos do entendimento que as crianças e jovens carregam a responsabilidade futura de responder por uma sociedade justa, consciente</w:t>
      </w:r>
      <w:r w:rsidR="0091311B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humana </w:t>
      </w:r>
      <w:r w:rsidR="0091311B">
        <w:rPr>
          <w:rFonts w:ascii="Book Antiqua" w:hAnsi="Book Antiqua"/>
        </w:rPr>
        <w:t>e que saiba das responsabilidades e atribuições dos Poderes instituídos e com est</w:t>
      </w:r>
      <w:r w:rsidR="00113C8F">
        <w:rPr>
          <w:rFonts w:ascii="Book Antiqua" w:hAnsi="Book Antiqua"/>
        </w:rPr>
        <w:t>e</w:t>
      </w:r>
      <w:r w:rsidR="0091311B">
        <w:rPr>
          <w:rFonts w:ascii="Book Antiqua" w:hAnsi="Book Antiqua"/>
        </w:rPr>
        <w:t xml:space="preserve">s saberes possam fazer </w:t>
      </w:r>
      <w:r w:rsidR="00113C8F">
        <w:rPr>
          <w:rFonts w:ascii="Book Antiqua" w:hAnsi="Book Antiqua"/>
        </w:rPr>
        <w:t xml:space="preserve">um bom </w:t>
      </w:r>
      <w:r w:rsidR="0091311B">
        <w:rPr>
          <w:rFonts w:ascii="Book Antiqua" w:hAnsi="Book Antiqua"/>
        </w:rPr>
        <w:t xml:space="preserve">uso </w:t>
      </w:r>
      <w:r w:rsidR="00113C8F">
        <w:rPr>
          <w:rFonts w:ascii="Book Antiqua" w:hAnsi="Book Antiqua"/>
        </w:rPr>
        <w:t xml:space="preserve">destas instituições públicas </w:t>
      </w:r>
      <w:r w:rsidR="0091311B">
        <w:rPr>
          <w:rFonts w:ascii="Book Antiqua" w:hAnsi="Book Antiqua"/>
        </w:rPr>
        <w:t>em prol da sociedade.</w:t>
      </w:r>
    </w:p>
    <w:p w:rsidR="00683742" w:rsidRPr="005901CE" w:rsidRDefault="00113C8F" w:rsidP="005901CE">
      <w:pPr>
        <w:spacing w:before="120"/>
        <w:ind w:firstLine="1559"/>
        <w:jc w:val="both"/>
        <w:rPr>
          <w:rFonts w:ascii="Book Antiqua" w:hAnsi="Book Antiqua"/>
        </w:rPr>
      </w:pPr>
      <w:r>
        <w:rPr>
          <w:rFonts w:ascii="Book Antiqua" w:hAnsi="Book Antiqua"/>
        </w:rPr>
        <w:t>Nossos valorosos servidores trabalham para o público e em seus lares tem a semente que poderá germinar bons servidores e cidadãos conscientes do dever constitucional e cívico de ampliar o olhar para além do indivíduo.</w:t>
      </w:r>
    </w:p>
    <w:p w:rsidR="00683742" w:rsidRPr="00511B77" w:rsidRDefault="00683742" w:rsidP="00683742">
      <w:pPr>
        <w:spacing w:before="120"/>
        <w:ind w:firstLine="1560"/>
        <w:jc w:val="both"/>
        <w:rPr>
          <w:rFonts w:ascii="Book Antiqua" w:hAnsi="Book Antiqua"/>
          <w:color w:val="FF0000"/>
        </w:rPr>
      </w:pP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113C8F">
        <w:rPr>
          <w:rFonts w:ascii="Times New Roman" w:hAnsi="Times New Roman"/>
          <w:b/>
          <w:szCs w:val="24"/>
        </w:rPr>
        <w:t>23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113C8F">
        <w:rPr>
          <w:rFonts w:ascii="Times New Roman" w:hAnsi="Times New Roman"/>
          <w:b/>
          <w:szCs w:val="24"/>
        </w:rPr>
        <w:t>maio</w:t>
      </w:r>
      <w:r w:rsidRPr="00FD1ED9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2017.</w:t>
      </w: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</w:p>
    <w:p w:rsidR="00683742" w:rsidRDefault="00683742" w:rsidP="00683742">
      <w:pPr>
        <w:jc w:val="center"/>
        <w:rPr>
          <w:rFonts w:ascii="Times New Roman" w:hAnsi="Times New Roman"/>
          <w:b/>
          <w:szCs w:val="24"/>
        </w:rPr>
      </w:pP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RAFAEL MILITÃO</w:t>
      </w: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683742" w:rsidRPr="00FD1ED9" w:rsidRDefault="00683742" w:rsidP="00683742">
      <w:pPr>
        <w:jc w:val="center"/>
        <w:rPr>
          <w:rFonts w:ascii="Times New Roman" w:hAnsi="Times New Roman"/>
          <w:b/>
          <w:szCs w:val="24"/>
        </w:rPr>
      </w:pPr>
    </w:p>
    <w:p w:rsidR="00683742" w:rsidRPr="00683742" w:rsidRDefault="00683742" w:rsidP="00683742">
      <w:pPr>
        <w:spacing w:before="120"/>
        <w:ind w:firstLine="1560"/>
        <w:jc w:val="both"/>
        <w:rPr>
          <w:rFonts w:ascii="Book Antiqua" w:hAnsi="Book Antiqua"/>
        </w:rPr>
      </w:pPr>
    </w:p>
    <w:sectPr w:rsidR="00683742" w:rsidRPr="00683742" w:rsidSect="0003101E">
      <w:headerReference w:type="default" r:id="rId8"/>
      <w:footerReference w:type="default" r:id="rId9"/>
      <w:pgSz w:w="11907" w:h="16840" w:code="9"/>
      <w:pgMar w:top="3119" w:right="1275" w:bottom="709" w:left="1701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E4" w:rsidRDefault="000859E4" w:rsidP="0034476D">
      <w:r>
        <w:separator/>
      </w:r>
    </w:p>
  </w:endnote>
  <w:endnote w:type="continuationSeparator" w:id="0">
    <w:p w:rsidR="000859E4" w:rsidRDefault="000859E4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92" w:rsidRDefault="00991392" w:rsidP="006B55AB">
    <w:pPr>
      <w:pStyle w:val="Rodap"/>
      <w:jc w:val="center"/>
      <w:rPr>
        <w:rFonts w:asciiTheme="minorHAnsi" w:hAnsiTheme="minorHAnsi"/>
        <w:i/>
        <w:sz w:val="20"/>
      </w:rPr>
    </w:pPr>
    <w:r>
      <w:rPr>
        <w:rFonts w:asciiTheme="minorHAnsi" w:hAnsiTheme="minorHAnsi"/>
        <w:i/>
        <w:sz w:val="20"/>
      </w:rPr>
      <w:t>_______________________________________________________________________________</w:t>
    </w:r>
  </w:p>
  <w:p w:rsidR="006B55AB" w:rsidRPr="00991392" w:rsidRDefault="006B55AB" w:rsidP="0010351B">
    <w:pPr>
      <w:pStyle w:val="Rodap"/>
      <w:tabs>
        <w:tab w:val="clear" w:pos="8504"/>
        <w:tab w:val="right" w:pos="9214"/>
      </w:tabs>
      <w:jc w:val="center"/>
      <w:rPr>
        <w:rFonts w:asciiTheme="minorHAnsi" w:hAnsiTheme="minorHAnsi"/>
        <w:i/>
        <w:sz w:val="20"/>
      </w:rPr>
    </w:pPr>
    <w:r w:rsidRPr="00991392">
      <w:rPr>
        <w:rFonts w:asciiTheme="minorHAnsi" w:hAnsiTheme="minorHAnsi"/>
        <w:i/>
        <w:sz w:val="20"/>
      </w:rPr>
      <w:t>Vereador Rafael Militão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-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Gabinete 4-(15) 3238-1134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-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email: rafaelmilitao@camarasorocaba.sp.gov.br</w:t>
    </w:r>
    <w:r w:rsidR="0010351B">
      <w:rPr>
        <w:rFonts w:asciiTheme="minorHAnsi" w:hAnsiTheme="minorHAnsi"/>
        <w:i/>
        <w:sz w:val="20"/>
      </w:rPr>
      <w:tab/>
    </w:r>
    <w:r w:rsidR="0010351B" w:rsidRPr="0010351B">
      <w:rPr>
        <w:rFonts w:asciiTheme="minorHAnsi" w:hAnsiTheme="minorHAnsi"/>
        <w:b/>
        <w:i/>
        <w:sz w:val="20"/>
      </w:rPr>
      <w:t>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E4" w:rsidRDefault="000859E4" w:rsidP="0034476D">
      <w:r>
        <w:separator/>
      </w:r>
    </w:p>
  </w:footnote>
  <w:footnote w:type="continuationSeparator" w:id="0">
    <w:p w:rsidR="000859E4" w:rsidRDefault="000859E4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42F8B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4809"/>
    <w:multiLevelType w:val="multilevel"/>
    <w:tmpl w:val="A0E6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432716"/>
    <w:multiLevelType w:val="multilevel"/>
    <w:tmpl w:val="593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2E6AC9"/>
    <w:multiLevelType w:val="multilevel"/>
    <w:tmpl w:val="F9FA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BA0C00"/>
    <w:multiLevelType w:val="multilevel"/>
    <w:tmpl w:val="116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F6"/>
    <w:rsid w:val="00001AC5"/>
    <w:rsid w:val="000058E7"/>
    <w:rsid w:val="00013AC3"/>
    <w:rsid w:val="00015A2C"/>
    <w:rsid w:val="0003101E"/>
    <w:rsid w:val="00070077"/>
    <w:rsid w:val="000859E4"/>
    <w:rsid w:val="00086C41"/>
    <w:rsid w:val="000F4A4C"/>
    <w:rsid w:val="0010351B"/>
    <w:rsid w:val="00113C8F"/>
    <w:rsid w:val="00126585"/>
    <w:rsid w:val="00170C00"/>
    <w:rsid w:val="001E1F2A"/>
    <w:rsid w:val="0026174B"/>
    <w:rsid w:val="002740FE"/>
    <w:rsid w:val="002C26A5"/>
    <w:rsid w:val="002D444F"/>
    <w:rsid w:val="0030655D"/>
    <w:rsid w:val="003076B9"/>
    <w:rsid w:val="0034476D"/>
    <w:rsid w:val="0034769C"/>
    <w:rsid w:val="00357797"/>
    <w:rsid w:val="00366CEC"/>
    <w:rsid w:val="0037719B"/>
    <w:rsid w:val="00386712"/>
    <w:rsid w:val="003B5125"/>
    <w:rsid w:val="003D2073"/>
    <w:rsid w:val="003D3ACE"/>
    <w:rsid w:val="003E3348"/>
    <w:rsid w:val="003F5DF7"/>
    <w:rsid w:val="00404B08"/>
    <w:rsid w:val="00423D58"/>
    <w:rsid w:val="00432031"/>
    <w:rsid w:val="004331EA"/>
    <w:rsid w:val="00433AC0"/>
    <w:rsid w:val="004556BF"/>
    <w:rsid w:val="00490CD1"/>
    <w:rsid w:val="004D3C5A"/>
    <w:rsid w:val="004F2CEB"/>
    <w:rsid w:val="005053AB"/>
    <w:rsid w:val="00511B77"/>
    <w:rsid w:val="005324C7"/>
    <w:rsid w:val="00544141"/>
    <w:rsid w:val="00550EE0"/>
    <w:rsid w:val="005901CE"/>
    <w:rsid w:val="005C195E"/>
    <w:rsid w:val="005F14A0"/>
    <w:rsid w:val="006037D1"/>
    <w:rsid w:val="00612A4E"/>
    <w:rsid w:val="00624209"/>
    <w:rsid w:val="0062604A"/>
    <w:rsid w:val="006359E6"/>
    <w:rsid w:val="00646E5F"/>
    <w:rsid w:val="00683742"/>
    <w:rsid w:val="00687619"/>
    <w:rsid w:val="006B55AB"/>
    <w:rsid w:val="006E29CC"/>
    <w:rsid w:val="00705C4B"/>
    <w:rsid w:val="007A1329"/>
    <w:rsid w:val="007A51B4"/>
    <w:rsid w:val="007B45DB"/>
    <w:rsid w:val="007B488D"/>
    <w:rsid w:val="007D2EAB"/>
    <w:rsid w:val="007E0E45"/>
    <w:rsid w:val="007F1FAE"/>
    <w:rsid w:val="007F7AB2"/>
    <w:rsid w:val="008138CC"/>
    <w:rsid w:val="00820632"/>
    <w:rsid w:val="00823BE4"/>
    <w:rsid w:val="00847422"/>
    <w:rsid w:val="00852B02"/>
    <w:rsid w:val="0085742C"/>
    <w:rsid w:val="00860E6A"/>
    <w:rsid w:val="008B277F"/>
    <w:rsid w:val="008E183C"/>
    <w:rsid w:val="008E7ECF"/>
    <w:rsid w:val="00910B9D"/>
    <w:rsid w:val="0091311B"/>
    <w:rsid w:val="009570DC"/>
    <w:rsid w:val="00967098"/>
    <w:rsid w:val="0099030B"/>
    <w:rsid w:val="00991392"/>
    <w:rsid w:val="009B5FAC"/>
    <w:rsid w:val="009D3610"/>
    <w:rsid w:val="009F3C9B"/>
    <w:rsid w:val="00A00923"/>
    <w:rsid w:val="00A67205"/>
    <w:rsid w:val="00AC0225"/>
    <w:rsid w:val="00AE0E90"/>
    <w:rsid w:val="00AE6D7D"/>
    <w:rsid w:val="00AF5B33"/>
    <w:rsid w:val="00B16915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CD46D5"/>
    <w:rsid w:val="00D01A38"/>
    <w:rsid w:val="00D2525E"/>
    <w:rsid w:val="00D33549"/>
    <w:rsid w:val="00D42F8B"/>
    <w:rsid w:val="00D465DB"/>
    <w:rsid w:val="00D61058"/>
    <w:rsid w:val="00DB61F9"/>
    <w:rsid w:val="00E31BC8"/>
    <w:rsid w:val="00E40646"/>
    <w:rsid w:val="00E64A26"/>
    <w:rsid w:val="00E72190"/>
    <w:rsid w:val="00E74949"/>
    <w:rsid w:val="00E91F3C"/>
    <w:rsid w:val="00EC08F6"/>
    <w:rsid w:val="00EC1F31"/>
    <w:rsid w:val="00EF3BEF"/>
    <w:rsid w:val="00F41BA3"/>
    <w:rsid w:val="00F5079F"/>
    <w:rsid w:val="00F6142E"/>
    <w:rsid w:val="00FD1ED9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4B13D3-ECE7-4853-94C9-8F910CC9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84742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84742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rsid w:val="0010351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47422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847422"/>
    <w:rPr>
      <w:b/>
      <w:bCs/>
      <w:sz w:val="36"/>
      <w:szCs w:val="36"/>
    </w:rPr>
  </w:style>
  <w:style w:type="character" w:customStyle="1" w:styleId="apple-converted-space">
    <w:name w:val="apple-converted-space"/>
    <w:basedOn w:val="Fontepargpadro"/>
    <w:rsid w:val="00847422"/>
  </w:style>
  <w:style w:type="character" w:customStyle="1" w:styleId="label">
    <w:name w:val="label"/>
    <w:basedOn w:val="Fontepargpadro"/>
    <w:rsid w:val="0084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ms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76259-2BE9-4F34-9772-372DD317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usuariocms</dc:creator>
  <cp:lastModifiedBy>usuariocamara</cp:lastModifiedBy>
  <cp:revision>2</cp:revision>
  <cp:lastPrinted>2017-01-30T11:30:00Z</cp:lastPrinted>
  <dcterms:created xsi:type="dcterms:W3CDTF">2017-05-24T12:56:00Z</dcterms:created>
  <dcterms:modified xsi:type="dcterms:W3CDTF">2017-05-24T12:56:00Z</dcterms:modified>
</cp:coreProperties>
</file>