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28" w:rsidRPr="00683742" w:rsidRDefault="001B0028" w:rsidP="001B0028">
      <w:pPr>
        <w:jc w:val="center"/>
        <w:rPr>
          <w:rFonts w:ascii="Book Antiqua" w:hAnsi="Book Antiqua"/>
          <w:b/>
          <w:szCs w:val="24"/>
        </w:rPr>
      </w:pPr>
      <w:r w:rsidRPr="00683742">
        <w:rPr>
          <w:rFonts w:ascii="Book Antiqua" w:hAnsi="Book Antiqua"/>
          <w:b/>
          <w:szCs w:val="24"/>
        </w:rPr>
        <w:t xml:space="preserve">PROJETO DE </w:t>
      </w:r>
      <w:r w:rsidR="00C9625D">
        <w:rPr>
          <w:rFonts w:ascii="Book Antiqua" w:hAnsi="Book Antiqua"/>
          <w:b/>
          <w:szCs w:val="24"/>
        </w:rPr>
        <w:t xml:space="preserve">LEI </w:t>
      </w:r>
      <w:r w:rsidRPr="00683742">
        <w:rPr>
          <w:rFonts w:ascii="Book Antiqua" w:hAnsi="Book Antiqua"/>
          <w:b/>
          <w:szCs w:val="24"/>
        </w:rPr>
        <w:t xml:space="preserve"> Nº</w:t>
      </w:r>
      <w:r w:rsidR="00850009">
        <w:rPr>
          <w:rFonts w:ascii="Book Antiqua" w:hAnsi="Book Antiqua"/>
          <w:b/>
          <w:szCs w:val="24"/>
        </w:rPr>
        <w:t xml:space="preserve"> 249</w:t>
      </w:r>
      <w:bookmarkStart w:id="0" w:name="_GoBack"/>
      <w:bookmarkEnd w:id="0"/>
      <w:r>
        <w:rPr>
          <w:rFonts w:ascii="Book Antiqua" w:hAnsi="Book Antiqua"/>
          <w:b/>
          <w:szCs w:val="24"/>
        </w:rPr>
        <w:t>/2017</w:t>
      </w:r>
    </w:p>
    <w:p w:rsidR="001B0028" w:rsidRPr="00683742" w:rsidRDefault="001B0028" w:rsidP="001B0028">
      <w:pPr>
        <w:jc w:val="center"/>
        <w:rPr>
          <w:rFonts w:ascii="Book Antiqua" w:hAnsi="Book Antiqua"/>
          <w:b/>
          <w:szCs w:val="24"/>
        </w:rPr>
      </w:pPr>
    </w:p>
    <w:p w:rsidR="00595EAA" w:rsidRDefault="00595EAA" w:rsidP="001B0028">
      <w:pPr>
        <w:ind w:left="3402"/>
        <w:jc w:val="both"/>
        <w:rPr>
          <w:rFonts w:ascii="Book Antiqua" w:hAnsi="Book Antiqua"/>
          <w:b/>
          <w:szCs w:val="24"/>
        </w:rPr>
      </w:pPr>
    </w:p>
    <w:p w:rsidR="001B0028" w:rsidRPr="00683742" w:rsidRDefault="002B1048" w:rsidP="001B0028">
      <w:pPr>
        <w:ind w:left="3402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t>Dispõe sobre a obrigatoriedade de divulgação dos eventos públicos realizados pelo Poder Executivo Municipal</w:t>
      </w:r>
      <w:r w:rsidR="00D16443">
        <w:rPr>
          <w:rFonts w:ascii="Book Antiqua" w:hAnsi="Book Antiqua"/>
          <w:b/>
          <w:szCs w:val="24"/>
        </w:rPr>
        <w:t xml:space="preserve"> e dá outras providências</w:t>
      </w:r>
      <w:r w:rsidR="000814D8" w:rsidRPr="000814D8">
        <w:rPr>
          <w:rFonts w:ascii="Book Antiqua" w:hAnsi="Book Antiqua"/>
          <w:b/>
          <w:szCs w:val="24"/>
        </w:rPr>
        <w:t>.</w:t>
      </w:r>
    </w:p>
    <w:p w:rsidR="001B0028" w:rsidRDefault="001B0028" w:rsidP="001B0028">
      <w:pPr>
        <w:ind w:firstLine="2268"/>
        <w:rPr>
          <w:rFonts w:ascii="Book Antiqua" w:hAnsi="Book Antiqua"/>
          <w:szCs w:val="24"/>
        </w:rPr>
      </w:pPr>
    </w:p>
    <w:p w:rsidR="00595EAA" w:rsidRPr="00683742" w:rsidRDefault="00595EAA" w:rsidP="001B0028">
      <w:pPr>
        <w:ind w:firstLine="2268"/>
        <w:rPr>
          <w:rFonts w:ascii="Book Antiqua" w:hAnsi="Book Antiqua"/>
          <w:szCs w:val="24"/>
        </w:rPr>
      </w:pPr>
    </w:p>
    <w:p w:rsidR="001B0028" w:rsidRPr="00683742" w:rsidRDefault="001B0028" w:rsidP="001B0028">
      <w:pPr>
        <w:ind w:firstLine="2268"/>
        <w:rPr>
          <w:rFonts w:ascii="Book Antiqua" w:hAnsi="Book Antiqua"/>
          <w:szCs w:val="24"/>
        </w:rPr>
      </w:pPr>
    </w:p>
    <w:p w:rsidR="001B0028" w:rsidRPr="00683742" w:rsidRDefault="000814D8" w:rsidP="000814D8">
      <w:pPr>
        <w:tabs>
          <w:tab w:val="left" w:pos="1701"/>
        </w:tabs>
        <w:spacing w:before="1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1B0028" w:rsidRPr="00683742">
        <w:rPr>
          <w:rFonts w:ascii="Book Antiqua" w:hAnsi="Book Antiqua"/>
        </w:rPr>
        <w:t>A Câmara Municipal de Sorocaba decreta:</w:t>
      </w:r>
    </w:p>
    <w:p w:rsidR="00595EAA" w:rsidRDefault="00595EAA" w:rsidP="000814D8">
      <w:pPr>
        <w:tabs>
          <w:tab w:val="left" w:pos="1701"/>
        </w:tabs>
        <w:spacing w:before="120" w:line="360" w:lineRule="auto"/>
        <w:ind w:firstLine="1559"/>
        <w:jc w:val="both"/>
        <w:rPr>
          <w:rFonts w:ascii="Book Antiqua" w:hAnsi="Book Antiqua"/>
          <w:b/>
        </w:rPr>
      </w:pPr>
    </w:p>
    <w:p w:rsidR="00D16443" w:rsidRDefault="000814D8" w:rsidP="000814D8">
      <w:pPr>
        <w:tabs>
          <w:tab w:val="left" w:pos="1701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Pr="000814D8">
        <w:rPr>
          <w:rFonts w:ascii="Book Antiqua" w:hAnsi="Book Antiqua"/>
          <w:b/>
        </w:rPr>
        <w:t>Art. 1º</w:t>
      </w:r>
      <w:r w:rsidR="00D16443">
        <w:rPr>
          <w:rFonts w:ascii="Book Antiqua" w:hAnsi="Book Antiqua"/>
        </w:rPr>
        <w:t xml:space="preserve"> </w:t>
      </w:r>
      <w:r w:rsidR="002B1048">
        <w:rPr>
          <w:rFonts w:ascii="Book Antiqua" w:hAnsi="Book Antiqua"/>
        </w:rPr>
        <w:t>Fica o Poder Executivo Municipal obrigado a divulgar na rede mundial de computadores, através do site da Prefeitura, as datas e horários de toso os eventos públicos que realizar-se no município</w:t>
      </w:r>
      <w:r w:rsidR="00D16443">
        <w:rPr>
          <w:rFonts w:ascii="Book Antiqua" w:hAnsi="Book Antiqua"/>
        </w:rPr>
        <w:t>.</w:t>
      </w:r>
    </w:p>
    <w:p w:rsidR="000814D8" w:rsidRPr="000814D8" w:rsidRDefault="000814D8" w:rsidP="000814D8">
      <w:pPr>
        <w:tabs>
          <w:tab w:val="left" w:pos="1701"/>
        </w:tabs>
        <w:jc w:val="both"/>
        <w:rPr>
          <w:rFonts w:ascii="Book Antiqua" w:hAnsi="Book Antiqua"/>
        </w:rPr>
      </w:pPr>
    </w:p>
    <w:p w:rsidR="002B1048" w:rsidRDefault="000814D8" w:rsidP="000814D8">
      <w:pPr>
        <w:tabs>
          <w:tab w:val="left" w:pos="1701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2B1048">
        <w:rPr>
          <w:rFonts w:ascii="Book Antiqua" w:hAnsi="Book Antiqua"/>
        </w:rPr>
        <w:t>Parágrafo único: A divulgação prevista no caput deste artigo deverá ser atualizada diariamente.</w:t>
      </w:r>
    </w:p>
    <w:p w:rsidR="002B1048" w:rsidRDefault="002B1048" w:rsidP="000814D8">
      <w:pPr>
        <w:tabs>
          <w:tab w:val="left" w:pos="1701"/>
        </w:tabs>
        <w:jc w:val="both"/>
        <w:rPr>
          <w:rFonts w:ascii="Book Antiqua" w:hAnsi="Book Antiqua"/>
        </w:rPr>
      </w:pPr>
    </w:p>
    <w:p w:rsidR="000814D8" w:rsidRDefault="002B1048" w:rsidP="000814D8">
      <w:pPr>
        <w:tabs>
          <w:tab w:val="left" w:pos="1701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0814D8" w:rsidRPr="000814D8">
        <w:rPr>
          <w:rFonts w:ascii="Book Antiqua" w:hAnsi="Book Antiqua"/>
          <w:b/>
        </w:rPr>
        <w:t>Art. 2º</w:t>
      </w:r>
      <w:r w:rsidR="000814D8" w:rsidRPr="000814D8">
        <w:rPr>
          <w:rFonts w:ascii="Book Antiqua" w:hAnsi="Book Antiqua"/>
        </w:rPr>
        <w:t xml:space="preserve"> As despesas decorrentes com a execução da presente</w:t>
      </w:r>
      <w:r w:rsidR="00A917C9">
        <w:rPr>
          <w:rFonts w:ascii="Book Antiqua" w:hAnsi="Book Antiqua"/>
        </w:rPr>
        <w:t xml:space="preserve"> Lei</w:t>
      </w:r>
      <w:r w:rsidR="000814D8" w:rsidRPr="000814D8">
        <w:rPr>
          <w:rFonts w:ascii="Book Antiqua" w:hAnsi="Book Antiqua"/>
        </w:rPr>
        <w:t xml:space="preserve"> correrão por conta de verbas próprias consignadas no orçamento</w:t>
      </w:r>
    </w:p>
    <w:p w:rsidR="000814D8" w:rsidRDefault="000814D8" w:rsidP="000814D8">
      <w:pPr>
        <w:tabs>
          <w:tab w:val="left" w:pos="1701"/>
        </w:tabs>
        <w:jc w:val="both"/>
        <w:rPr>
          <w:rFonts w:ascii="Book Antiqua" w:hAnsi="Book Antiqua"/>
        </w:rPr>
      </w:pPr>
    </w:p>
    <w:p w:rsidR="000814D8" w:rsidRPr="000814D8" w:rsidRDefault="000814D8" w:rsidP="000814D8">
      <w:pPr>
        <w:tabs>
          <w:tab w:val="left" w:pos="1701"/>
        </w:tabs>
        <w:jc w:val="both"/>
        <w:rPr>
          <w:rFonts w:ascii="Book Antiqua" w:hAnsi="Book Antiqua"/>
        </w:rPr>
      </w:pPr>
      <w:r w:rsidRPr="000814D8">
        <w:rPr>
          <w:rFonts w:ascii="Book Antiqua" w:hAnsi="Book Antiqua"/>
          <w:b/>
        </w:rPr>
        <w:tab/>
        <w:t xml:space="preserve">Art. </w:t>
      </w:r>
      <w:r w:rsidR="002B1048">
        <w:rPr>
          <w:rFonts w:ascii="Book Antiqua" w:hAnsi="Book Antiqua"/>
          <w:b/>
        </w:rPr>
        <w:t>3</w:t>
      </w:r>
      <w:r w:rsidR="002413A5">
        <w:rPr>
          <w:rFonts w:ascii="Book Antiqua" w:hAnsi="Book Antiqua"/>
          <w:b/>
        </w:rPr>
        <w:t>º</w:t>
      </w:r>
      <w:r w:rsidRPr="000814D8">
        <w:rPr>
          <w:rFonts w:ascii="Book Antiqua" w:hAnsi="Book Antiqua"/>
          <w:b/>
        </w:rPr>
        <w:t xml:space="preserve"> </w:t>
      </w:r>
      <w:r w:rsidRPr="000814D8">
        <w:rPr>
          <w:rFonts w:ascii="Book Antiqua" w:hAnsi="Book Antiqua"/>
        </w:rPr>
        <w:t>Esta Lei entra em vigor na data da sua publicação.</w:t>
      </w:r>
    </w:p>
    <w:p w:rsidR="00595EAA" w:rsidRPr="000814D8" w:rsidRDefault="00595EAA" w:rsidP="000814D8">
      <w:pPr>
        <w:tabs>
          <w:tab w:val="left" w:pos="1701"/>
        </w:tabs>
        <w:jc w:val="both"/>
        <w:rPr>
          <w:szCs w:val="24"/>
        </w:rPr>
      </w:pPr>
    </w:p>
    <w:p w:rsidR="00595EAA" w:rsidRDefault="00595EAA" w:rsidP="000814D8">
      <w:pPr>
        <w:tabs>
          <w:tab w:val="left" w:pos="1701"/>
        </w:tabs>
        <w:jc w:val="center"/>
        <w:rPr>
          <w:b/>
          <w:szCs w:val="24"/>
        </w:rPr>
      </w:pPr>
    </w:p>
    <w:p w:rsidR="00595EAA" w:rsidRDefault="00595EAA" w:rsidP="001B0028">
      <w:pPr>
        <w:jc w:val="center"/>
        <w:rPr>
          <w:b/>
          <w:szCs w:val="24"/>
        </w:rPr>
      </w:pPr>
    </w:p>
    <w:p w:rsidR="000814D8" w:rsidRDefault="000814D8" w:rsidP="001B0028">
      <w:pPr>
        <w:jc w:val="center"/>
        <w:rPr>
          <w:b/>
          <w:szCs w:val="24"/>
        </w:rPr>
      </w:pPr>
    </w:p>
    <w:p w:rsidR="000814D8" w:rsidRDefault="000814D8" w:rsidP="001B0028">
      <w:pPr>
        <w:jc w:val="center"/>
        <w:rPr>
          <w:b/>
          <w:szCs w:val="24"/>
        </w:rPr>
      </w:pPr>
    </w:p>
    <w:p w:rsidR="000814D8" w:rsidRDefault="000814D8" w:rsidP="001B0028">
      <w:pPr>
        <w:jc w:val="center"/>
        <w:rPr>
          <w:b/>
          <w:szCs w:val="24"/>
        </w:rPr>
      </w:pPr>
    </w:p>
    <w:p w:rsidR="000814D8" w:rsidRDefault="000814D8" w:rsidP="001B0028">
      <w:pPr>
        <w:jc w:val="center"/>
        <w:rPr>
          <w:b/>
          <w:szCs w:val="24"/>
        </w:rPr>
      </w:pPr>
    </w:p>
    <w:p w:rsidR="000814D8" w:rsidRDefault="000814D8" w:rsidP="001B0028">
      <w:pPr>
        <w:jc w:val="center"/>
        <w:rPr>
          <w:b/>
          <w:szCs w:val="24"/>
        </w:rPr>
      </w:pPr>
    </w:p>
    <w:p w:rsidR="000814D8" w:rsidRDefault="000814D8" w:rsidP="001B0028">
      <w:pPr>
        <w:jc w:val="center"/>
        <w:rPr>
          <w:b/>
          <w:szCs w:val="24"/>
        </w:rPr>
      </w:pPr>
    </w:p>
    <w:p w:rsidR="00595EAA" w:rsidRDefault="00595EAA" w:rsidP="001B0028">
      <w:pPr>
        <w:jc w:val="center"/>
        <w:rPr>
          <w:b/>
          <w:szCs w:val="24"/>
        </w:rPr>
      </w:pPr>
    </w:p>
    <w:p w:rsidR="001B0028" w:rsidRPr="00FD1ED9" w:rsidRDefault="001B0028" w:rsidP="001B0028">
      <w:pPr>
        <w:jc w:val="center"/>
        <w:rPr>
          <w:b/>
          <w:szCs w:val="24"/>
        </w:rPr>
      </w:pPr>
      <w:r w:rsidRPr="00FD1ED9">
        <w:rPr>
          <w:b/>
          <w:szCs w:val="24"/>
        </w:rPr>
        <w:t xml:space="preserve">S/S., </w:t>
      </w:r>
      <w:r w:rsidR="00A4648E">
        <w:rPr>
          <w:b/>
          <w:szCs w:val="24"/>
        </w:rPr>
        <w:t>2</w:t>
      </w:r>
      <w:r w:rsidR="002413A5">
        <w:rPr>
          <w:b/>
          <w:szCs w:val="24"/>
        </w:rPr>
        <w:t>2</w:t>
      </w:r>
      <w:r w:rsidRPr="00FD1ED9">
        <w:rPr>
          <w:b/>
          <w:szCs w:val="24"/>
        </w:rPr>
        <w:t xml:space="preserve"> de </w:t>
      </w:r>
      <w:r w:rsidR="002413A5">
        <w:rPr>
          <w:b/>
          <w:szCs w:val="24"/>
        </w:rPr>
        <w:t>Setembro</w:t>
      </w:r>
      <w:r w:rsidRPr="00FD1ED9">
        <w:rPr>
          <w:b/>
          <w:szCs w:val="24"/>
        </w:rPr>
        <w:t xml:space="preserve"> de</w:t>
      </w:r>
      <w:r>
        <w:rPr>
          <w:b/>
          <w:szCs w:val="24"/>
        </w:rPr>
        <w:t xml:space="preserve"> 2017.</w:t>
      </w:r>
    </w:p>
    <w:p w:rsidR="001B0028" w:rsidRDefault="001B0028" w:rsidP="001B0028">
      <w:pPr>
        <w:jc w:val="center"/>
        <w:rPr>
          <w:b/>
          <w:szCs w:val="24"/>
        </w:rPr>
      </w:pPr>
    </w:p>
    <w:p w:rsidR="0028666F" w:rsidRDefault="0028666F" w:rsidP="001B0028">
      <w:pPr>
        <w:jc w:val="center"/>
        <w:rPr>
          <w:b/>
          <w:szCs w:val="24"/>
        </w:rPr>
      </w:pPr>
    </w:p>
    <w:p w:rsidR="00595EAA" w:rsidRDefault="00595EAA" w:rsidP="001B0028">
      <w:pPr>
        <w:jc w:val="center"/>
        <w:rPr>
          <w:b/>
          <w:szCs w:val="24"/>
        </w:rPr>
      </w:pPr>
    </w:p>
    <w:p w:rsidR="00595EAA" w:rsidRDefault="00595EAA" w:rsidP="001B0028">
      <w:pPr>
        <w:jc w:val="center"/>
        <w:rPr>
          <w:b/>
          <w:szCs w:val="24"/>
        </w:rPr>
      </w:pPr>
    </w:p>
    <w:p w:rsidR="00595EAA" w:rsidRPr="00FD1ED9" w:rsidRDefault="00595EAA" w:rsidP="001B0028">
      <w:pPr>
        <w:jc w:val="center"/>
        <w:rPr>
          <w:b/>
          <w:szCs w:val="24"/>
        </w:rPr>
      </w:pPr>
    </w:p>
    <w:p w:rsidR="001B0028" w:rsidRPr="0020457A" w:rsidRDefault="001B0028" w:rsidP="001B0028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Rodrigo </w:t>
      </w:r>
      <w:r w:rsidR="00F95152">
        <w:rPr>
          <w:b/>
          <w:szCs w:val="24"/>
        </w:rPr>
        <w:t>Maganhato "</w:t>
      </w:r>
      <w:r>
        <w:rPr>
          <w:b/>
          <w:szCs w:val="24"/>
        </w:rPr>
        <w:t>Manga</w:t>
      </w:r>
      <w:r w:rsidR="00F95152">
        <w:rPr>
          <w:b/>
          <w:szCs w:val="24"/>
        </w:rPr>
        <w:t>"</w:t>
      </w:r>
    </w:p>
    <w:p w:rsidR="001B0028" w:rsidRPr="0020457A" w:rsidRDefault="001B0028" w:rsidP="001B0028">
      <w:pPr>
        <w:spacing w:line="360" w:lineRule="auto"/>
        <w:jc w:val="center"/>
        <w:rPr>
          <w:szCs w:val="24"/>
        </w:rPr>
      </w:pPr>
      <w:r w:rsidRPr="0020457A">
        <w:rPr>
          <w:b/>
          <w:szCs w:val="24"/>
        </w:rPr>
        <w:t>Vereador</w:t>
      </w:r>
    </w:p>
    <w:p w:rsidR="00A4648E" w:rsidRDefault="00A4648E" w:rsidP="001B0028">
      <w:pPr>
        <w:jc w:val="both"/>
        <w:rPr>
          <w:b/>
          <w:smallCaps/>
          <w:szCs w:val="24"/>
        </w:rPr>
      </w:pPr>
    </w:p>
    <w:p w:rsidR="002413A5" w:rsidRDefault="002413A5" w:rsidP="001B0028">
      <w:pPr>
        <w:jc w:val="both"/>
        <w:rPr>
          <w:b/>
          <w:smallCaps/>
          <w:szCs w:val="24"/>
        </w:rPr>
      </w:pPr>
    </w:p>
    <w:p w:rsidR="001B0028" w:rsidRPr="00FD1ED9" w:rsidRDefault="001B0028" w:rsidP="001B0028">
      <w:pPr>
        <w:jc w:val="both"/>
        <w:rPr>
          <w:b/>
          <w:smallCaps/>
          <w:szCs w:val="24"/>
        </w:rPr>
      </w:pPr>
      <w:r w:rsidRPr="00FD1ED9">
        <w:rPr>
          <w:b/>
          <w:smallCaps/>
          <w:szCs w:val="24"/>
        </w:rPr>
        <w:t>Justificativa:</w:t>
      </w:r>
    </w:p>
    <w:p w:rsidR="00285826" w:rsidRDefault="00285826" w:rsidP="001B0028">
      <w:pPr>
        <w:spacing w:before="240" w:line="360" w:lineRule="auto"/>
        <w:ind w:firstLine="1559"/>
        <w:jc w:val="both"/>
        <w:rPr>
          <w:rFonts w:ascii="Book Antiqua" w:hAnsi="Book Antiqua"/>
        </w:rPr>
      </w:pPr>
    </w:p>
    <w:p w:rsidR="002413A5" w:rsidRPr="002413A5" w:rsidRDefault="002B1048" w:rsidP="002413A5">
      <w:pPr>
        <w:spacing w:before="120"/>
        <w:ind w:firstLine="156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2413A5" w:rsidRPr="002413A5">
        <w:rPr>
          <w:rFonts w:ascii="Book Antiqua" w:hAnsi="Book Antiqua"/>
        </w:rPr>
        <w:t xml:space="preserve">O presente projeto de lei tem por objetivo promover a </w:t>
      </w:r>
      <w:r>
        <w:rPr>
          <w:rFonts w:ascii="Book Antiqua" w:hAnsi="Book Antiqua"/>
        </w:rPr>
        <w:t>propagação da informação garantindo assim o atendimento ao Princípio da Publicidade, previsto em nossa Carta Magna em seu artigo 37</w:t>
      </w:r>
      <w:r w:rsidR="002413A5" w:rsidRPr="002413A5">
        <w:rPr>
          <w:rFonts w:ascii="Book Antiqua" w:hAnsi="Book Antiqua"/>
        </w:rPr>
        <w:t xml:space="preserve">. </w:t>
      </w:r>
    </w:p>
    <w:p w:rsidR="002B1048" w:rsidRDefault="002B1048" w:rsidP="002413A5">
      <w:pPr>
        <w:spacing w:before="120"/>
        <w:ind w:firstLine="156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2413A5" w:rsidRPr="002413A5" w:rsidRDefault="002B1048" w:rsidP="002413A5">
      <w:pPr>
        <w:spacing w:before="120"/>
        <w:ind w:firstLine="156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 divulgação dos eventos públicos oficiais realizados pelo Poder Executivo são das mais variadas naturezas, sendo alguns de recreação e lazer, outros culturais e ainda outros de utilidade pública</w:t>
      </w:r>
      <w:r w:rsidR="002413A5" w:rsidRPr="002413A5">
        <w:rPr>
          <w:rFonts w:ascii="Book Antiqua" w:hAnsi="Book Antiqua"/>
        </w:rPr>
        <w:t>.</w:t>
      </w:r>
    </w:p>
    <w:p w:rsidR="002B1048" w:rsidRDefault="002413A5" w:rsidP="002413A5">
      <w:pPr>
        <w:spacing w:before="120"/>
        <w:ind w:firstLine="1560"/>
        <w:jc w:val="both"/>
        <w:rPr>
          <w:rFonts w:ascii="Book Antiqua" w:hAnsi="Book Antiqua"/>
        </w:rPr>
      </w:pPr>
      <w:r w:rsidRPr="002413A5">
        <w:rPr>
          <w:rFonts w:ascii="Book Antiqua" w:hAnsi="Book Antiqua"/>
        </w:rPr>
        <w:t xml:space="preserve"> </w:t>
      </w:r>
      <w:r w:rsidRPr="002413A5">
        <w:rPr>
          <w:rFonts w:ascii="Book Antiqua" w:hAnsi="Book Antiqua"/>
        </w:rPr>
        <w:tab/>
      </w:r>
      <w:r w:rsidRPr="002413A5">
        <w:rPr>
          <w:rFonts w:ascii="Book Antiqua" w:hAnsi="Book Antiqua"/>
        </w:rPr>
        <w:tab/>
      </w:r>
      <w:r w:rsidRPr="002413A5">
        <w:rPr>
          <w:rFonts w:ascii="Book Antiqua" w:hAnsi="Book Antiqua"/>
        </w:rPr>
        <w:tab/>
      </w:r>
    </w:p>
    <w:p w:rsidR="002413A5" w:rsidRPr="002413A5" w:rsidRDefault="002B1048" w:rsidP="002413A5">
      <w:pPr>
        <w:spacing w:before="120"/>
        <w:ind w:firstLine="156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Sendo os de primeira categoria (recreação e lazer), temos satisfeita uma das demandas mais pujantes de toda sociedade, sendo os de segunda categoria (culturais), garantia de propagação da cultura a toda sociedade e sendo os de terceira categoria (utilidade pública) oportunizará a todo cidadão a participação efetiva da fiscalização e cobrança das ações das atividades da administração pública</w:t>
      </w:r>
      <w:r w:rsidR="002413A5" w:rsidRPr="002413A5">
        <w:rPr>
          <w:rFonts w:ascii="Book Antiqua" w:hAnsi="Book Antiqua"/>
        </w:rPr>
        <w:t>.</w:t>
      </w:r>
    </w:p>
    <w:p w:rsidR="002413A5" w:rsidRDefault="002413A5" w:rsidP="002B1048">
      <w:pPr>
        <w:spacing w:before="120"/>
        <w:ind w:firstLine="1560"/>
        <w:jc w:val="both"/>
        <w:rPr>
          <w:rFonts w:ascii="Book Antiqua" w:hAnsi="Book Antiqua"/>
        </w:rPr>
      </w:pPr>
      <w:r w:rsidRPr="002413A5">
        <w:rPr>
          <w:rFonts w:ascii="Book Antiqua" w:hAnsi="Book Antiqua"/>
        </w:rPr>
        <w:tab/>
      </w:r>
      <w:r w:rsidRPr="002413A5">
        <w:rPr>
          <w:rFonts w:ascii="Book Antiqua" w:hAnsi="Book Antiqua"/>
        </w:rPr>
        <w:tab/>
      </w:r>
      <w:r w:rsidRPr="002413A5">
        <w:rPr>
          <w:rFonts w:ascii="Book Antiqua" w:hAnsi="Book Antiqua"/>
        </w:rPr>
        <w:tab/>
        <w:t xml:space="preserve"> </w:t>
      </w:r>
    </w:p>
    <w:p w:rsidR="002B1048" w:rsidRDefault="002B1048" w:rsidP="002B1048">
      <w:pPr>
        <w:spacing w:before="120"/>
        <w:ind w:firstLine="156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Ademais, tal divulgação objetiva dar mais transparência às datas e honorários desses eventos públicos, garantindo uma maior participação popular.</w:t>
      </w:r>
    </w:p>
    <w:p w:rsidR="002B1048" w:rsidRPr="002413A5" w:rsidRDefault="002B1048" w:rsidP="002B1048">
      <w:pPr>
        <w:spacing w:before="120"/>
        <w:ind w:firstLine="1560"/>
        <w:jc w:val="both"/>
        <w:rPr>
          <w:rFonts w:ascii="Book Antiqua" w:hAnsi="Book Antiqua"/>
        </w:rPr>
      </w:pPr>
    </w:p>
    <w:p w:rsidR="003512E7" w:rsidRDefault="002413A5" w:rsidP="002413A5">
      <w:pPr>
        <w:spacing w:before="120"/>
        <w:ind w:firstLine="1560"/>
        <w:jc w:val="both"/>
        <w:rPr>
          <w:rFonts w:ascii="Book Antiqua" w:hAnsi="Book Antiqua"/>
        </w:rPr>
      </w:pPr>
      <w:r w:rsidRPr="002413A5">
        <w:rPr>
          <w:rFonts w:ascii="Book Antiqua" w:hAnsi="Book Antiqua"/>
        </w:rPr>
        <w:t xml:space="preserve"> </w:t>
      </w:r>
      <w:r w:rsidRPr="002413A5">
        <w:rPr>
          <w:rFonts w:ascii="Book Antiqua" w:hAnsi="Book Antiqua"/>
        </w:rPr>
        <w:tab/>
      </w:r>
      <w:r w:rsidRPr="002413A5">
        <w:rPr>
          <w:rFonts w:ascii="Book Antiqua" w:hAnsi="Book Antiqua"/>
        </w:rPr>
        <w:tab/>
      </w:r>
      <w:r w:rsidRPr="002413A5">
        <w:rPr>
          <w:rFonts w:ascii="Book Antiqua" w:hAnsi="Book Antiqua"/>
        </w:rPr>
        <w:tab/>
        <w:t>Sendo assim, estando justificado o presente projeto de lei, contamos com o apoio dos Nobres Colegas para sua aprovação</w:t>
      </w:r>
      <w:r>
        <w:rPr>
          <w:rFonts w:ascii="Book Antiqua" w:hAnsi="Book Antiqua"/>
        </w:rPr>
        <w:t>.</w:t>
      </w:r>
    </w:p>
    <w:p w:rsidR="00613A76" w:rsidRDefault="00613A76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0814D8" w:rsidRDefault="000814D8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A917C9" w:rsidRDefault="00A917C9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2413A5" w:rsidRPr="00FD1ED9" w:rsidRDefault="002413A5" w:rsidP="002413A5">
      <w:pPr>
        <w:jc w:val="center"/>
        <w:rPr>
          <w:b/>
          <w:szCs w:val="24"/>
        </w:rPr>
      </w:pPr>
      <w:r w:rsidRPr="00FD1ED9">
        <w:rPr>
          <w:b/>
          <w:szCs w:val="24"/>
        </w:rPr>
        <w:t xml:space="preserve">S/S., </w:t>
      </w:r>
      <w:r>
        <w:rPr>
          <w:b/>
          <w:szCs w:val="24"/>
        </w:rPr>
        <w:t>22</w:t>
      </w:r>
      <w:r w:rsidRPr="00FD1ED9">
        <w:rPr>
          <w:b/>
          <w:szCs w:val="24"/>
        </w:rPr>
        <w:t xml:space="preserve"> de </w:t>
      </w:r>
      <w:r>
        <w:rPr>
          <w:b/>
          <w:szCs w:val="24"/>
        </w:rPr>
        <w:t>Setembro</w:t>
      </w:r>
      <w:r w:rsidRPr="00FD1ED9">
        <w:rPr>
          <w:b/>
          <w:szCs w:val="24"/>
        </w:rPr>
        <w:t xml:space="preserve"> de</w:t>
      </w:r>
      <w:r>
        <w:rPr>
          <w:b/>
          <w:szCs w:val="24"/>
        </w:rPr>
        <w:t xml:space="preserve"> 2017.</w:t>
      </w:r>
    </w:p>
    <w:p w:rsidR="001B0028" w:rsidRPr="00FD1ED9" w:rsidRDefault="001B0028" w:rsidP="001B0028">
      <w:pPr>
        <w:jc w:val="center"/>
        <w:rPr>
          <w:b/>
          <w:szCs w:val="24"/>
        </w:rPr>
      </w:pPr>
    </w:p>
    <w:p w:rsidR="006551CE" w:rsidRDefault="006551CE" w:rsidP="001B0028">
      <w:pPr>
        <w:jc w:val="center"/>
        <w:rPr>
          <w:b/>
          <w:szCs w:val="24"/>
        </w:rPr>
      </w:pPr>
    </w:p>
    <w:p w:rsidR="00152AD2" w:rsidRDefault="00152AD2" w:rsidP="001B0028">
      <w:pPr>
        <w:jc w:val="center"/>
        <w:rPr>
          <w:b/>
          <w:szCs w:val="24"/>
        </w:rPr>
      </w:pPr>
    </w:p>
    <w:p w:rsidR="00D0283B" w:rsidRDefault="00D0283B" w:rsidP="001B0028">
      <w:pPr>
        <w:jc w:val="center"/>
        <w:rPr>
          <w:b/>
          <w:szCs w:val="24"/>
        </w:rPr>
      </w:pPr>
    </w:p>
    <w:p w:rsidR="006551CE" w:rsidRPr="00FD1ED9" w:rsidRDefault="006551CE" w:rsidP="001B0028">
      <w:pPr>
        <w:jc w:val="center"/>
        <w:rPr>
          <w:b/>
          <w:szCs w:val="24"/>
        </w:rPr>
      </w:pPr>
    </w:p>
    <w:p w:rsidR="006551CE" w:rsidRPr="0020457A" w:rsidRDefault="006551CE" w:rsidP="006551CE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Rodrigo </w:t>
      </w:r>
      <w:r w:rsidR="00F95152">
        <w:rPr>
          <w:b/>
          <w:szCs w:val="24"/>
        </w:rPr>
        <w:t>Maganhato "</w:t>
      </w:r>
      <w:r>
        <w:rPr>
          <w:b/>
          <w:szCs w:val="24"/>
        </w:rPr>
        <w:t>Manga</w:t>
      </w:r>
      <w:r w:rsidR="00F95152">
        <w:rPr>
          <w:b/>
          <w:szCs w:val="24"/>
        </w:rPr>
        <w:t>"</w:t>
      </w:r>
    </w:p>
    <w:p w:rsidR="001B0028" w:rsidRDefault="006551CE" w:rsidP="00405875">
      <w:pPr>
        <w:spacing w:line="360" w:lineRule="auto"/>
        <w:jc w:val="center"/>
        <w:rPr>
          <w:b/>
          <w:szCs w:val="24"/>
        </w:rPr>
      </w:pPr>
      <w:r w:rsidRPr="0020457A">
        <w:rPr>
          <w:b/>
          <w:szCs w:val="24"/>
        </w:rPr>
        <w:t>Vereador</w:t>
      </w:r>
    </w:p>
    <w:sectPr w:rsidR="001B0028" w:rsidSect="00D42F8B">
      <w:headerReference w:type="default" r:id="rId7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6FE" w:rsidRDefault="003B76FE" w:rsidP="006551CE">
      <w:r>
        <w:separator/>
      </w:r>
    </w:p>
  </w:endnote>
  <w:endnote w:type="continuationSeparator" w:id="0">
    <w:p w:rsidR="003B76FE" w:rsidRDefault="003B76FE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6FE" w:rsidRDefault="003B76FE" w:rsidP="006551CE">
      <w:r>
        <w:separator/>
      </w:r>
    </w:p>
  </w:footnote>
  <w:footnote w:type="continuationSeparator" w:id="0">
    <w:p w:rsidR="003B76FE" w:rsidRDefault="003B76FE" w:rsidP="0065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028"/>
    <w:rsid w:val="000814D8"/>
    <w:rsid w:val="000B2013"/>
    <w:rsid w:val="000B7034"/>
    <w:rsid w:val="000E07C8"/>
    <w:rsid w:val="00152AD2"/>
    <w:rsid w:val="0017687F"/>
    <w:rsid w:val="001B0028"/>
    <w:rsid w:val="001D372B"/>
    <w:rsid w:val="001E6114"/>
    <w:rsid w:val="002413A5"/>
    <w:rsid w:val="002528D4"/>
    <w:rsid w:val="0027125E"/>
    <w:rsid w:val="00285826"/>
    <w:rsid w:val="0028666F"/>
    <w:rsid w:val="002B1048"/>
    <w:rsid w:val="002C0E23"/>
    <w:rsid w:val="002C2671"/>
    <w:rsid w:val="002C5E4A"/>
    <w:rsid w:val="003428D0"/>
    <w:rsid w:val="003512E7"/>
    <w:rsid w:val="003B5DD4"/>
    <w:rsid w:val="003B76FE"/>
    <w:rsid w:val="003D7554"/>
    <w:rsid w:val="003F016B"/>
    <w:rsid w:val="00405875"/>
    <w:rsid w:val="00496223"/>
    <w:rsid w:val="004A6023"/>
    <w:rsid w:val="004B42F7"/>
    <w:rsid w:val="00595EAA"/>
    <w:rsid w:val="005F5447"/>
    <w:rsid w:val="00613A76"/>
    <w:rsid w:val="006551CE"/>
    <w:rsid w:val="006A4167"/>
    <w:rsid w:val="006C0AF8"/>
    <w:rsid w:val="006D40EA"/>
    <w:rsid w:val="007E6DB9"/>
    <w:rsid w:val="008044D4"/>
    <w:rsid w:val="0084116E"/>
    <w:rsid w:val="00850009"/>
    <w:rsid w:val="00857F3A"/>
    <w:rsid w:val="008C183E"/>
    <w:rsid w:val="00943A02"/>
    <w:rsid w:val="00967741"/>
    <w:rsid w:val="009D53A4"/>
    <w:rsid w:val="009E13EF"/>
    <w:rsid w:val="009F2351"/>
    <w:rsid w:val="009F3583"/>
    <w:rsid w:val="00A4648E"/>
    <w:rsid w:val="00A917C9"/>
    <w:rsid w:val="00AF38B8"/>
    <w:rsid w:val="00B1175C"/>
    <w:rsid w:val="00B21F62"/>
    <w:rsid w:val="00B54551"/>
    <w:rsid w:val="00B715CF"/>
    <w:rsid w:val="00C26FD0"/>
    <w:rsid w:val="00C9625D"/>
    <w:rsid w:val="00CC6217"/>
    <w:rsid w:val="00CF6917"/>
    <w:rsid w:val="00D0282E"/>
    <w:rsid w:val="00D0283B"/>
    <w:rsid w:val="00D106C5"/>
    <w:rsid w:val="00D15D8A"/>
    <w:rsid w:val="00D16443"/>
    <w:rsid w:val="00D6070E"/>
    <w:rsid w:val="00DF3F8B"/>
    <w:rsid w:val="00F519EA"/>
    <w:rsid w:val="00F95152"/>
    <w:rsid w:val="00F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9F3BD-F4B6-4121-8C02-15320F8C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F4A17-A0D6-48EA-8F61-27A9491D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5C20A453</Template>
  <TotalTime>331</TotalTime>
  <Pages>2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usuariocamara</cp:lastModifiedBy>
  <cp:revision>27</cp:revision>
  <cp:lastPrinted>2017-09-26T21:41:00Z</cp:lastPrinted>
  <dcterms:created xsi:type="dcterms:W3CDTF">2017-03-10T15:31:00Z</dcterms:created>
  <dcterms:modified xsi:type="dcterms:W3CDTF">2017-09-27T18:12:00Z</dcterms:modified>
</cp:coreProperties>
</file>