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00516D">
        <w:rPr>
          <w:rFonts w:ascii="Times New Roman" w:hAnsi="Times New Roman"/>
          <w:b/>
          <w:smallCaps/>
          <w:szCs w:val="24"/>
        </w:rPr>
        <w:t>43/2018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6C3E54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Institui </w:t>
      </w:r>
      <w:r w:rsidR="00FF4143">
        <w:rPr>
          <w:rFonts w:ascii="Times New Roman" w:hAnsi="Times New Roman"/>
          <w:b/>
          <w:szCs w:val="24"/>
        </w:rPr>
        <w:t>no âmbito</w:t>
      </w:r>
      <w:r w:rsidR="00693EC7">
        <w:rPr>
          <w:rFonts w:ascii="Times New Roman" w:hAnsi="Times New Roman"/>
          <w:b/>
          <w:szCs w:val="24"/>
        </w:rPr>
        <w:t xml:space="preserve"> do município de Sorocaba</w:t>
      </w:r>
      <w:r w:rsidR="00FF4143">
        <w:rPr>
          <w:rFonts w:ascii="Times New Roman" w:hAnsi="Times New Roman"/>
          <w:b/>
          <w:szCs w:val="24"/>
        </w:rPr>
        <w:t xml:space="preserve"> </w:t>
      </w:r>
      <w:r w:rsidR="00693EC7" w:rsidRPr="00693EC7">
        <w:rPr>
          <w:rFonts w:ascii="Times New Roman" w:hAnsi="Times New Roman"/>
          <w:b/>
          <w:szCs w:val="24"/>
        </w:rPr>
        <w:t>o Projeto de Prevenção da Violência Doméstica com a Estratégia de Saúde da Família</w:t>
      </w:r>
      <w:r w:rsidR="00693EC7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B40912">
      <w:pPr>
        <w:jc w:val="both"/>
        <w:rPr>
          <w:rFonts w:ascii="Times New Roman" w:hAnsi="Times New Roman"/>
          <w:szCs w:val="24"/>
        </w:rPr>
      </w:pP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 xml:space="preserve">Art. 1º Fica instituído o Projeto de Prevenção da Violência Doméstica com a Estratégia de Saúde da Família, voltado à proteção de mulheres em situação de violência, por meio da atuação preventiva dos Agentes Comunitários de Saúde. </w:t>
      </w:r>
    </w:p>
    <w:p w:rsidR="00A3297A" w:rsidRDefault="00D836B6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Parágrafo único</w:t>
      </w:r>
      <w:r w:rsidR="00494FB3" w:rsidRPr="00494FB3">
        <w:rPr>
          <w:rFonts w:ascii="Times New Roman" w:hAnsi="Times New Roman"/>
          <w:szCs w:val="24"/>
        </w:rPr>
        <w:t xml:space="preserve"> A implementação das ações do Projeto de Prevenção da Violência Doméstica com a Estratégia de Saúde da Família será realizada pela Secretaria Municipal d</w:t>
      </w:r>
      <w:r>
        <w:rPr>
          <w:rFonts w:ascii="Times New Roman" w:hAnsi="Times New Roman"/>
          <w:szCs w:val="24"/>
        </w:rPr>
        <w:t>e</w:t>
      </w:r>
      <w:r w:rsidR="00494FB3" w:rsidRPr="00494FB3">
        <w:rPr>
          <w:rFonts w:ascii="Times New Roman" w:hAnsi="Times New Roman"/>
          <w:szCs w:val="24"/>
        </w:rPr>
        <w:t xml:space="preserve"> Saúde, de forma articulada com a Secretaria Municipal de </w:t>
      </w:r>
      <w:r>
        <w:rPr>
          <w:rFonts w:ascii="Times New Roman" w:hAnsi="Times New Roman"/>
          <w:szCs w:val="24"/>
        </w:rPr>
        <w:t>Cidadania e Participação Popular e Secretaria Municipal de Igualdade e Assistência social</w:t>
      </w:r>
      <w:r w:rsidR="00494FB3" w:rsidRPr="00494FB3">
        <w:rPr>
          <w:rFonts w:ascii="Times New Roman" w:hAnsi="Times New Roman"/>
          <w:szCs w:val="24"/>
        </w:rPr>
        <w:t xml:space="preserve"> garantida a participação do </w:t>
      </w:r>
      <w:r>
        <w:rPr>
          <w:rFonts w:ascii="Times New Roman" w:hAnsi="Times New Roman"/>
          <w:szCs w:val="24"/>
        </w:rPr>
        <w:t>Conselho Municipal da Mulher.</w:t>
      </w:r>
    </w:p>
    <w:p w:rsidR="0007365D" w:rsidRDefault="0007365D" w:rsidP="00D836B6">
      <w:pPr>
        <w:ind w:firstLine="2268"/>
        <w:jc w:val="both"/>
        <w:rPr>
          <w:rFonts w:ascii="Times New Roman" w:hAnsi="Times New Roman"/>
          <w:szCs w:val="24"/>
        </w:rPr>
      </w:pPr>
    </w:p>
    <w:p w:rsidR="00D836B6" w:rsidRDefault="00494FB3" w:rsidP="00D836B6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Art. 2</w:t>
      </w:r>
      <w:r w:rsidR="00693EC7">
        <w:rPr>
          <w:rFonts w:ascii="Times New Roman" w:hAnsi="Times New Roman"/>
          <w:szCs w:val="24"/>
        </w:rPr>
        <w:t>°</w:t>
      </w:r>
      <w:r w:rsidRPr="00494FB3">
        <w:rPr>
          <w:rFonts w:ascii="Times New Roman" w:hAnsi="Times New Roman"/>
          <w:szCs w:val="24"/>
        </w:rPr>
        <w:t xml:space="preserve"> São diretrizes do Projeto de Prevenção da Violência Doméstica com a Estratégia de Saúde da Família: </w:t>
      </w:r>
    </w:p>
    <w:p w:rsidR="00A3297A" w:rsidRDefault="00D836B6" w:rsidP="00D836B6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I- </w:t>
      </w:r>
      <w:r w:rsidR="00494FB3" w:rsidRPr="00494FB3">
        <w:rPr>
          <w:rFonts w:ascii="Times New Roman" w:hAnsi="Times New Roman"/>
          <w:szCs w:val="24"/>
        </w:rPr>
        <w:t xml:space="preserve">prevenir e combater as violências física, psicológica, sexual, moral e patrimonial contra as mulheres, conforme legislação vigente; </w:t>
      </w: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II</w:t>
      </w:r>
      <w:r w:rsidR="00D836B6">
        <w:rPr>
          <w:rFonts w:ascii="Times New Roman" w:hAnsi="Times New Roman"/>
          <w:szCs w:val="24"/>
        </w:rPr>
        <w:t xml:space="preserve"> -</w:t>
      </w:r>
      <w:r w:rsidRPr="00494FB3">
        <w:rPr>
          <w:rFonts w:ascii="Times New Roman" w:hAnsi="Times New Roman"/>
          <w:szCs w:val="24"/>
        </w:rPr>
        <w:t xml:space="preserve"> divulgar e </w:t>
      </w:r>
      <w:r w:rsidR="00A3297A">
        <w:rPr>
          <w:rFonts w:ascii="Times New Roman" w:hAnsi="Times New Roman"/>
          <w:szCs w:val="24"/>
        </w:rPr>
        <w:t>promover os serviços que garanta</w:t>
      </w:r>
      <w:r w:rsidRPr="00494FB3">
        <w:rPr>
          <w:rFonts w:ascii="Times New Roman" w:hAnsi="Times New Roman"/>
          <w:szCs w:val="24"/>
        </w:rPr>
        <w:t>m a proteção e a responsabilização dos agressores/autores de violência contra as mulheres</w:t>
      </w:r>
      <w:r w:rsidR="0007365D">
        <w:rPr>
          <w:rFonts w:ascii="Times New Roman" w:hAnsi="Times New Roman"/>
          <w:szCs w:val="24"/>
        </w:rPr>
        <w:t xml:space="preserve">, </w:t>
      </w: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III</w:t>
      </w:r>
      <w:r w:rsidR="00D836B6">
        <w:rPr>
          <w:rFonts w:ascii="Times New Roman" w:hAnsi="Times New Roman"/>
          <w:szCs w:val="24"/>
        </w:rPr>
        <w:t xml:space="preserve"> -</w:t>
      </w:r>
      <w:r w:rsidRPr="00494FB3">
        <w:rPr>
          <w:rFonts w:ascii="Times New Roman" w:hAnsi="Times New Roman"/>
          <w:szCs w:val="24"/>
        </w:rPr>
        <w:t xml:space="preserve"> promover o acolhimento humanizado e a orientação de mulheres em situação de violência por Agentes Comunitários de Saúde especialmente capacitados, bem como o seu encaminhamento aos serviços da rede de atendimento es</w:t>
      </w:r>
      <w:r w:rsidR="000C5A84">
        <w:rPr>
          <w:rFonts w:ascii="Times New Roman" w:hAnsi="Times New Roman"/>
          <w:szCs w:val="24"/>
        </w:rPr>
        <w:t>pecializado, quando necessário.</w:t>
      </w:r>
    </w:p>
    <w:p w:rsidR="0007365D" w:rsidRDefault="0007365D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Art. 3º O Projeto de Prevenção da Violência Doméstica com a Estratégia de Saúde da Família será gerido pela Secretaria Municipal d</w:t>
      </w:r>
      <w:r w:rsidR="0007365D">
        <w:rPr>
          <w:rFonts w:ascii="Times New Roman" w:hAnsi="Times New Roman"/>
          <w:szCs w:val="24"/>
        </w:rPr>
        <w:t>e</w:t>
      </w:r>
      <w:r w:rsidRPr="00494FB3">
        <w:rPr>
          <w:rFonts w:ascii="Times New Roman" w:hAnsi="Times New Roman"/>
          <w:szCs w:val="24"/>
        </w:rPr>
        <w:t xml:space="preserve"> Saúde. </w:t>
      </w: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§ 1º Caberá ao Poder Executivo definir os órgãos públicos que assumirão as funções voltadas à coordenação, planejamento, implementaçã</w:t>
      </w:r>
      <w:r w:rsidR="0007365D">
        <w:rPr>
          <w:rFonts w:ascii="Times New Roman" w:hAnsi="Times New Roman"/>
          <w:szCs w:val="24"/>
        </w:rPr>
        <w:t>o e monitoramento do Projeto.</w:t>
      </w:r>
    </w:p>
    <w:p w:rsidR="0007365D" w:rsidRDefault="00494FB3" w:rsidP="0007365D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 xml:space="preserve">§ 2º A participação nas instâncias de gestão será considerada prestação de serviço público relevante, não remunerado. </w:t>
      </w:r>
    </w:p>
    <w:p w:rsidR="0007365D" w:rsidRDefault="0007365D" w:rsidP="0007365D">
      <w:pPr>
        <w:ind w:firstLine="2268"/>
        <w:jc w:val="both"/>
        <w:rPr>
          <w:rFonts w:ascii="Times New Roman" w:hAnsi="Times New Roman"/>
          <w:szCs w:val="24"/>
        </w:rPr>
      </w:pPr>
    </w:p>
    <w:p w:rsidR="00A3297A" w:rsidRDefault="00494FB3" w:rsidP="0007365D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 xml:space="preserve">Art. 4º O Projeto de Prevenção da Violência Doméstica com a Estratégia de Saúde da Família será executado através das seguintes ações: </w:t>
      </w:r>
    </w:p>
    <w:p w:rsidR="00A3297A" w:rsidRDefault="0007365D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I - </w:t>
      </w:r>
      <w:r w:rsidR="00494FB3" w:rsidRPr="00494FB3">
        <w:rPr>
          <w:rFonts w:ascii="Times New Roman" w:hAnsi="Times New Roman"/>
          <w:szCs w:val="24"/>
        </w:rPr>
        <w:t xml:space="preserve">capacitação permanente dos Agentes Comunitários de Saúde envolvidos nas ações; </w:t>
      </w:r>
    </w:p>
    <w:p w:rsidR="0007365D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II</w:t>
      </w:r>
      <w:r w:rsidR="0007365D">
        <w:rPr>
          <w:rFonts w:ascii="Times New Roman" w:hAnsi="Times New Roman"/>
          <w:szCs w:val="24"/>
        </w:rPr>
        <w:t xml:space="preserve"> - </w:t>
      </w:r>
      <w:r w:rsidRPr="00494FB3">
        <w:rPr>
          <w:rFonts w:ascii="Times New Roman" w:hAnsi="Times New Roman"/>
          <w:szCs w:val="24"/>
        </w:rPr>
        <w:t xml:space="preserve">impressão e distribuição da Cartilha </w:t>
      </w:r>
      <w:r w:rsidR="0007365D" w:rsidRPr="00195EE7">
        <w:rPr>
          <w:rFonts w:ascii="Times New Roman" w:hAnsi="Times New Roman"/>
          <w:szCs w:val="24"/>
        </w:rPr>
        <w:t>“</w:t>
      </w:r>
      <w:r w:rsidRPr="00195EE7">
        <w:rPr>
          <w:rFonts w:ascii="Times New Roman" w:hAnsi="Times New Roman"/>
          <w:szCs w:val="24"/>
        </w:rPr>
        <w:t>Mulher, Vire a Página</w:t>
      </w:r>
      <w:r w:rsidR="0007365D" w:rsidRPr="00195EE7">
        <w:rPr>
          <w:rFonts w:ascii="Times New Roman" w:hAnsi="Times New Roman"/>
          <w:szCs w:val="24"/>
        </w:rPr>
        <w:t>”</w:t>
      </w:r>
      <w:r w:rsidR="0007365D">
        <w:rPr>
          <w:rFonts w:ascii="Times New Roman" w:hAnsi="Times New Roman"/>
          <w:szCs w:val="24"/>
        </w:rPr>
        <w:t xml:space="preserve"> </w:t>
      </w:r>
      <w:r w:rsidRPr="00494FB3">
        <w:rPr>
          <w:rFonts w:ascii="Times New Roman" w:hAnsi="Times New Roman"/>
          <w:szCs w:val="24"/>
        </w:rPr>
        <w:t xml:space="preserve">ou outros materiais relacionados ao enfrentamento da violência doméstica, em todos os domicílios abrangidos pelas equipes do Projeto; </w:t>
      </w: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III</w:t>
      </w:r>
      <w:r w:rsidR="000C5A84">
        <w:rPr>
          <w:rFonts w:ascii="Times New Roman" w:hAnsi="Times New Roman"/>
          <w:szCs w:val="24"/>
        </w:rPr>
        <w:t xml:space="preserve"> -</w:t>
      </w:r>
      <w:r w:rsidRPr="00494FB3">
        <w:rPr>
          <w:rFonts w:ascii="Times New Roman" w:hAnsi="Times New Roman"/>
          <w:szCs w:val="24"/>
        </w:rPr>
        <w:t xml:space="preserve"> visitas domiciliares periódicas pelos Agentes Comunitários de Saúde de </w:t>
      </w:r>
      <w:r w:rsidR="000C5A84">
        <w:rPr>
          <w:rFonts w:ascii="Times New Roman" w:hAnsi="Times New Roman"/>
          <w:szCs w:val="24"/>
        </w:rPr>
        <w:t>Sorocaba</w:t>
      </w:r>
      <w:r w:rsidRPr="00494FB3">
        <w:rPr>
          <w:rFonts w:ascii="Times New Roman" w:hAnsi="Times New Roman"/>
          <w:szCs w:val="24"/>
        </w:rPr>
        <w:t xml:space="preserve"> nos domicílios abrangidos pelo Projeto, visando à difusão de informações sobre a Lei Maria da Penha e os direitos por ela assegurados; </w:t>
      </w: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IV</w:t>
      </w:r>
      <w:r w:rsidR="000C5A84">
        <w:rPr>
          <w:rFonts w:ascii="Times New Roman" w:hAnsi="Times New Roman"/>
          <w:szCs w:val="24"/>
        </w:rPr>
        <w:t xml:space="preserve"> -</w:t>
      </w:r>
      <w:r w:rsidRPr="00494FB3">
        <w:rPr>
          <w:rFonts w:ascii="Times New Roman" w:hAnsi="Times New Roman"/>
          <w:szCs w:val="24"/>
        </w:rPr>
        <w:t xml:space="preserve"> orientação sobre o funcionamento da rede de atendimento à mulher vítima de violência doméstica no Município de </w:t>
      </w:r>
      <w:r w:rsidR="000C5A84">
        <w:rPr>
          <w:rFonts w:ascii="Times New Roman" w:hAnsi="Times New Roman"/>
          <w:szCs w:val="24"/>
        </w:rPr>
        <w:t>Sorocaba</w:t>
      </w:r>
      <w:r w:rsidRPr="00494FB3">
        <w:rPr>
          <w:rFonts w:ascii="Times New Roman" w:hAnsi="Times New Roman"/>
          <w:szCs w:val="24"/>
        </w:rPr>
        <w:t xml:space="preserve">; </w:t>
      </w:r>
    </w:p>
    <w:p w:rsidR="00A3297A" w:rsidRDefault="00494FB3" w:rsidP="00DB61F9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V</w:t>
      </w:r>
      <w:r w:rsidR="000C5A84">
        <w:rPr>
          <w:rFonts w:ascii="Times New Roman" w:hAnsi="Times New Roman"/>
          <w:szCs w:val="24"/>
        </w:rPr>
        <w:t xml:space="preserve"> -</w:t>
      </w:r>
      <w:r w:rsidRPr="00494FB3">
        <w:rPr>
          <w:rFonts w:ascii="Times New Roman" w:hAnsi="Times New Roman"/>
          <w:szCs w:val="24"/>
        </w:rPr>
        <w:t xml:space="preserve"> realização de estudos e diagnóstico para o acúmulo de informações destinadas ao aperfeiçoamento das políticas de segurança que busquem a prevenção e o combate à violência contra as mulheres. </w:t>
      </w:r>
    </w:p>
    <w:p w:rsidR="00A3297A" w:rsidRDefault="000C5A84" w:rsidP="00DB61F9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Parágrafo único</w:t>
      </w:r>
      <w:r w:rsidR="00494FB3" w:rsidRPr="00494FB3">
        <w:rPr>
          <w:rFonts w:ascii="Times New Roman" w:hAnsi="Times New Roman"/>
          <w:szCs w:val="24"/>
        </w:rPr>
        <w:t xml:space="preserve"> O Projeto poderá promover, ainda, a articulação das ações definidas neste artigo com outras políticas desenvolvidas em âmbitos federal, estadual e municipal. </w:t>
      </w:r>
    </w:p>
    <w:p w:rsidR="000C5A84" w:rsidRDefault="000C5A84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F24DB" w:rsidRPr="00FD1ED9" w:rsidRDefault="00494FB3" w:rsidP="008F24DB">
      <w:pPr>
        <w:ind w:firstLine="2268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 xml:space="preserve">Art. 5º </w:t>
      </w:r>
      <w:r w:rsidR="008F24DB" w:rsidRPr="00FD1ED9">
        <w:rPr>
          <w:rFonts w:ascii="Times New Roman" w:hAnsi="Times New Roman"/>
          <w:szCs w:val="24"/>
        </w:rPr>
        <w:t xml:space="preserve">As despesas com a execução da presente Lei correrão por conta de verba orçamentária própria. </w:t>
      </w:r>
    </w:p>
    <w:p w:rsidR="008E183C" w:rsidRPr="00FD1ED9" w:rsidRDefault="008E183C" w:rsidP="008F24DB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 xml:space="preserve">Art. </w:t>
      </w:r>
      <w:r w:rsidR="000C5A84">
        <w:rPr>
          <w:rFonts w:ascii="Times New Roman" w:hAnsi="Times New Roman"/>
          <w:szCs w:val="24"/>
        </w:rPr>
        <w:t>6</w:t>
      </w:r>
      <w:r w:rsidR="006C3E54"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Esta Lei entra em vigor na data de sua publicação. </w:t>
      </w:r>
    </w:p>
    <w:p w:rsidR="008E183C" w:rsidRPr="00FD1ED9" w:rsidRDefault="008E183C" w:rsidP="00DB61F9">
      <w:pPr>
        <w:ind w:firstLine="2268"/>
        <w:jc w:val="both"/>
        <w:rPr>
          <w:rFonts w:ascii="Times New Roman" w:hAnsi="Times New Roman"/>
          <w:i/>
          <w:szCs w:val="24"/>
        </w:rPr>
      </w:pPr>
    </w:p>
    <w:p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693EC7">
        <w:rPr>
          <w:rFonts w:ascii="Times New Roman" w:hAnsi="Times New Roman"/>
          <w:b/>
          <w:szCs w:val="24"/>
        </w:rPr>
        <w:t>2</w:t>
      </w:r>
      <w:r w:rsidR="00195EE7">
        <w:rPr>
          <w:rFonts w:ascii="Times New Roman" w:hAnsi="Times New Roman"/>
          <w:b/>
          <w:szCs w:val="24"/>
        </w:rPr>
        <w:t>6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fevereiro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2018.</w:t>
      </w:r>
    </w:p>
    <w:p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6C3E54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6C3E54">
        <w:rPr>
          <w:rFonts w:ascii="Times New Roman" w:hAnsi="Times New Roman"/>
          <w:b/>
          <w:szCs w:val="24"/>
        </w:rPr>
        <w:t>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EC1F31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951BA4" w:rsidRDefault="00951BA4" w:rsidP="00151D89">
      <w:pPr>
        <w:ind w:firstLine="1701"/>
        <w:jc w:val="both"/>
        <w:rPr>
          <w:rFonts w:ascii="Times New Roman" w:hAnsi="Times New Roman"/>
          <w:szCs w:val="24"/>
        </w:rPr>
      </w:pPr>
    </w:p>
    <w:p w:rsidR="00494FB3" w:rsidRDefault="00494FB3" w:rsidP="008F24DB">
      <w:pPr>
        <w:ind w:firstLine="1134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>Hoje em dia, infelizmente, a mulher quase sempre é retratada, em campanhas publicitárias diversas, de forma submissa ou objetificada. Segundo os dados obtidos pela pesquisa "Representações das mulheres nas propagandas na TV", em parceria com o Data Popular, 84% dos entrevistados (homens e mulheres de todo o país) reconhecem que o corpo da mulher é usado para venda de produtos; 58% entendem que as propagandas na TV most</w:t>
      </w:r>
      <w:r w:rsidR="008A531A">
        <w:rPr>
          <w:rFonts w:ascii="Times New Roman" w:hAnsi="Times New Roman"/>
          <w:szCs w:val="24"/>
        </w:rPr>
        <w:t>ram a mulher como objeto sexual</w:t>
      </w:r>
      <w:r w:rsidR="008A531A">
        <w:rPr>
          <w:rStyle w:val="Refdenotaderodap"/>
          <w:rFonts w:ascii="Times New Roman" w:hAnsi="Times New Roman"/>
          <w:szCs w:val="24"/>
        </w:rPr>
        <w:footnoteReference w:id="1"/>
      </w:r>
      <w:r w:rsidRPr="00494FB3">
        <w:rPr>
          <w:rFonts w:ascii="Times New Roman" w:hAnsi="Times New Roman"/>
          <w:szCs w:val="24"/>
        </w:rPr>
        <w:t xml:space="preserve">. A reprodução dessa lógica machista, na televisão, no rádio e nos grandes meios de difusão, contribui para que milhões de mulheres sigam enfrentando, em seu dia-a-dia, uma grave realidade de opressão, assédio, violência e desigualdade. </w:t>
      </w:r>
    </w:p>
    <w:p w:rsidR="00494FB3" w:rsidRDefault="00494FB3" w:rsidP="008F24DB">
      <w:pPr>
        <w:ind w:firstLine="1134"/>
        <w:jc w:val="both"/>
        <w:rPr>
          <w:rFonts w:ascii="Times New Roman" w:hAnsi="Times New Roman"/>
          <w:szCs w:val="24"/>
        </w:rPr>
      </w:pPr>
      <w:r w:rsidRPr="00494FB3">
        <w:rPr>
          <w:rFonts w:ascii="Times New Roman" w:hAnsi="Times New Roman"/>
          <w:szCs w:val="24"/>
        </w:rPr>
        <w:t xml:space="preserve">Acreditamos que a publicidade impulsionada pelo poder público deva reverter esta lógica, sendo voltada para a conscientização sobre direitos, para a promoção da igualdade e, por essa via, para o combate do machismo. É nesse sentido que se direciona o presente Projeto de Lei. Diante do exposto, contamos com o indispensável apoio de nossos nobres pares para a aprovação desta importante propositura. </w:t>
      </w:r>
    </w:p>
    <w:p w:rsidR="00311039" w:rsidRDefault="000A0FDB" w:rsidP="00311039">
      <w:pPr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 São Paulo está vigendo a Lei n°</w:t>
      </w:r>
      <w:r w:rsidR="00311039" w:rsidRPr="00311039">
        <w:t xml:space="preserve"> </w:t>
      </w:r>
      <w:r w:rsidR="00311039" w:rsidRPr="00311039">
        <w:rPr>
          <w:rFonts w:ascii="Times New Roman" w:hAnsi="Times New Roman"/>
          <w:szCs w:val="24"/>
        </w:rPr>
        <w:t xml:space="preserve">16.823, </w:t>
      </w:r>
      <w:r w:rsidR="00311039">
        <w:rPr>
          <w:rFonts w:ascii="Times New Roman" w:hAnsi="Times New Roman"/>
          <w:szCs w:val="24"/>
        </w:rPr>
        <w:t>de</w:t>
      </w:r>
      <w:r w:rsidR="00311039" w:rsidRPr="00311039">
        <w:rPr>
          <w:rFonts w:ascii="Times New Roman" w:hAnsi="Times New Roman"/>
          <w:szCs w:val="24"/>
        </w:rPr>
        <w:t xml:space="preserve"> </w:t>
      </w:r>
      <w:r w:rsidR="00311039">
        <w:rPr>
          <w:rFonts w:ascii="Times New Roman" w:hAnsi="Times New Roman"/>
          <w:szCs w:val="24"/>
        </w:rPr>
        <w:t>0</w:t>
      </w:r>
      <w:r w:rsidR="00311039" w:rsidRPr="00311039">
        <w:rPr>
          <w:rFonts w:ascii="Times New Roman" w:hAnsi="Times New Roman"/>
          <w:szCs w:val="24"/>
        </w:rPr>
        <w:t xml:space="preserve">6 </w:t>
      </w:r>
      <w:r w:rsidR="00311039">
        <w:rPr>
          <w:rFonts w:ascii="Times New Roman" w:hAnsi="Times New Roman"/>
          <w:szCs w:val="24"/>
        </w:rPr>
        <w:t>de fevereiro de</w:t>
      </w:r>
      <w:r w:rsidR="00311039" w:rsidRPr="00311039">
        <w:rPr>
          <w:rFonts w:ascii="Times New Roman" w:hAnsi="Times New Roman"/>
          <w:szCs w:val="24"/>
        </w:rPr>
        <w:t xml:space="preserve"> 2018</w:t>
      </w:r>
      <w:r w:rsidR="00311039">
        <w:rPr>
          <w:rFonts w:ascii="Times New Roman" w:hAnsi="Times New Roman"/>
          <w:szCs w:val="24"/>
        </w:rPr>
        <w:t xml:space="preserve"> que </w:t>
      </w:r>
      <w:r w:rsidR="00311039" w:rsidRPr="00311039">
        <w:rPr>
          <w:rFonts w:ascii="Times New Roman" w:hAnsi="Times New Roman"/>
          <w:i/>
          <w:szCs w:val="24"/>
        </w:rPr>
        <w:t>Institui o Projeto de Prevenção da Violência Doméstica com a Estratégia de Saúde da Família, e dá outras providências</w:t>
      </w:r>
      <w:r w:rsidR="00311039">
        <w:rPr>
          <w:rFonts w:ascii="Times New Roman" w:hAnsi="Times New Roman"/>
          <w:i/>
          <w:szCs w:val="24"/>
        </w:rPr>
        <w:t xml:space="preserve">. </w:t>
      </w:r>
      <w:r w:rsidR="00311039" w:rsidRPr="00311039">
        <w:rPr>
          <w:rFonts w:ascii="Times New Roman" w:hAnsi="Times New Roman"/>
          <w:szCs w:val="24"/>
        </w:rPr>
        <w:t xml:space="preserve">A aplicação desta lei no município de Sorocaba é totalmente viável </w:t>
      </w:r>
      <w:r w:rsidRPr="000A0FDB">
        <w:rPr>
          <w:rFonts w:ascii="Times New Roman" w:hAnsi="Times New Roman"/>
          <w:szCs w:val="24"/>
        </w:rPr>
        <w:t xml:space="preserve">com </w:t>
      </w:r>
      <w:r w:rsidR="00311039">
        <w:rPr>
          <w:rFonts w:ascii="Times New Roman" w:hAnsi="Times New Roman"/>
          <w:szCs w:val="24"/>
        </w:rPr>
        <w:t xml:space="preserve">simples alterações sobre os locai de atendimento </w:t>
      </w:r>
      <w:r w:rsidRPr="000A0FDB">
        <w:rPr>
          <w:rFonts w:ascii="Times New Roman" w:hAnsi="Times New Roman"/>
          <w:szCs w:val="24"/>
        </w:rPr>
        <w:t xml:space="preserve">na cartinha “Mulher, vire a página” disponível em: </w:t>
      </w:r>
      <w:hyperlink r:id="rId7" w:history="1">
        <w:r w:rsidR="0007365D" w:rsidRPr="000A0FDB">
          <w:rPr>
            <w:rStyle w:val="Hyperlink"/>
            <w:rFonts w:ascii="Times New Roman" w:hAnsi="Times New Roman"/>
            <w:color w:val="auto"/>
            <w:szCs w:val="24"/>
            <w:u w:val="none"/>
          </w:rPr>
          <w:t>http://www.mpsp.mp.br/portal/page/portal/Cartilhas/vire_a_pagina.pdf</w:t>
        </w:r>
      </w:hyperlink>
      <w:r w:rsidR="00B40912">
        <w:rPr>
          <w:rFonts w:ascii="Times New Roman" w:hAnsi="Times New Roman"/>
          <w:szCs w:val="24"/>
        </w:rPr>
        <w:t>.</w:t>
      </w:r>
    </w:p>
    <w:p w:rsidR="00311039" w:rsidRDefault="00311039" w:rsidP="00311039">
      <w:pPr>
        <w:ind w:firstLine="1134"/>
        <w:jc w:val="both"/>
        <w:rPr>
          <w:rFonts w:ascii="Times New Roman" w:hAnsi="Times New Roman"/>
          <w:szCs w:val="24"/>
        </w:rPr>
      </w:pPr>
      <w:r w:rsidRPr="008F24DB">
        <w:rPr>
          <w:rFonts w:ascii="Times New Roman" w:hAnsi="Times New Roman"/>
          <w:szCs w:val="24"/>
        </w:rPr>
        <w:t>Diante do exposto, cont</w:t>
      </w:r>
      <w:r>
        <w:rPr>
          <w:rFonts w:ascii="Times New Roman" w:hAnsi="Times New Roman"/>
          <w:szCs w:val="24"/>
        </w:rPr>
        <w:t>o</w:t>
      </w:r>
      <w:r w:rsidRPr="008F24DB">
        <w:rPr>
          <w:rFonts w:ascii="Times New Roman" w:hAnsi="Times New Roman"/>
          <w:szCs w:val="24"/>
        </w:rPr>
        <w:t xml:space="preserve"> com o indispensável apoio de nossos nobres pares para a aprovação desta importante propositura</w:t>
      </w:r>
      <w:r>
        <w:rPr>
          <w:rFonts w:ascii="Times New Roman" w:hAnsi="Times New Roman"/>
          <w:szCs w:val="24"/>
        </w:rPr>
        <w:t>.</w:t>
      </w:r>
    </w:p>
    <w:p w:rsidR="0007365D" w:rsidRDefault="0007365D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951BA4" w:rsidRDefault="00951BA4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494FB3" w:rsidRDefault="00494FB3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:rsidR="00151D89" w:rsidRPr="00151D89" w:rsidRDefault="00195EE7" w:rsidP="00151D8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26</w:t>
      </w:r>
      <w:r w:rsidR="00151D89" w:rsidRPr="00151D89">
        <w:rPr>
          <w:rFonts w:ascii="Times New Roman" w:hAnsi="Times New Roman"/>
          <w:b/>
          <w:szCs w:val="24"/>
        </w:rPr>
        <w:t xml:space="preserve"> de fevereiro de 2018.</w:t>
      </w: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951BA4" w:rsidRDefault="00951BA4" w:rsidP="00151D89">
      <w:pPr>
        <w:jc w:val="center"/>
        <w:rPr>
          <w:rFonts w:ascii="Times New Roman" w:hAnsi="Times New Roman"/>
          <w:b/>
          <w:szCs w:val="24"/>
        </w:rPr>
      </w:pPr>
    </w:p>
    <w:p w:rsidR="00151D89" w:rsidRPr="00151D89" w:rsidRDefault="00151D89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Fernanda Garcia</w:t>
      </w:r>
    </w:p>
    <w:p w:rsidR="00151D89" w:rsidRPr="00151D89" w:rsidRDefault="00151D89" w:rsidP="00151D89">
      <w:pPr>
        <w:jc w:val="center"/>
        <w:rPr>
          <w:rFonts w:ascii="Times New Roman" w:hAnsi="Times New Roman"/>
          <w:b/>
          <w:szCs w:val="24"/>
        </w:rPr>
      </w:pPr>
      <w:r w:rsidRPr="00151D89">
        <w:rPr>
          <w:rFonts w:ascii="Times New Roman" w:hAnsi="Times New Roman"/>
          <w:b/>
          <w:szCs w:val="24"/>
        </w:rPr>
        <w:t>Vereadora</w:t>
      </w:r>
    </w:p>
    <w:p w:rsidR="007B45DB" w:rsidRPr="00FD1ED9" w:rsidRDefault="007B45DB" w:rsidP="00151D89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72" w:rsidRDefault="00413372" w:rsidP="0034476D">
      <w:r>
        <w:separator/>
      </w:r>
    </w:p>
  </w:endnote>
  <w:endnote w:type="continuationSeparator" w:id="0">
    <w:p w:rsidR="00413372" w:rsidRDefault="00413372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72" w:rsidRDefault="00413372" w:rsidP="0034476D">
      <w:r>
        <w:separator/>
      </w:r>
    </w:p>
  </w:footnote>
  <w:footnote w:type="continuationSeparator" w:id="0">
    <w:p w:rsidR="00413372" w:rsidRDefault="00413372" w:rsidP="0034476D">
      <w:r>
        <w:continuationSeparator/>
      </w:r>
    </w:p>
  </w:footnote>
  <w:footnote w:id="1">
    <w:p w:rsidR="008A531A" w:rsidRPr="000A0FDB" w:rsidRDefault="008A531A">
      <w:pPr>
        <w:pStyle w:val="Textodenotaderodap"/>
        <w:rPr>
          <w:rFonts w:ascii="Times New Roman" w:hAnsi="Times New Roman"/>
        </w:rPr>
      </w:pPr>
      <w:r w:rsidRPr="000A0FDB">
        <w:rPr>
          <w:rStyle w:val="Refdenotaderodap"/>
          <w:rFonts w:ascii="Times New Roman" w:hAnsi="Times New Roman"/>
        </w:rPr>
        <w:footnoteRef/>
      </w:r>
      <w:r w:rsidRPr="000A0FDB">
        <w:rPr>
          <w:rFonts w:ascii="Times New Roman" w:hAnsi="Times New Roman"/>
        </w:rPr>
        <w:t xml:space="preserve"> </w:t>
      </w:r>
      <w:r w:rsidR="000A0FDB" w:rsidRPr="000A0FDB">
        <w:rPr>
          <w:rFonts w:ascii="Times New Roman" w:hAnsi="Times New Roman"/>
        </w:rPr>
        <w:t xml:space="preserve">Disponível em: </w:t>
      </w:r>
      <w:hyperlink r:id="rId1" w:history="1">
        <w:r w:rsidRPr="000A0FDB">
          <w:rPr>
            <w:rStyle w:val="Hyperlink"/>
            <w:rFonts w:ascii="Times New Roman" w:hAnsi="Times New Roman"/>
            <w:color w:val="auto"/>
            <w:szCs w:val="24"/>
            <w:u w:val="none"/>
          </w:rPr>
          <w:t>http://agenciapatriciagalvao.org.br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2C1E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55516"/>
    <w:rsid w:val="0000516D"/>
    <w:rsid w:val="00013AC3"/>
    <w:rsid w:val="00015A2C"/>
    <w:rsid w:val="00070077"/>
    <w:rsid w:val="0007365D"/>
    <w:rsid w:val="00086C41"/>
    <w:rsid w:val="000A0FDB"/>
    <w:rsid w:val="000C5A84"/>
    <w:rsid w:val="000F4A4C"/>
    <w:rsid w:val="00110791"/>
    <w:rsid w:val="00126585"/>
    <w:rsid w:val="00151D89"/>
    <w:rsid w:val="00170C00"/>
    <w:rsid w:val="00195EE7"/>
    <w:rsid w:val="001E1F2A"/>
    <w:rsid w:val="00255516"/>
    <w:rsid w:val="0026174B"/>
    <w:rsid w:val="002740FE"/>
    <w:rsid w:val="002C1E78"/>
    <w:rsid w:val="002C26A5"/>
    <w:rsid w:val="002D444F"/>
    <w:rsid w:val="003076B9"/>
    <w:rsid w:val="00311039"/>
    <w:rsid w:val="0034476D"/>
    <w:rsid w:val="00357797"/>
    <w:rsid w:val="00366CEC"/>
    <w:rsid w:val="0037719B"/>
    <w:rsid w:val="003B5125"/>
    <w:rsid w:val="003D2073"/>
    <w:rsid w:val="003E3348"/>
    <w:rsid w:val="003F5DF7"/>
    <w:rsid w:val="00413372"/>
    <w:rsid w:val="00423D58"/>
    <w:rsid w:val="00432031"/>
    <w:rsid w:val="004331EA"/>
    <w:rsid w:val="004556BF"/>
    <w:rsid w:val="00455A95"/>
    <w:rsid w:val="00490CD1"/>
    <w:rsid w:val="00494FB3"/>
    <w:rsid w:val="004F2CEB"/>
    <w:rsid w:val="005053AB"/>
    <w:rsid w:val="00550EE0"/>
    <w:rsid w:val="005A3500"/>
    <w:rsid w:val="006037D1"/>
    <w:rsid w:val="00612A4E"/>
    <w:rsid w:val="00624209"/>
    <w:rsid w:val="0062604A"/>
    <w:rsid w:val="00646E5F"/>
    <w:rsid w:val="00687619"/>
    <w:rsid w:val="00693EC7"/>
    <w:rsid w:val="006C3E54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630CA"/>
    <w:rsid w:val="008A531A"/>
    <w:rsid w:val="008B277F"/>
    <w:rsid w:val="008E183C"/>
    <w:rsid w:val="008E2E9A"/>
    <w:rsid w:val="008E7ECF"/>
    <w:rsid w:val="008F24DB"/>
    <w:rsid w:val="00910B9D"/>
    <w:rsid w:val="009279AC"/>
    <w:rsid w:val="00951BA4"/>
    <w:rsid w:val="009570DC"/>
    <w:rsid w:val="00967098"/>
    <w:rsid w:val="009D3610"/>
    <w:rsid w:val="009F39C9"/>
    <w:rsid w:val="009F3C9B"/>
    <w:rsid w:val="00A123D9"/>
    <w:rsid w:val="00A3297A"/>
    <w:rsid w:val="00A67205"/>
    <w:rsid w:val="00AE0E90"/>
    <w:rsid w:val="00AE6D7D"/>
    <w:rsid w:val="00AF5B33"/>
    <w:rsid w:val="00B40912"/>
    <w:rsid w:val="00B448CE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836B6"/>
    <w:rsid w:val="00DB19D9"/>
    <w:rsid w:val="00DB61F9"/>
    <w:rsid w:val="00E40646"/>
    <w:rsid w:val="00E6193C"/>
    <w:rsid w:val="00E64A26"/>
    <w:rsid w:val="00E72190"/>
    <w:rsid w:val="00E74949"/>
    <w:rsid w:val="00E767BA"/>
    <w:rsid w:val="00EC1F31"/>
    <w:rsid w:val="00EF3BEF"/>
    <w:rsid w:val="00F6142E"/>
    <w:rsid w:val="00FD1ED9"/>
    <w:rsid w:val="00FE539F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1E4F5C68-C295-40D9-9CFE-2937744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rsid w:val="002555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36B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8A531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A531A"/>
    <w:rPr>
      <w:rFonts w:ascii="Arial" w:hAnsi="Arial"/>
    </w:rPr>
  </w:style>
  <w:style w:type="character" w:styleId="Refdenotaderodap">
    <w:name w:val="footnote reference"/>
    <w:basedOn w:val="Fontepargpadro"/>
    <w:rsid w:val="008A5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sp.mp.br/portal/page/portal/Cartilhas/vire_a_pagin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genciapatriciagalva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2017%20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0A3B-8D94-49B1-ABD8-132E8B6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47</TotalTime>
  <Pages>3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12</cp:revision>
  <cp:lastPrinted>2018-02-23T16:38:00Z</cp:lastPrinted>
  <dcterms:created xsi:type="dcterms:W3CDTF">2018-02-08T16:26:00Z</dcterms:created>
  <dcterms:modified xsi:type="dcterms:W3CDTF">2018-02-28T10:25:00Z</dcterms:modified>
</cp:coreProperties>
</file>