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1500A7">
        <w:rPr>
          <w:b/>
          <w:sz w:val="24"/>
          <w:szCs w:val="24"/>
        </w:rPr>
        <w:t xml:space="preserve"> 47/2018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E34ECF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A DIVULGAÇÃO DA DISPENSAÇÃO DOS MEDICAMENTOS EXISTENTES NA REDE MUNICIPAL DE SAÚDE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E34ECF">
        <w:rPr>
          <w:sz w:val="24"/>
          <w:szCs w:val="24"/>
        </w:rPr>
        <w:t xml:space="preserve">- </w:t>
      </w:r>
      <w:r w:rsidR="00E34ECF" w:rsidRPr="008E3011">
        <w:rPr>
          <w:rStyle w:val="fontelaw1"/>
          <w:rFonts w:ascii="Times New Roman" w:hAnsi="Times New Roman"/>
          <w:sz w:val="24"/>
          <w:szCs w:val="24"/>
        </w:rPr>
        <w:t>O Poder Público poderá publicar, todo início de mês, no jornal do município, no portal de transparência, através do site oficial, e em todas as Unidades Básicas de Saúde, onde houver farmácia, da rede municipal:</w:t>
      </w:r>
    </w:p>
    <w:p w:rsidR="00E34ECF" w:rsidRPr="008E3011" w:rsidRDefault="00E34ECF" w:rsidP="00E34EC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8E3011">
        <w:rPr>
          <w:rStyle w:val="fontelaw1"/>
          <w:rFonts w:ascii="Times New Roman" w:hAnsi="Times New Roman"/>
          <w:sz w:val="24"/>
          <w:szCs w:val="24"/>
        </w:rPr>
        <w:t>§ 1º - A quantidade de medicamentos:</w:t>
      </w:r>
    </w:p>
    <w:p w:rsidR="00E34ECF" w:rsidRPr="008E3011" w:rsidRDefault="00E34ECF" w:rsidP="00E34EC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8E3011">
        <w:rPr>
          <w:rStyle w:val="fontelaw1"/>
          <w:rFonts w:ascii="Times New Roman" w:hAnsi="Times New Roman"/>
          <w:sz w:val="24"/>
          <w:szCs w:val="24"/>
        </w:rPr>
        <w:t>I – Central de Abastecimento Farmacêutico (CAF);</w:t>
      </w:r>
    </w:p>
    <w:p w:rsidR="00E34ECF" w:rsidRPr="008E3011" w:rsidRDefault="00E34ECF" w:rsidP="00E34EC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8E3011">
        <w:rPr>
          <w:rStyle w:val="fontelaw1"/>
          <w:rFonts w:ascii="Times New Roman" w:hAnsi="Times New Roman"/>
          <w:sz w:val="24"/>
          <w:szCs w:val="24"/>
        </w:rPr>
        <w:t>II - Unidade Básicas de Saúde - "UBS";</w:t>
      </w:r>
    </w:p>
    <w:p w:rsidR="00E34ECF" w:rsidRPr="008E3011" w:rsidRDefault="00E34ECF" w:rsidP="00E34ECF">
      <w:pPr>
        <w:ind w:firstLine="2268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8E3011">
        <w:rPr>
          <w:rStyle w:val="fontelaw1"/>
          <w:rFonts w:ascii="Times New Roman" w:hAnsi="Times New Roman"/>
          <w:sz w:val="24"/>
          <w:szCs w:val="24"/>
        </w:rPr>
        <w:t xml:space="preserve">§ 2º - Nominalmente os munícipes beneficiados e os </w:t>
      </w:r>
      <w:proofErr w:type="gramStart"/>
      <w:r w:rsidRPr="008E3011">
        <w:rPr>
          <w:rStyle w:val="fontelaw1"/>
          <w:rFonts w:ascii="Times New Roman" w:hAnsi="Times New Roman"/>
          <w:sz w:val="24"/>
          <w:szCs w:val="24"/>
        </w:rPr>
        <w:t>medicamentos</w:t>
      </w:r>
      <w:proofErr w:type="gramEnd"/>
      <w:r w:rsidRPr="008E3011">
        <w:rPr>
          <w:rStyle w:val="fontelaw1"/>
          <w:rFonts w:ascii="Times New Roman" w:hAnsi="Times New Roman"/>
          <w:sz w:val="24"/>
          <w:szCs w:val="24"/>
        </w:rPr>
        <w:t xml:space="preserve"> ao qual se serviram, quantificando em tabela quais são provenientes de processo administrativos e quantos são oriundos de processos judiciais.</w:t>
      </w:r>
    </w:p>
    <w:p w:rsidR="00E34ECF" w:rsidRPr="004870EE" w:rsidRDefault="00E34ECF">
      <w:pPr>
        <w:ind w:firstLine="2268"/>
        <w:jc w:val="both"/>
        <w:rPr>
          <w:sz w:val="24"/>
          <w:szCs w:val="24"/>
        </w:rPr>
      </w:pP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 xml:space="preserve">27 de fevereiro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2018.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E34ECF" w:rsidRPr="004870EE" w:rsidRDefault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mallCaps/>
          <w:sz w:val="24"/>
          <w:szCs w:val="24"/>
        </w:rPr>
      </w:pPr>
      <w:r w:rsidRPr="008E3011">
        <w:rPr>
          <w:b/>
          <w:smallCaps/>
          <w:sz w:val="24"/>
          <w:szCs w:val="24"/>
        </w:rPr>
        <w:t>Justificativa:</w:t>
      </w:r>
    </w:p>
    <w:p w:rsidR="00E34ECF" w:rsidRPr="008E3011" w:rsidRDefault="00E34ECF" w:rsidP="00E34ECF">
      <w:pPr>
        <w:ind w:firstLine="2268"/>
        <w:jc w:val="both"/>
        <w:rPr>
          <w:sz w:val="24"/>
          <w:szCs w:val="24"/>
        </w:rPr>
      </w:pP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>A Lei nº 13.021/2014, que dispõe sobre o exercício e a fiscalização das atividades farmacêuticas conforme descrito a seguir:</w:t>
      </w: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spacing w:line="276" w:lineRule="auto"/>
        <w:ind w:left="2722"/>
        <w:jc w:val="both"/>
        <w:rPr>
          <w:i/>
          <w:sz w:val="24"/>
          <w:szCs w:val="24"/>
        </w:rPr>
      </w:pPr>
      <w:r w:rsidRPr="008E3011">
        <w:rPr>
          <w:i/>
          <w:sz w:val="24"/>
          <w:szCs w:val="24"/>
        </w:rPr>
        <w:t>"Art. 2º - Entende-se por assistência farmacêutica o conjunto de ações e de serviços que visem a assegurar a assistência terapêutica integral e a promoção, a proteção e a recuperação da saúde nos estabelecimentos públicos e privados que desempenhem atividades farmacêuticas, tendo o medicamento como insumo essencial e visando ao seu acesso e ao seu uso racional."</w:t>
      </w:r>
    </w:p>
    <w:p w:rsidR="00E34ECF" w:rsidRPr="008E3011" w:rsidRDefault="00E34ECF" w:rsidP="00E34ECF">
      <w:pPr>
        <w:spacing w:line="276" w:lineRule="auto"/>
        <w:ind w:left="2722"/>
        <w:jc w:val="both"/>
        <w:rPr>
          <w:sz w:val="24"/>
          <w:szCs w:val="24"/>
        </w:rPr>
      </w:pP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 xml:space="preserve">Este projeto de lei tem por objetivo </w:t>
      </w:r>
      <w:r w:rsidRPr="00056D89">
        <w:rPr>
          <w:sz w:val="24"/>
          <w:szCs w:val="24"/>
        </w:rPr>
        <w:t>regulamentar a lei nº 13.021 no âmbito municipal, além</w:t>
      </w:r>
      <w:r w:rsidRPr="008E3011">
        <w:rPr>
          <w:sz w:val="24"/>
          <w:szCs w:val="24"/>
        </w:rPr>
        <w:t xml:space="preserve"> de garantir, dentro do conjunto de ações e serviços da assistência farmacêutica, a transparência na dispensação dos medicamentos para os munícipes beneficiados, pois o processo de dispensação tem que ser compreendido como ação essencial para a promoção e o uso racional de medicamentos (URM).</w:t>
      </w: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 xml:space="preserve"> </w:t>
      </w: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S/S., 2</w:t>
      </w:r>
      <w:r w:rsidR="00CD7089">
        <w:rPr>
          <w:b/>
          <w:sz w:val="24"/>
          <w:szCs w:val="24"/>
        </w:rPr>
        <w:t>7</w:t>
      </w:r>
      <w:r w:rsidRPr="008E3011">
        <w:rPr>
          <w:b/>
          <w:sz w:val="24"/>
          <w:szCs w:val="24"/>
        </w:rPr>
        <w:t xml:space="preserve"> de fevereiro de 2018.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ANSELMO ROLIM NETO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Pr="004870EE" w:rsidRDefault="00E34ECF" w:rsidP="00E34ECF">
      <w:pPr>
        <w:jc w:val="center"/>
        <w:rPr>
          <w:sz w:val="24"/>
          <w:szCs w:val="24"/>
        </w:rPr>
      </w:pPr>
    </w:p>
    <w:sectPr w:rsidR="00E34ECF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32" w:rsidRDefault="003E7C32" w:rsidP="00091627">
      <w:r>
        <w:separator/>
      </w:r>
    </w:p>
  </w:endnote>
  <w:endnote w:type="continuationSeparator" w:id="0">
    <w:p w:rsidR="003E7C32" w:rsidRDefault="003E7C32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32" w:rsidRDefault="003E7C32" w:rsidP="00091627">
      <w:r>
        <w:separator/>
      </w:r>
    </w:p>
  </w:footnote>
  <w:footnote w:type="continuationSeparator" w:id="0">
    <w:p w:rsidR="003E7C32" w:rsidRDefault="003E7C32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11A81"/>
    <w:rsid w:val="000263E3"/>
    <w:rsid w:val="00056D89"/>
    <w:rsid w:val="00091627"/>
    <w:rsid w:val="00092619"/>
    <w:rsid w:val="000E1412"/>
    <w:rsid w:val="001500A7"/>
    <w:rsid w:val="00185E55"/>
    <w:rsid w:val="001A410D"/>
    <w:rsid w:val="00201C4D"/>
    <w:rsid w:val="0020708B"/>
    <w:rsid w:val="00247302"/>
    <w:rsid w:val="002A59A4"/>
    <w:rsid w:val="00330188"/>
    <w:rsid w:val="00347188"/>
    <w:rsid w:val="00354F8C"/>
    <w:rsid w:val="00355503"/>
    <w:rsid w:val="003B2678"/>
    <w:rsid w:val="003B7F9F"/>
    <w:rsid w:val="003E7C32"/>
    <w:rsid w:val="003F16B5"/>
    <w:rsid w:val="00454DD7"/>
    <w:rsid w:val="004870EE"/>
    <w:rsid w:val="004F6174"/>
    <w:rsid w:val="00534EE5"/>
    <w:rsid w:val="00557567"/>
    <w:rsid w:val="006B61D2"/>
    <w:rsid w:val="00752E3B"/>
    <w:rsid w:val="008A79D4"/>
    <w:rsid w:val="009450B2"/>
    <w:rsid w:val="00A6151C"/>
    <w:rsid w:val="00AA328A"/>
    <w:rsid w:val="00BC54DF"/>
    <w:rsid w:val="00C02646"/>
    <w:rsid w:val="00C31F2F"/>
    <w:rsid w:val="00C42F37"/>
    <w:rsid w:val="00CD7089"/>
    <w:rsid w:val="00D42CA0"/>
    <w:rsid w:val="00DA4862"/>
    <w:rsid w:val="00DF46CA"/>
    <w:rsid w:val="00E34ECF"/>
    <w:rsid w:val="00E86733"/>
    <w:rsid w:val="00E87D3B"/>
    <w:rsid w:val="00F53685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2C91FDA-7D82-4F2A-96DB-01D7CCB5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22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7</cp:revision>
  <cp:lastPrinted>2018-02-27T15:30:00Z</cp:lastPrinted>
  <dcterms:created xsi:type="dcterms:W3CDTF">2018-02-27T15:00:00Z</dcterms:created>
  <dcterms:modified xsi:type="dcterms:W3CDTF">2018-02-28T10:35:00Z</dcterms:modified>
</cp:coreProperties>
</file>