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062285">
      <w:pPr>
        <w:jc w:val="center"/>
        <w:rPr>
          <w:b/>
          <w:sz w:val="24"/>
          <w:szCs w:val="24"/>
        </w:rPr>
      </w:pPr>
      <w:r w:rsidRPr="00062285">
        <w:rPr>
          <w:b/>
          <w:sz w:val="24"/>
          <w:szCs w:val="24"/>
        </w:rPr>
        <w:t>PROJETO DE RESOLUÇÃO Nº</w:t>
      </w:r>
      <w:r w:rsidR="00A63F82">
        <w:rPr>
          <w:b/>
          <w:sz w:val="24"/>
          <w:szCs w:val="24"/>
        </w:rPr>
        <w:t xml:space="preserve"> 10/2018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DB5908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Institui o Prêmio “Advocacia Cidadã” e dá outras providências</w:t>
      </w:r>
      <w:r w:rsidR="003F16B5" w:rsidRPr="003F16B5">
        <w:rPr>
          <w:b/>
          <w:sz w:val="24"/>
          <w:szCs w:val="24"/>
        </w:rPr>
        <w:t>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 xml:space="preserve">Art. 1º </w:t>
      </w:r>
      <w:r w:rsidR="00DB5908">
        <w:rPr>
          <w:sz w:val="24"/>
          <w:szCs w:val="24"/>
        </w:rPr>
        <w:t>Fica instituído o Prêmio “Advocacia Cidadã” que será entregue anualmente no dia 11 de agosto, dia do advogado</w:t>
      </w:r>
      <w:r w:rsidR="00EC64DB">
        <w:rPr>
          <w:sz w:val="24"/>
          <w:szCs w:val="24"/>
        </w:rPr>
        <w:t>, ou em data próxima, em sessão solene a ser realizada no Plenário da Câmara Municipal de Sorocaba, especialmente para este fim.</w:t>
      </w:r>
    </w:p>
    <w:p w:rsidR="00EC64DB" w:rsidRDefault="00EC64DB">
      <w:pPr>
        <w:ind w:firstLine="2268"/>
        <w:jc w:val="both"/>
        <w:rPr>
          <w:sz w:val="24"/>
          <w:szCs w:val="24"/>
        </w:rPr>
      </w:pPr>
    </w:p>
    <w:p w:rsidR="00EC64DB" w:rsidRDefault="00EC64DB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§ 1º. A entrega do referido prêmio fará parte, como evento de caráter institucional, do Calendário Oficial de Eventos da Câmara Municipal de Sorocaba.</w:t>
      </w:r>
    </w:p>
    <w:p w:rsidR="00EC64DB" w:rsidRDefault="00EC64DB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2º </w:t>
      </w:r>
      <w:r w:rsidR="00050EC0" w:rsidRPr="00050EC0">
        <w:rPr>
          <w:sz w:val="24"/>
          <w:szCs w:val="24"/>
        </w:rPr>
        <w:t xml:space="preserve">O </w:t>
      </w:r>
      <w:r w:rsidR="00050EC0">
        <w:rPr>
          <w:sz w:val="24"/>
          <w:szCs w:val="24"/>
        </w:rPr>
        <w:t xml:space="preserve">Prêmio </w:t>
      </w:r>
      <w:r w:rsidR="00050EC0" w:rsidRPr="00050EC0">
        <w:rPr>
          <w:sz w:val="24"/>
          <w:szCs w:val="24"/>
        </w:rPr>
        <w:t>“</w:t>
      </w:r>
      <w:r w:rsidR="00050EC0">
        <w:rPr>
          <w:sz w:val="24"/>
          <w:szCs w:val="24"/>
        </w:rPr>
        <w:t>Advocacia Cidadã</w:t>
      </w:r>
      <w:r w:rsidR="00050EC0" w:rsidRPr="00050EC0">
        <w:rPr>
          <w:sz w:val="24"/>
          <w:szCs w:val="24"/>
        </w:rPr>
        <w:t>” se constituirá de uma placa em metal do tipo estojo, qual constará o nome da pessoa que o receber.</w:t>
      </w:r>
    </w:p>
    <w:p w:rsidR="00050EC0" w:rsidRDefault="00050EC0">
      <w:pPr>
        <w:ind w:firstLine="2268"/>
        <w:jc w:val="both"/>
        <w:rPr>
          <w:sz w:val="24"/>
          <w:szCs w:val="24"/>
        </w:rPr>
      </w:pPr>
    </w:p>
    <w:p w:rsidR="00050EC0" w:rsidRDefault="00050EC0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Art. 2º O Prêmio será destinado aos casos pro bono que tenham contribuído para o desenvolvimento social do Município de Sorocaba ou que tenham garantido direitos essenciais para cidadão sorocabanos, e que tenham sido concluídos durante o ano anterior à premiação.</w:t>
      </w:r>
    </w:p>
    <w:p w:rsidR="00050EC0" w:rsidRDefault="00050EC0">
      <w:pPr>
        <w:ind w:firstLine="2268"/>
        <w:jc w:val="both"/>
        <w:rPr>
          <w:sz w:val="24"/>
          <w:szCs w:val="24"/>
        </w:rPr>
      </w:pPr>
    </w:p>
    <w:p w:rsidR="00050EC0" w:rsidRDefault="00050EC0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Único </w:t>
      </w:r>
      <w:r w:rsidR="00293B26">
        <w:rPr>
          <w:sz w:val="24"/>
          <w:szCs w:val="24"/>
        </w:rPr>
        <w:t>– Poderá ser premiada a melhor iniciativa em cada uma das seguintes categorias:</w:t>
      </w:r>
    </w:p>
    <w:p w:rsidR="00293B26" w:rsidRDefault="00293B26">
      <w:pPr>
        <w:ind w:firstLine="2268"/>
        <w:jc w:val="both"/>
        <w:rPr>
          <w:sz w:val="24"/>
          <w:szCs w:val="24"/>
        </w:rPr>
      </w:pPr>
    </w:p>
    <w:p w:rsidR="00293B26" w:rsidRDefault="00293B2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I – Escritório de advocacia;</w:t>
      </w:r>
    </w:p>
    <w:p w:rsidR="00293B26" w:rsidRDefault="00293B26">
      <w:pPr>
        <w:ind w:firstLine="2268"/>
        <w:jc w:val="both"/>
        <w:rPr>
          <w:sz w:val="24"/>
          <w:szCs w:val="24"/>
        </w:rPr>
      </w:pPr>
    </w:p>
    <w:p w:rsidR="00293B26" w:rsidRDefault="00293B2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II – Advogado autônomo;</w:t>
      </w:r>
    </w:p>
    <w:p w:rsidR="00293B26" w:rsidRDefault="00293B26">
      <w:pPr>
        <w:ind w:firstLine="2268"/>
        <w:jc w:val="both"/>
        <w:rPr>
          <w:sz w:val="24"/>
          <w:szCs w:val="24"/>
        </w:rPr>
      </w:pPr>
    </w:p>
    <w:p w:rsidR="00293B26" w:rsidRDefault="00293B2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III Estudante de Direito;</w:t>
      </w:r>
    </w:p>
    <w:p w:rsidR="00293B26" w:rsidRDefault="00293B26">
      <w:pPr>
        <w:ind w:firstLine="2268"/>
        <w:jc w:val="both"/>
        <w:rPr>
          <w:sz w:val="24"/>
          <w:szCs w:val="24"/>
        </w:rPr>
      </w:pPr>
    </w:p>
    <w:p w:rsidR="00293B26" w:rsidRDefault="00293B2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IV – Instituição acadêmica.</w:t>
      </w:r>
    </w:p>
    <w:p w:rsidR="00293B26" w:rsidRDefault="00293B26">
      <w:pPr>
        <w:ind w:firstLine="2268"/>
        <w:jc w:val="both"/>
        <w:rPr>
          <w:sz w:val="24"/>
          <w:szCs w:val="24"/>
        </w:rPr>
      </w:pPr>
    </w:p>
    <w:p w:rsidR="00293B26" w:rsidRDefault="00293B2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Art. 3º A concessão do Prêmio será deliberada pela mesa diretora.</w:t>
      </w:r>
    </w:p>
    <w:p w:rsidR="00293B26" w:rsidRDefault="00293B26">
      <w:pPr>
        <w:ind w:firstLine="2268"/>
        <w:jc w:val="both"/>
        <w:rPr>
          <w:sz w:val="24"/>
          <w:szCs w:val="24"/>
        </w:rPr>
      </w:pPr>
    </w:p>
    <w:p w:rsidR="00293B26" w:rsidRDefault="00293B2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§ 1º Cada Vereador poderá indicar via ofício</w:t>
      </w:r>
      <w:r w:rsidR="006754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75436">
        <w:rPr>
          <w:sz w:val="24"/>
          <w:szCs w:val="24"/>
        </w:rPr>
        <w:t>até o último dia mês de junho, proposta devidamente justificada de sugestões para receber o título.</w:t>
      </w:r>
    </w:p>
    <w:p w:rsidR="00675436" w:rsidRDefault="00675436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§ 2º A mesa diretoria deverá consultar, via ofício, até o último dia do mês de junho</w:t>
      </w:r>
      <w:r w:rsidR="00062285">
        <w:rPr>
          <w:sz w:val="24"/>
          <w:szCs w:val="24"/>
        </w:rPr>
        <w:t xml:space="preserve"> a Ordem dos Advogados do Brasil, subsede de Sorocaba, questionando se este órgão tem sugestão de indicação para receber o Prêmio.</w:t>
      </w:r>
    </w:p>
    <w:p w:rsidR="00062285" w:rsidRDefault="00062285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 xml:space="preserve">Art. </w:t>
      </w:r>
      <w:r w:rsidR="00062285">
        <w:rPr>
          <w:sz w:val="24"/>
          <w:szCs w:val="24"/>
        </w:rPr>
        <w:t>4</w:t>
      </w:r>
      <w:r w:rsidRPr="004870EE">
        <w:rPr>
          <w:sz w:val="24"/>
          <w:szCs w:val="24"/>
        </w:rPr>
        <w:t>º As despesas decorrentes da aprovação dest</w:t>
      </w:r>
      <w:r w:rsidR="00062285">
        <w:rPr>
          <w:sz w:val="24"/>
          <w:szCs w:val="24"/>
        </w:rPr>
        <w:t>a Resolução</w:t>
      </w:r>
      <w:r w:rsidRPr="004870EE">
        <w:rPr>
          <w:sz w:val="24"/>
          <w:szCs w:val="24"/>
        </w:rPr>
        <w:t xml:space="preserve"> correrão à conta de verba orçamentária própria.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 xml:space="preserve">Art. </w:t>
      </w:r>
      <w:r w:rsidR="00D40DF8">
        <w:rPr>
          <w:sz w:val="24"/>
          <w:szCs w:val="24"/>
        </w:rPr>
        <w:t>5</w:t>
      </w:r>
      <w:r w:rsidRPr="004870EE">
        <w:rPr>
          <w:sz w:val="24"/>
          <w:szCs w:val="24"/>
        </w:rPr>
        <w:t>º Est</w:t>
      </w:r>
      <w:r w:rsidR="00062285">
        <w:rPr>
          <w:sz w:val="24"/>
          <w:szCs w:val="24"/>
        </w:rPr>
        <w:t>a</w:t>
      </w:r>
      <w:r w:rsidRPr="004870EE">
        <w:rPr>
          <w:sz w:val="24"/>
          <w:szCs w:val="24"/>
        </w:rPr>
        <w:t xml:space="preserve"> </w:t>
      </w:r>
      <w:r w:rsidR="00062285">
        <w:rPr>
          <w:sz w:val="24"/>
          <w:szCs w:val="24"/>
        </w:rPr>
        <w:t>Resolução</w:t>
      </w:r>
      <w:r w:rsidRPr="004870EE">
        <w:rPr>
          <w:sz w:val="24"/>
          <w:szCs w:val="24"/>
        </w:rPr>
        <w:t xml:space="preserve"> entra em vigor na data de sua publicação.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922D37">
        <w:rPr>
          <w:b/>
          <w:sz w:val="24"/>
          <w:szCs w:val="24"/>
        </w:rPr>
        <w:t>26</w:t>
      </w:r>
      <w:r w:rsidR="00AA328A" w:rsidRPr="004870EE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AA328A" w:rsidRPr="004870EE">
        <w:rPr>
          <w:b/>
          <w:sz w:val="24"/>
          <w:szCs w:val="24"/>
        </w:rPr>
        <w:t xml:space="preserve"> </w:t>
      </w:r>
      <w:r w:rsidR="00922D37">
        <w:rPr>
          <w:b/>
          <w:sz w:val="24"/>
          <w:szCs w:val="24"/>
        </w:rPr>
        <w:t>abril</w:t>
      </w:r>
      <w:r w:rsidR="00062285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062285">
        <w:rPr>
          <w:b/>
          <w:sz w:val="24"/>
          <w:szCs w:val="24"/>
        </w:rPr>
        <w:t xml:space="preserve"> 201</w:t>
      </w:r>
      <w:r w:rsidR="00D40DF8">
        <w:rPr>
          <w:b/>
          <w:sz w:val="24"/>
          <w:szCs w:val="24"/>
        </w:rPr>
        <w:t>8</w:t>
      </w: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Default="00201C4D">
      <w:pPr>
        <w:ind w:firstLine="2268"/>
        <w:rPr>
          <w:b/>
          <w:sz w:val="24"/>
          <w:szCs w:val="24"/>
        </w:rPr>
      </w:pPr>
    </w:p>
    <w:p w:rsidR="00922D37" w:rsidRDefault="00922D37">
      <w:pPr>
        <w:ind w:firstLine="2268"/>
        <w:rPr>
          <w:b/>
          <w:sz w:val="24"/>
          <w:szCs w:val="24"/>
        </w:rPr>
      </w:pPr>
    </w:p>
    <w:p w:rsidR="00922D37" w:rsidRPr="004870EE" w:rsidRDefault="00922D37">
      <w:pPr>
        <w:ind w:firstLine="2268"/>
        <w:rPr>
          <w:b/>
          <w:sz w:val="24"/>
          <w:szCs w:val="24"/>
        </w:rPr>
      </w:pPr>
    </w:p>
    <w:p w:rsidR="00201C4D" w:rsidRDefault="00201C4D">
      <w:pPr>
        <w:jc w:val="center"/>
        <w:rPr>
          <w:b/>
          <w:sz w:val="24"/>
          <w:szCs w:val="24"/>
        </w:rPr>
      </w:pPr>
    </w:p>
    <w:p w:rsidR="00062285" w:rsidRPr="004870EE" w:rsidRDefault="000622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201C4D" w:rsidRPr="004870EE" w:rsidRDefault="00201C4D">
      <w:pPr>
        <w:rPr>
          <w:sz w:val="24"/>
          <w:szCs w:val="24"/>
        </w:rPr>
      </w:pPr>
      <w:r w:rsidRPr="004870EE">
        <w:rPr>
          <w:b/>
          <w:sz w:val="24"/>
          <w:szCs w:val="24"/>
        </w:rPr>
        <w:br w:type="page"/>
      </w:r>
      <w:r w:rsidRPr="004870EE">
        <w:rPr>
          <w:b/>
          <w:smallCaps/>
          <w:sz w:val="24"/>
          <w:szCs w:val="24"/>
        </w:rPr>
        <w:lastRenderedPageBreak/>
        <w:t>Justificativa:</w:t>
      </w:r>
    </w:p>
    <w:p w:rsidR="00201C4D" w:rsidRPr="004870EE" w:rsidRDefault="00201C4D" w:rsidP="00185E55">
      <w:pPr>
        <w:ind w:firstLine="2268"/>
        <w:jc w:val="both"/>
        <w:rPr>
          <w:sz w:val="24"/>
          <w:szCs w:val="24"/>
        </w:rPr>
      </w:pPr>
    </w:p>
    <w:p w:rsidR="00D324CB" w:rsidRPr="00D40DF8" w:rsidRDefault="00D324CB" w:rsidP="00D324CB">
      <w:pPr>
        <w:spacing w:line="360" w:lineRule="auto"/>
        <w:ind w:firstLine="1701"/>
        <w:jc w:val="both"/>
        <w:rPr>
          <w:sz w:val="24"/>
          <w:szCs w:val="24"/>
        </w:rPr>
      </w:pPr>
      <w:r w:rsidRPr="00D40DF8">
        <w:rPr>
          <w:sz w:val="24"/>
          <w:szCs w:val="24"/>
        </w:rPr>
        <w:t>O papel do advogado é indispensável para o funcionamento da sociedade, ele assegura, na esfera jurídica, a todos os cidadãos a observância a seus direitos constitucionais e legais.</w:t>
      </w:r>
    </w:p>
    <w:p w:rsidR="00D324CB" w:rsidRPr="00D40DF8" w:rsidRDefault="00D324CB" w:rsidP="00D324CB">
      <w:pPr>
        <w:spacing w:line="360" w:lineRule="auto"/>
        <w:ind w:firstLine="1701"/>
        <w:jc w:val="both"/>
        <w:rPr>
          <w:sz w:val="24"/>
          <w:szCs w:val="24"/>
        </w:rPr>
      </w:pPr>
      <w:r w:rsidRPr="00D40DF8">
        <w:rPr>
          <w:sz w:val="24"/>
          <w:szCs w:val="24"/>
        </w:rPr>
        <w:t xml:space="preserve">Uma das manifestações éticas da atuação do advogado é a advocacia </w:t>
      </w:r>
      <w:r w:rsidRPr="00D40DF8">
        <w:rPr>
          <w:i/>
          <w:sz w:val="24"/>
          <w:szCs w:val="24"/>
        </w:rPr>
        <w:t>pro bono</w:t>
      </w:r>
      <w:r w:rsidRPr="00D40DF8">
        <w:rPr>
          <w:sz w:val="24"/>
          <w:szCs w:val="24"/>
        </w:rPr>
        <w:t xml:space="preserve">, cuja essência é o voluntariado. </w:t>
      </w:r>
    </w:p>
    <w:p w:rsidR="00BE48CB" w:rsidRPr="00BE48CB" w:rsidRDefault="00BE48CB" w:rsidP="00BE48CB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O Conselho Federal da Ordem dos Advogados do Brasil, através do provimento</w:t>
      </w:r>
      <w:r w:rsidRPr="00BE48CB">
        <w:rPr>
          <w:sz w:val="24"/>
          <w:szCs w:val="24"/>
        </w:rPr>
        <w:t xml:space="preserve"> N</w:t>
      </w:r>
      <w:r>
        <w:rPr>
          <w:sz w:val="24"/>
          <w:szCs w:val="24"/>
        </w:rPr>
        <w:t>º</w:t>
      </w:r>
      <w:r w:rsidRPr="00BE48CB">
        <w:rPr>
          <w:sz w:val="24"/>
          <w:szCs w:val="24"/>
        </w:rPr>
        <w:t>. 166/2015</w:t>
      </w:r>
      <w:r>
        <w:rPr>
          <w:sz w:val="24"/>
          <w:szCs w:val="24"/>
        </w:rPr>
        <w:t xml:space="preserve">, em seu artigo 1º define a advocacia </w:t>
      </w:r>
      <w:r w:rsidRPr="00922D37">
        <w:rPr>
          <w:i/>
          <w:sz w:val="24"/>
          <w:szCs w:val="24"/>
        </w:rPr>
        <w:t>pro bono</w:t>
      </w:r>
      <w:r>
        <w:rPr>
          <w:sz w:val="24"/>
          <w:szCs w:val="24"/>
        </w:rPr>
        <w:t>, a saber:</w:t>
      </w:r>
    </w:p>
    <w:p w:rsidR="00BE48CB" w:rsidRPr="00BE48CB" w:rsidRDefault="00BE48CB" w:rsidP="00BE48CB">
      <w:pPr>
        <w:spacing w:line="360" w:lineRule="auto"/>
        <w:ind w:left="2268"/>
        <w:jc w:val="both"/>
        <w:rPr>
          <w:i/>
          <w:sz w:val="24"/>
          <w:szCs w:val="24"/>
        </w:rPr>
      </w:pPr>
      <w:r w:rsidRPr="00BE48CB">
        <w:rPr>
          <w:i/>
          <w:sz w:val="24"/>
          <w:szCs w:val="24"/>
        </w:rPr>
        <w:t>“Art. 1º Considera-se advocacia pro bono a prestação gratuita, eventual e voluntária de serviços jurídicos em favor de instituições sociais sem fins econômicos e aos seus assistidos, sempre que os beneficiários não dispuserem de recursos para a contratação de profissional”</w:t>
      </w:r>
    </w:p>
    <w:p w:rsidR="00D40DF8" w:rsidRPr="00D40DF8" w:rsidRDefault="00D40DF8" w:rsidP="00D40DF8">
      <w:pPr>
        <w:spacing w:line="360" w:lineRule="auto"/>
        <w:ind w:firstLine="1701"/>
        <w:jc w:val="both"/>
        <w:rPr>
          <w:sz w:val="24"/>
          <w:szCs w:val="24"/>
        </w:rPr>
      </w:pPr>
      <w:r w:rsidRPr="00D40DF8">
        <w:rPr>
          <w:sz w:val="24"/>
          <w:szCs w:val="24"/>
        </w:rPr>
        <w:t xml:space="preserve">Para estudantes de Direito, a atividade </w:t>
      </w:r>
      <w:r w:rsidRPr="00D40DF8">
        <w:rPr>
          <w:i/>
          <w:sz w:val="24"/>
          <w:szCs w:val="24"/>
        </w:rPr>
        <w:t>pro bono</w:t>
      </w:r>
      <w:r w:rsidRPr="00D40DF8">
        <w:rPr>
          <w:sz w:val="24"/>
          <w:szCs w:val="24"/>
        </w:rPr>
        <w:t xml:space="preserve"> melhora as habilidades, constrói relacionamentos com profissionais, otimiza o currículo, torna o ensino mais interessante e significativo, efetiva habilidades de confiança e aumenta a realização pessoal. </w:t>
      </w:r>
      <w:r>
        <w:rPr>
          <w:sz w:val="24"/>
          <w:szCs w:val="24"/>
        </w:rPr>
        <w:t xml:space="preserve">Enquanto para a instituição de ensino a atividade </w:t>
      </w:r>
      <w:r>
        <w:rPr>
          <w:i/>
          <w:sz w:val="24"/>
          <w:szCs w:val="24"/>
        </w:rPr>
        <w:t>pro bono</w:t>
      </w:r>
      <w:r w:rsidRPr="00D40DF8">
        <w:rPr>
          <w:sz w:val="24"/>
          <w:szCs w:val="24"/>
        </w:rPr>
        <w:t>,</w:t>
      </w:r>
      <w:r>
        <w:rPr>
          <w:sz w:val="24"/>
          <w:szCs w:val="24"/>
        </w:rPr>
        <w:t xml:space="preserve"> melhoras os indicadores,</w:t>
      </w:r>
      <w:r w:rsidRPr="00D40DF8">
        <w:rPr>
          <w:sz w:val="24"/>
          <w:szCs w:val="24"/>
        </w:rPr>
        <w:t xml:space="preserve"> atrai melhores estudantes, demonstra compromisso com a comunidade, aumenta oportunidades para a pesquisa dos docentes, além de fortalecer relacionamentos com ex-alunos.</w:t>
      </w:r>
    </w:p>
    <w:p w:rsidR="00D40DF8" w:rsidRPr="00D40DF8" w:rsidRDefault="00D40DF8" w:rsidP="00D40DF8">
      <w:pPr>
        <w:spacing w:line="360" w:lineRule="auto"/>
        <w:ind w:firstLine="1701"/>
        <w:jc w:val="both"/>
        <w:rPr>
          <w:sz w:val="24"/>
          <w:szCs w:val="24"/>
        </w:rPr>
      </w:pPr>
      <w:r w:rsidRPr="00D40DF8">
        <w:rPr>
          <w:sz w:val="24"/>
          <w:szCs w:val="24"/>
        </w:rPr>
        <w:t xml:space="preserve">A prática da advocacia </w:t>
      </w:r>
      <w:r w:rsidRPr="00D40DF8">
        <w:rPr>
          <w:i/>
          <w:sz w:val="24"/>
          <w:szCs w:val="24"/>
        </w:rPr>
        <w:t>pro bono</w:t>
      </w:r>
      <w:r w:rsidRPr="00D40DF8">
        <w:rPr>
          <w:sz w:val="24"/>
          <w:szCs w:val="24"/>
        </w:rPr>
        <w:t xml:space="preserve"> surge como uma alternativa coerente e necessária ao desenvolvimento social do País, incentivando o exercício de uma postura mais responsável e mais ética frente às desigualdades sociais, viabilizando, assim, o interesse coletivo.</w:t>
      </w:r>
    </w:p>
    <w:p w:rsidR="00922D37" w:rsidRDefault="00D40DF8" w:rsidP="00922D37">
      <w:pPr>
        <w:spacing w:line="360" w:lineRule="auto"/>
        <w:ind w:firstLine="1701"/>
        <w:jc w:val="both"/>
        <w:rPr>
          <w:sz w:val="24"/>
          <w:szCs w:val="24"/>
        </w:rPr>
      </w:pPr>
      <w:r w:rsidRPr="00D40DF8">
        <w:rPr>
          <w:sz w:val="24"/>
          <w:szCs w:val="24"/>
        </w:rPr>
        <w:t>Desse modo, o uso do pro bono é um instrumento incentivador de ampliação ao acesso à Justiça, cuja essência está amparada sob o prisma da prestação de um serviço solidário a grupos economicamente frágeis.</w:t>
      </w:r>
    </w:p>
    <w:p w:rsidR="00D40DF8" w:rsidRPr="00D40DF8" w:rsidRDefault="00D40DF8" w:rsidP="00922D37">
      <w:pPr>
        <w:spacing w:line="360" w:lineRule="auto"/>
        <w:ind w:firstLine="1701"/>
        <w:jc w:val="both"/>
        <w:rPr>
          <w:sz w:val="24"/>
          <w:szCs w:val="24"/>
        </w:rPr>
      </w:pPr>
      <w:r w:rsidRPr="00D40DF8">
        <w:rPr>
          <w:sz w:val="24"/>
          <w:szCs w:val="24"/>
        </w:rPr>
        <w:lastRenderedPageBreak/>
        <w:t>Em nosso município são muitos os profissionais e instituições que dedicam parte do seu tempo e conhecimento profissional para atuar voluntariamente em favor dos mais vulneráveis socialmente e na busca pelo desenvolvimento social e ético do nosso município.</w:t>
      </w:r>
    </w:p>
    <w:p w:rsidR="00201C4D" w:rsidRPr="004870EE" w:rsidRDefault="00D40DF8" w:rsidP="00D40DF8">
      <w:pPr>
        <w:spacing w:line="360" w:lineRule="auto"/>
        <w:ind w:firstLine="1701"/>
        <w:jc w:val="both"/>
        <w:rPr>
          <w:sz w:val="24"/>
          <w:szCs w:val="24"/>
        </w:rPr>
      </w:pPr>
      <w:r w:rsidRPr="00D40DF8">
        <w:rPr>
          <w:sz w:val="24"/>
          <w:szCs w:val="24"/>
        </w:rPr>
        <w:t xml:space="preserve">Sendo assim, o Prêmio Advocacia Cidadã visa reconhecer as melhores práticas dentro do meio jurídico, incentivando estudantes, advogados, escritórios de advocacia e entidades jurídicas a fortalecer essa tão preciosa e importante </w:t>
      </w:r>
      <w:r w:rsidR="00922D37">
        <w:rPr>
          <w:sz w:val="24"/>
          <w:szCs w:val="24"/>
        </w:rPr>
        <w:t>prática.</w:t>
      </w:r>
    </w:p>
    <w:p w:rsidR="004870EE" w:rsidRPr="004870EE" w:rsidRDefault="004870EE" w:rsidP="004870EE">
      <w:pPr>
        <w:ind w:firstLine="1701"/>
        <w:jc w:val="both"/>
        <w:rPr>
          <w:sz w:val="24"/>
          <w:szCs w:val="24"/>
        </w:rPr>
      </w:pPr>
    </w:p>
    <w:p w:rsidR="004870EE" w:rsidRPr="004870EE" w:rsidRDefault="004870EE" w:rsidP="004870EE">
      <w:pPr>
        <w:ind w:firstLine="1701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D40DF8">
        <w:rPr>
          <w:b/>
          <w:sz w:val="24"/>
          <w:szCs w:val="24"/>
        </w:rPr>
        <w:t xml:space="preserve"> </w:t>
      </w:r>
      <w:r w:rsidR="00922D37">
        <w:rPr>
          <w:b/>
          <w:sz w:val="24"/>
          <w:szCs w:val="24"/>
        </w:rPr>
        <w:t>26</w:t>
      </w:r>
      <w:r w:rsidR="00330188" w:rsidRPr="004870EE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 xml:space="preserve">de </w:t>
      </w:r>
      <w:r w:rsidR="00922D37">
        <w:rPr>
          <w:b/>
          <w:sz w:val="24"/>
          <w:szCs w:val="24"/>
        </w:rPr>
        <w:t>abril</w:t>
      </w:r>
      <w:r w:rsidR="00D40DF8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 xml:space="preserve">de </w:t>
      </w:r>
      <w:r w:rsidR="00D40DF8">
        <w:rPr>
          <w:b/>
          <w:sz w:val="24"/>
          <w:szCs w:val="24"/>
        </w:rPr>
        <w:t xml:space="preserve"> 2018</w:t>
      </w:r>
    </w:p>
    <w:p w:rsidR="00201C4D" w:rsidRDefault="00201C4D">
      <w:pPr>
        <w:jc w:val="center"/>
        <w:rPr>
          <w:b/>
          <w:sz w:val="24"/>
          <w:szCs w:val="24"/>
        </w:rPr>
      </w:pPr>
    </w:p>
    <w:p w:rsidR="00922D37" w:rsidRPr="004870EE" w:rsidRDefault="00922D37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A0112A" w:rsidRDefault="00A011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201C4D" w:rsidRPr="004870EE" w:rsidRDefault="00201C4D">
      <w:pPr>
        <w:rPr>
          <w:sz w:val="24"/>
          <w:szCs w:val="24"/>
        </w:rPr>
      </w:pPr>
    </w:p>
    <w:sectPr w:rsidR="00201C4D" w:rsidRPr="004870EE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54" w:rsidRDefault="00C50654" w:rsidP="00091627">
      <w:r>
        <w:separator/>
      </w:r>
    </w:p>
  </w:endnote>
  <w:endnote w:type="continuationSeparator" w:id="0">
    <w:p w:rsidR="00C50654" w:rsidRDefault="00C50654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54" w:rsidRDefault="00C50654" w:rsidP="00091627">
      <w:r>
        <w:separator/>
      </w:r>
    </w:p>
  </w:footnote>
  <w:footnote w:type="continuationSeparator" w:id="0">
    <w:p w:rsidR="00C50654" w:rsidRDefault="00C50654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06228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C64DB"/>
    <w:rsid w:val="00011A81"/>
    <w:rsid w:val="000263E3"/>
    <w:rsid w:val="00050EC0"/>
    <w:rsid w:val="00062285"/>
    <w:rsid w:val="00091627"/>
    <w:rsid w:val="00092619"/>
    <w:rsid w:val="00185E55"/>
    <w:rsid w:val="001A410D"/>
    <w:rsid w:val="00201C4D"/>
    <w:rsid w:val="00247302"/>
    <w:rsid w:val="00293B26"/>
    <w:rsid w:val="002A59A4"/>
    <w:rsid w:val="00330188"/>
    <w:rsid w:val="00347188"/>
    <w:rsid w:val="00354F8C"/>
    <w:rsid w:val="003B2678"/>
    <w:rsid w:val="003B7F9F"/>
    <w:rsid w:val="003F16B5"/>
    <w:rsid w:val="00442E09"/>
    <w:rsid w:val="00454DD7"/>
    <w:rsid w:val="004870EE"/>
    <w:rsid w:val="004F6174"/>
    <w:rsid w:val="00534EE5"/>
    <w:rsid w:val="00557567"/>
    <w:rsid w:val="00675436"/>
    <w:rsid w:val="006B61D2"/>
    <w:rsid w:val="008A79D4"/>
    <w:rsid w:val="00922D37"/>
    <w:rsid w:val="009450B2"/>
    <w:rsid w:val="00955AAB"/>
    <w:rsid w:val="00A0112A"/>
    <w:rsid w:val="00A6151C"/>
    <w:rsid w:val="00A63F82"/>
    <w:rsid w:val="00AA2291"/>
    <w:rsid w:val="00AA328A"/>
    <w:rsid w:val="00BC54DF"/>
    <w:rsid w:val="00BE48CB"/>
    <w:rsid w:val="00C02646"/>
    <w:rsid w:val="00C31F2F"/>
    <w:rsid w:val="00C42F37"/>
    <w:rsid w:val="00C50654"/>
    <w:rsid w:val="00D324CB"/>
    <w:rsid w:val="00D40DF8"/>
    <w:rsid w:val="00D42CA0"/>
    <w:rsid w:val="00DA4862"/>
    <w:rsid w:val="00DB5908"/>
    <w:rsid w:val="00DF46CA"/>
    <w:rsid w:val="00E86733"/>
    <w:rsid w:val="00E87D3B"/>
    <w:rsid w:val="00EC64DB"/>
    <w:rsid w:val="00F02D47"/>
    <w:rsid w:val="00F53685"/>
    <w:rsid w:val="00F7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CDB6536-EC42-4E44-9414-60B4040E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D47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199</TotalTime>
  <Pages>4</Pages>
  <Words>634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5</cp:revision>
  <cp:lastPrinted>2018-04-25T21:13:00Z</cp:lastPrinted>
  <dcterms:created xsi:type="dcterms:W3CDTF">2018-04-04T14:28:00Z</dcterms:created>
  <dcterms:modified xsi:type="dcterms:W3CDTF">2018-04-27T11:40:00Z</dcterms:modified>
</cp:coreProperties>
</file>