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592463">
        <w:rPr>
          <w:b/>
          <w:sz w:val="24"/>
          <w:szCs w:val="24"/>
        </w:rPr>
        <w:t>47/2018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Sorocabano ao Ilustríssimo </w:t>
      </w:r>
      <w:r w:rsidR="00060747" w:rsidRPr="00060747">
        <w:rPr>
          <w:b/>
          <w:sz w:val="24"/>
          <w:szCs w:val="24"/>
        </w:rPr>
        <w:t>1º Tenente</w:t>
      </w:r>
      <w:r w:rsidR="00060747">
        <w:rPr>
          <w:b/>
          <w:sz w:val="24"/>
          <w:szCs w:val="24"/>
        </w:rPr>
        <w:t xml:space="preserve"> da Polícia Militar, </w:t>
      </w:r>
      <w:r w:rsidR="00060747" w:rsidRPr="00551ACA">
        <w:rPr>
          <w:b/>
          <w:sz w:val="24"/>
          <w:szCs w:val="24"/>
        </w:rPr>
        <w:t>Senhor</w:t>
      </w:r>
      <w:r w:rsidR="00060747">
        <w:rPr>
          <w:b/>
          <w:sz w:val="24"/>
          <w:szCs w:val="24"/>
        </w:rPr>
        <w:t xml:space="preserve"> “</w:t>
      </w:r>
      <w:r w:rsidR="00060747" w:rsidRPr="00060747">
        <w:rPr>
          <w:b/>
          <w:sz w:val="24"/>
          <w:szCs w:val="24"/>
        </w:rPr>
        <w:t>José Eduardo de Souza Filho</w:t>
      </w:r>
      <w:r w:rsidR="00060747">
        <w:rPr>
          <w:b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551ACA">
        <w:rPr>
          <w:sz w:val="24"/>
          <w:szCs w:val="24"/>
        </w:rPr>
        <w:t xml:space="preserve"> </w:t>
      </w:r>
      <w:r w:rsidR="00060747" w:rsidRPr="00060747">
        <w:rPr>
          <w:sz w:val="24"/>
          <w:szCs w:val="24"/>
        </w:rPr>
        <w:t>ao Ilustríssimo 1º Tenente da Polícia Militar, Senho</w:t>
      </w:r>
      <w:r w:rsidR="00060747">
        <w:rPr>
          <w:sz w:val="24"/>
          <w:szCs w:val="24"/>
        </w:rPr>
        <w:t xml:space="preserve">r “José Eduardo de Souza Filho”, </w:t>
      </w:r>
      <w:r w:rsidRPr="00551ACA">
        <w:rPr>
          <w:sz w:val="24"/>
          <w:szCs w:val="24"/>
        </w:rPr>
        <w:t>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60747">
        <w:rPr>
          <w:b/>
          <w:sz w:val="24"/>
          <w:szCs w:val="24"/>
        </w:rPr>
        <w:t xml:space="preserve"> 03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 </w:t>
      </w:r>
      <w:r w:rsidR="00060747">
        <w:rPr>
          <w:b/>
          <w:sz w:val="24"/>
          <w:szCs w:val="24"/>
        </w:rPr>
        <w:t>2018.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60747" w:rsidRDefault="0006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060747" w:rsidRPr="00060747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>José Eduardo de Souza Filho, nascido em 10 de abril de 1984, natural de Santos-SP, filho de José Eduardo de Souza Filho e Iêda Teixeira Costa Pereira de Souza, 3º filho de família de 05 irmãos.</w:t>
      </w:r>
    </w:p>
    <w:p w:rsidR="00060747" w:rsidRPr="00060747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 xml:space="preserve">Durante a adolescência participou de projetos sociais em um orfanato pelo município de Iperó, Instituição dirigida por familiares do policial militar, local onde auxiliou no cuidado com as crianças órfãos, e realizava atividades assistenciais como auxílio no preparo e distribuição de comida em áreas periféricas do município de Iperó, atividade realizada com o intuito de atender famílias que tinham dificuldades financeiras para prover a própria alimentação. </w:t>
      </w:r>
    </w:p>
    <w:p w:rsidR="00060747" w:rsidRPr="00060747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>Casado com a sra. Patrícia, união que gerou três filhos, Maria Fernanda, Arthur e Davi.</w:t>
      </w:r>
    </w:p>
    <w:p w:rsidR="00060747" w:rsidRPr="00060747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>Ingressou na Polícia Militar do Estado de São Paulo em fevereiro de 2006, iniciando o curso de Ciências Policiais de Segurança e Ordem Pública na Academia de Polícia Militar do Barro Branco, tendo sido declarado Aspirante Oficial em dezembro de 2009 após concluir o curso. Em agosto de 2010 foi promovido ao posto de 2º Tenente e em maio de 2013 promovido ao posto de 1º Tenente, posto que permanece até a presente data.</w:t>
      </w:r>
    </w:p>
    <w:p w:rsidR="00060747" w:rsidRPr="00060747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>Serviu no 22º Batalhão de Polícia Militar do Interior, região de Itapetininga, exercendo funções de Comando de Força Patrulha, Comandante do Pelotão do município de Boituva e Comandante de Pelotão de Força Tática.</w:t>
      </w:r>
    </w:p>
    <w:p w:rsidR="00060747" w:rsidRPr="00060747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>Em junho de 2014 foi designado para servir na sede do CPI-7, em razão do evento Copa do Mundo que estava sendo desenvolvido no País, tendo sido designado para Comandar Pelotão responsável pela segurança e deslocamentos de toda delegação Japonesa, em razão de estarem alojados pelo município de Itu-SP, bem como auxiliar no comandamento das equipes que realizavam segurança e deslocamentos das delegações da Rússia, Argélia e Honduras, as quais estavam alojadas na região do Comando do Policiamento do Interior 7.</w:t>
      </w:r>
    </w:p>
    <w:p w:rsidR="00401F36" w:rsidRPr="00551ACA" w:rsidRDefault="00060747" w:rsidP="00060747">
      <w:pPr>
        <w:ind w:firstLine="2268"/>
        <w:jc w:val="both"/>
        <w:rPr>
          <w:sz w:val="24"/>
          <w:szCs w:val="24"/>
        </w:rPr>
      </w:pPr>
      <w:r w:rsidRPr="00060747">
        <w:rPr>
          <w:sz w:val="24"/>
          <w:szCs w:val="24"/>
        </w:rPr>
        <w:t xml:space="preserve">Em </w:t>
      </w:r>
      <w:r>
        <w:rPr>
          <w:sz w:val="24"/>
          <w:szCs w:val="24"/>
        </w:rPr>
        <w:t>julho de 20</w:t>
      </w:r>
      <w:r w:rsidRPr="00060747">
        <w:rPr>
          <w:sz w:val="24"/>
          <w:szCs w:val="24"/>
        </w:rPr>
        <w:t>14 foi designado para servir no 7º BPM/I, sediado no município de Sorocaba, assumindo a função de Comandante do 1º Pelotão de Força Tática, local onde permanece até os dias atuais. Nesse período esteve comandando inúmeras operações para prevenir e reprimir crimes, dentre elas operações de combate ao crime organizado, contra quadrilhas de indivíduos envolvidos em explosões de caixas eletrônicos, realizando diversas prisões, apreensões de drogas, armas e recuperando veículos produto de ilícito, dessa forma, auxiliando sobremaneira para proporcionar segurança, paz e tranquilidade aos cidadãos sorocabanos.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060747">
        <w:rPr>
          <w:b/>
          <w:sz w:val="24"/>
          <w:szCs w:val="24"/>
        </w:rPr>
        <w:t>03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060747" w:rsidRPr="00551ACA" w:rsidRDefault="00060747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60747" w:rsidRDefault="0006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 w:rsidP="00060747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DA" w:rsidRDefault="001252DA" w:rsidP="00CA056F">
      <w:r>
        <w:separator/>
      </w:r>
    </w:p>
  </w:endnote>
  <w:endnote w:type="continuationSeparator" w:id="0">
    <w:p w:rsidR="001252DA" w:rsidRDefault="001252DA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DA" w:rsidRDefault="001252DA" w:rsidP="00CA056F">
      <w:r>
        <w:separator/>
      </w:r>
    </w:p>
  </w:footnote>
  <w:footnote w:type="continuationSeparator" w:id="0">
    <w:p w:rsidR="001252DA" w:rsidRDefault="001252DA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60747"/>
    <w:rsid w:val="000D7F11"/>
    <w:rsid w:val="001252DA"/>
    <w:rsid w:val="001E5D59"/>
    <w:rsid w:val="00263C7A"/>
    <w:rsid w:val="0026408A"/>
    <w:rsid w:val="003876D9"/>
    <w:rsid w:val="003F036A"/>
    <w:rsid w:val="00401F36"/>
    <w:rsid w:val="004A4CC2"/>
    <w:rsid w:val="004B080C"/>
    <w:rsid w:val="00551ACA"/>
    <w:rsid w:val="00592463"/>
    <w:rsid w:val="005D3669"/>
    <w:rsid w:val="007C5E49"/>
    <w:rsid w:val="00804118"/>
    <w:rsid w:val="00856E3A"/>
    <w:rsid w:val="008D1A2E"/>
    <w:rsid w:val="00954E5C"/>
    <w:rsid w:val="009849B8"/>
    <w:rsid w:val="00B3153A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468179E7-DEF8-439E-8811-B503A1D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8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2018-04-03T14:24:00Z</cp:lastPrinted>
  <dcterms:created xsi:type="dcterms:W3CDTF">2018-04-03T14:16:00Z</dcterms:created>
  <dcterms:modified xsi:type="dcterms:W3CDTF">2018-05-25T10:40:00Z</dcterms:modified>
</cp:coreProperties>
</file>