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8230C">
        <w:rPr>
          <w:b/>
          <w:sz w:val="24"/>
          <w:szCs w:val="24"/>
        </w:rPr>
        <w:t>83/2018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415877" w:rsidRPr="00551ACA" w:rsidRDefault="00415877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 </w:t>
      </w:r>
      <w:r w:rsidR="00FA3B9E" w:rsidRPr="00551ACA">
        <w:rPr>
          <w:b/>
          <w:sz w:val="24"/>
          <w:szCs w:val="24"/>
        </w:rPr>
        <w:t>Emérit</w:t>
      </w:r>
      <w:r w:rsidR="00942FD7">
        <w:rPr>
          <w:b/>
          <w:sz w:val="24"/>
          <w:szCs w:val="24"/>
        </w:rPr>
        <w:t>a à</w:t>
      </w:r>
      <w:r w:rsidRPr="00551ACA">
        <w:rPr>
          <w:b/>
          <w:sz w:val="24"/>
          <w:szCs w:val="24"/>
        </w:rPr>
        <w:t xml:space="preserve"> Ilustríssim</w:t>
      </w:r>
      <w:r w:rsidR="00942FD7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="00942FD7">
        <w:rPr>
          <w:b/>
          <w:sz w:val="24"/>
          <w:szCs w:val="24"/>
        </w:rPr>
        <w:t xml:space="preserve">Atriz </w:t>
      </w:r>
      <w:r w:rsidRPr="00551ACA">
        <w:rPr>
          <w:b/>
          <w:smallCaps/>
          <w:sz w:val="24"/>
          <w:szCs w:val="24"/>
        </w:rPr>
        <w:t>“</w:t>
      </w:r>
      <w:r w:rsidR="00942FD7">
        <w:rPr>
          <w:b/>
          <w:smallCaps/>
          <w:sz w:val="24"/>
          <w:szCs w:val="24"/>
        </w:rPr>
        <w:t xml:space="preserve">ALESSANDRA </w:t>
      </w:r>
      <w:proofErr w:type="gramStart"/>
      <w:r w:rsidR="00942FD7">
        <w:rPr>
          <w:b/>
          <w:smallCaps/>
          <w:sz w:val="24"/>
          <w:szCs w:val="24"/>
        </w:rPr>
        <w:t>MAESTRINI</w:t>
      </w:r>
      <w:r w:rsidR="00551ACA">
        <w:rPr>
          <w:b/>
          <w:smallCaps/>
          <w:sz w:val="24"/>
          <w:szCs w:val="24"/>
        </w:rPr>
        <w:t xml:space="preserve"> ”</w:t>
      </w:r>
      <w:proofErr w:type="gramEnd"/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415877" w:rsidRPr="00551ACA" w:rsidRDefault="00415877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415877" w:rsidRPr="00551ACA" w:rsidRDefault="00415877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</w:t>
      </w:r>
      <w:r w:rsidR="00FA3B9E" w:rsidRPr="00551ACA">
        <w:rPr>
          <w:sz w:val="24"/>
          <w:szCs w:val="24"/>
        </w:rPr>
        <w:t>Emérit</w:t>
      </w:r>
      <w:r w:rsidR="00942FD7">
        <w:rPr>
          <w:sz w:val="24"/>
          <w:szCs w:val="24"/>
        </w:rPr>
        <w:t>a à</w:t>
      </w:r>
      <w:r w:rsidRPr="00551ACA">
        <w:rPr>
          <w:sz w:val="24"/>
          <w:szCs w:val="24"/>
        </w:rPr>
        <w:t xml:space="preserve"> Ilustríssim</w:t>
      </w:r>
      <w:r w:rsidR="00942FD7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942FD7">
        <w:rPr>
          <w:sz w:val="24"/>
          <w:szCs w:val="24"/>
        </w:rPr>
        <w:t xml:space="preserve">Atriz </w:t>
      </w:r>
      <w:r w:rsidRPr="00551ACA">
        <w:rPr>
          <w:smallCaps/>
          <w:sz w:val="24"/>
          <w:szCs w:val="24"/>
        </w:rPr>
        <w:t>“</w:t>
      </w:r>
      <w:r w:rsidR="00942FD7">
        <w:rPr>
          <w:smallCaps/>
          <w:sz w:val="24"/>
          <w:szCs w:val="24"/>
        </w:rPr>
        <w:t>ALESSANDRA MAESTRINI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42FD7"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 w:rsidR="00942FD7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</w:t>
      </w:r>
      <w:r w:rsidR="00942FD7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15877" w:rsidRPr="00551ACA" w:rsidRDefault="00415877">
      <w:pPr>
        <w:ind w:firstLine="2268"/>
        <w:rPr>
          <w:b/>
          <w:sz w:val="24"/>
          <w:szCs w:val="24"/>
        </w:rPr>
      </w:pPr>
    </w:p>
    <w:p w:rsidR="00401F36" w:rsidRPr="00551ACA" w:rsidRDefault="00942FD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942FD7" w:rsidRDefault="00942FD7" w:rsidP="00942FD7">
      <w:pPr>
        <w:pStyle w:val="NormalWeb"/>
        <w:rPr>
          <w:color w:val="333333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>ALESSANDRA MAESTRINI</w:t>
      </w:r>
    </w:p>
    <w:p w:rsidR="00942FD7" w:rsidRDefault="00942FD7" w:rsidP="00942FD7">
      <w:pPr>
        <w:pStyle w:val="NormalWeb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É atriz, cantora, compositora, poetiza, diretora, produtora, dramaturga, ativista, tradutora e </w:t>
      </w:r>
      <w:proofErr w:type="spellStart"/>
      <w:r>
        <w:rPr>
          <w:rFonts w:ascii="Verdana" w:hAnsi="Verdana"/>
          <w:color w:val="333333"/>
          <w:sz w:val="20"/>
          <w:szCs w:val="20"/>
        </w:rPr>
        <w:t>versionista</w:t>
      </w:r>
      <w:proofErr w:type="spellEnd"/>
      <w:r>
        <w:rPr>
          <w:rFonts w:ascii="Verdana" w:hAnsi="Verdana"/>
          <w:color w:val="333333"/>
          <w:sz w:val="20"/>
          <w:szCs w:val="20"/>
        </w:rPr>
        <w:t>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Ficou conhecida do grande </w:t>
      </w:r>
      <w:proofErr w:type="spellStart"/>
      <w:r>
        <w:rPr>
          <w:rFonts w:ascii="Verdana" w:hAnsi="Verdana"/>
          <w:color w:val="333333"/>
          <w:sz w:val="20"/>
          <w:szCs w:val="20"/>
        </w:rPr>
        <w:t>publico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</w:t>
      </w:r>
      <w:proofErr w:type="spellStart"/>
      <w:r>
        <w:rPr>
          <w:rFonts w:ascii="Verdana" w:hAnsi="Verdana"/>
          <w:color w:val="333333"/>
          <w:sz w:val="20"/>
          <w:szCs w:val="20"/>
        </w:rPr>
        <w:t>tv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como comediante </w:t>
      </w:r>
      <w:proofErr w:type="spellStart"/>
      <w:r>
        <w:rPr>
          <w:rFonts w:ascii="Verdana" w:hAnsi="Verdana"/>
          <w:color w:val="333333"/>
          <w:sz w:val="20"/>
          <w:szCs w:val="20"/>
        </w:rPr>
        <w:t>através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da empregada </w:t>
      </w:r>
      <w:proofErr w:type="spellStart"/>
      <w:r>
        <w:rPr>
          <w:rFonts w:ascii="Verdana" w:hAnsi="Verdana"/>
          <w:color w:val="333333"/>
          <w:sz w:val="20"/>
          <w:szCs w:val="20"/>
        </w:rPr>
        <w:t>Bozena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“Lá de Pato Branco </w:t>
      </w:r>
      <w:proofErr w:type="spellStart"/>
      <w:r>
        <w:rPr>
          <w:rFonts w:ascii="Verdana" w:hAnsi="Verdana"/>
          <w:color w:val="333333"/>
          <w:sz w:val="20"/>
          <w:szCs w:val="20"/>
        </w:rPr>
        <w:t>dai</w:t>
      </w:r>
      <w:proofErr w:type="spellEnd"/>
      <w:r>
        <w:rPr>
          <w:rFonts w:ascii="Verdana" w:hAnsi="Verdana"/>
          <w:color w:val="333333"/>
          <w:sz w:val="20"/>
          <w:szCs w:val="20"/>
        </w:rPr>
        <w:t>́” do seriado “Toma Lá Dá Cá” de Miguel Falabella e Maria Carmem Barbosa; sua interpretação causou impacto tamanho, que a personagem acabou entrando para o folclore nacional.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Após sua participação na </w:t>
      </w:r>
      <w:proofErr w:type="spellStart"/>
      <w:r>
        <w:rPr>
          <w:rFonts w:ascii="Verdana" w:hAnsi="Verdana"/>
          <w:color w:val="333333"/>
          <w:sz w:val="20"/>
          <w:szCs w:val="20"/>
        </w:rPr>
        <w:t>minissérie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Gloria Perez "</w:t>
      </w:r>
      <w:proofErr w:type="spellStart"/>
      <w:r>
        <w:rPr>
          <w:rFonts w:ascii="Verdana" w:hAnsi="Verdana"/>
          <w:color w:val="333333"/>
          <w:sz w:val="20"/>
          <w:szCs w:val="20"/>
        </w:rPr>
        <w:t>Amazônia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- De </w:t>
      </w:r>
      <w:proofErr w:type="spellStart"/>
      <w:r>
        <w:rPr>
          <w:rFonts w:ascii="Verdana" w:hAnsi="Verdana"/>
          <w:color w:val="333333"/>
          <w:sz w:val="20"/>
          <w:szCs w:val="20"/>
        </w:rPr>
        <w:t>Galvez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Chico Mendes", foi protagonista, também em </w:t>
      </w:r>
      <w:proofErr w:type="spellStart"/>
      <w:r>
        <w:rPr>
          <w:rFonts w:ascii="Verdana" w:hAnsi="Verdana"/>
          <w:color w:val="333333"/>
          <w:sz w:val="20"/>
          <w:szCs w:val="20"/>
        </w:rPr>
        <w:t>tv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da novela “Tempos Modernos”, do sitcom “Tempero Secreto”, do quadro do </w:t>
      </w:r>
      <w:proofErr w:type="spellStart"/>
      <w:r>
        <w:rPr>
          <w:rFonts w:ascii="Verdana" w:hAnsi="Verdana"/>
          <w:color w:val="333333"/>
          <w:sz w:val="20"/>
          <w:szCs w:val="20"/>
        </w:rPr>
        <w:t>Fantástico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"Correio Feminino" e </w:t>
      </w:r>
      <w:proofErr w:type="spellStart"/>
      <w:r>
        <w:rPr>
          <w:rFonts w:ascii="Verdana" w:hAnsi="Verdana"/>
          <w:color w:val="333333"/>
          <w:sz w:val="20"/>
          <w:szCs w:val="20"/>
        </w:rPr>
        <w:t>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série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"As Canalhas", além de viver a antagonista do sitcom "Sexo e as Negas”.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Entre os musicais que protagonizou, </w:t>
      </w:r>
      <w:proofErr w:type="spellStart"/>
      <w:r>
        <w:rPr>
          <w:rFonts w:ascii="Verdana" w:hAnsi="Verdana"/>
          <w:color w:val="333333"/>
          <w:sz w:val="20"/>
          <w:szCs w:val="20"/>
        </w:rPr>
        <w:t>estão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as </w:t>
      </w:r>
      <w:proofErr w:type="spellStart"/>
      <w:r>
        <w:rPr>
          <w:rFonts w:ascii="Verdana" w:hAnsi="Verdana"/>
          <w:color w:val="333333"/>
          <w:sz w:val="20"/>
          <w:szCs w:val="20"/>
        </w:rPr>
        <w:t>superproduc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ões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“</w:t>
      </w:r>
      <w:proofErr w:type="spellStart"/>
      <w:r>
        <w:rPr>
          <w:rFonts w:ascii="Verdana" w:hAnsi="Verdana"/>
          <w:color w:val="333333"/>
          <w:sz w:val="20"/>
          <w:szCs w:val="20"/>
        </w:rPr>
        <w:t>Les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Misérables</w:t>
      </w:r>
      <w:proofErr w:type="spellEnd"/>
      <w:r>
        <w:rPr>
          <w:rFonts w:ascii="Verdana" w:hAnsi="Verdana"/>
          <w:color w:val="333333"/>
          <w:sz w:val="20"/>
          <w:szCs w:val="20"/>
        </w:rPr>
        <w:t>”, “New York, New York”, “</w:t>
      </w:r>
      <w:proofErr w:type="spellStart"/>
      <w:r>
        <w:rPr>
          <w:rFonts w:ascii="Verdana" w:hAnsi="Verdana"/>
          <w:color w:val="333333"/>
          <w:sz w:val="20"/>
          <w:szCs w:val="20"/>
        </w:rPr>
        <w:t>Ópera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do Malandro”, “7 - O Musical” (que foi escrito especialmente para ela por Charles </w:t>
      </w:r>
      <w:proofErr w:type="spellStart"/>
      <w:r>
        <w:rPr>
          <w:rFonts w:ascii="Verdana" w:hAnsi="Verdana"/>
          <w:color w:val="333333"/>
          <w:sz w:val="20"/>
          <w:szCs w:val="20"/>
        </w:rPr>
        <w:t>Möeller</w:t>
      </w:r>
      <w:proofErr w:type="spellEnd"/>
      <w:r>
        <w:rPr>
          <w:rFonts w:ascii="Verdana" w:hAnsi="Verdana"/>
          <w:color w:val="333333"/>
          <w:sz w:val="20"/>
          <w:szCs w:val="20"/>
        </w:rPr>
        <w:t>, Claudio Botelho e Ed Motta) e o off - Broadway “</w:t>
      </w:r>
      <w:proofErr w:type="spellStart"/>
      <w:r>
        <w:rPr>
          <w:rFonts w:ascii="Verdana" w:hAnsi="Verdana"/>
          <w:color w:val="333333"/>
          <w:sz w:val="20"/>
          <w:szCs w:val="20"/>
        </w:rPr>
        <w:t>Rent</w:t>
      </w:r>
      <w:proofErr w:type="spellEnd"/>
      <w:r>
        <w:rPr>
          <w:rFonts w:ascii="Verdana" w:hAnsi="Verdana"/>
          <w:color w:val="333333"/>
          <w:sz w:val="20"/>
          <w:szCs w:val="20"/>
        </w:rPr>
        <w:t>”.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No teatro, estrelou </w:t>
      </w:r>
      <w:proofErr w:type="spellStart"/>
      <w:r>
        <w:rPr>
          <w:rFonts w:ascii="Verdana" w:hAnsi="Verdana"/>
          <w:color w:val="333333"/>
          <w:sz w:val="20"/>
          <w:szCs w:val="20"/>
        </w:rPr>
        <w:t>espetáculos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grandes </w:t>
      </w:r>
      <w:proofErr w:type="spellStart"/>
      <w:r>
        <w:rPr>
          <w:rFonts w:ascii="Verdana" w:hAnsi="Verdana"/>
          <w:color w:val="333333"/>
          <w:sz w:val="20"/>
          <w:szCs w:val="20"/>
        </w:rPr>
        <w:t>diretoes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como Moacir Chaves (Utopia), </w:t>
      </w:r>
      <w:proofErr w:type="spellStart"/>
      <w:r>
        <w:rPr>
          <w:rFonts w:ascii="Verdana" w:hAnsi="Verdana"/>
          <w:color w:val="333333"/>
          <w:sz w:val="20"/>
          <w:szCs w:val="20"/>
        </w:rPr>
        <w:t>João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Falcão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33333"/>
          <w:sz w:val="20"/>
          <w:szCs w:val="20"/>
        </w:rPr>
        <w:t>Mamãe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Pode Saber) e </w:t>
      </w:r>
      <w:proofErr w:type="spellStart"/>
      <w:r>
        <w:rPr>
          <w:rFonts w:ascii="Verdana" w:hAnsi="Verdana"/>
          <w:color w:val="333333"/>
          <w:sz w:val="20"/>
          <w:szCs w:val="20"/>
        </w:rPr>
        <w:t>João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Fonseca (O Casamento do Pequeno </w:t>
      </w:r>
      <w:proofErr w:type="spellStart"/>
      <w:r>
        <w:rPr>
          <w:rFonts w:ascii="Verdana" w:hAnsi="Verdana"/>
          <w:color w:val="333333"/>
          <w:sz w:val="20"/>
          <w:szCs w:val="20"/>
        </w:rPr>
        <w:t>Burguês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), com o qual foi indicada ao </w:t>
      </w:r>
      <w:proofErr w:type="spellStart"/>
      <w:r>
        <w:rPr>
          <w:rFonts w:ascii="Verdana" w:hAnsi="Verdana"/>
          <w:color w:val="333333"/>
          <w:sz w:val="20"/>
          <w:szCs w:val="20"/>
        </w:rPr>
        <w:t>Prêmio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Shell de Melhor Atriz.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No cinema, protagonizou o longa “A Primeira Missa ou Tristes </w:t>
      </w:r>
      <w:proofErr w:type="spellStart"/>
      <w:r>
        <w:rPr>
          <w:rFonts w:ascii="Verdana" w:hAnsi="Verdana"/>
          <w:color w:val="333333"/>
          <w:sz w:val="20"/>
          <w:szCs w:val="20"/>
        </w:rPr>
        <w:t>Tropec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os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Enganos e Urucum”, </w:t>
      </w:r>
      <w:proofErr w:type="spellStart"/>
      <w:r>
        <w:rPr>
          <w:rFonts w:ascii="Verdana" w:hAnsi="Verdana"/>
          <w:color w:val="333333"/>
          <w:sz w:val="20"/>
          <w:szCs w:val="20"/>
        </w:rPr>
        <w:t>comédia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Ana Carolina em que interpreta uma </w:t>
      </w:r>
      <w:proofErr w:type="spellStart"/>
      <w:r>
        <w:rPr>
          <w:rFonts w:ascii="Verdana" w:hAnsi="Verdana"/>
          <w:color w:val="333333"/>
          <w:sz w:val="20"/>
          <w:szCs w:val="20"/>
        </w:rPr>
        <w:t>índia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O filme lhe rendeu a </w:t>
      </w:r>
      <w:proofErr w:type="spellStart"/>
      <w:r>
        <w:rPr>
          <w:rFonts w:ascii="Verdana" w:hAnsi="Verdana"/>
          <w:color w:val="333333"/>
          <w:sz w:val="20"/>
          <w:szCs w:val="20"/>
        </w:rPr>
        <w:t>indicac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ao </w:t>
      </w:r>
      <w:proofErr w:type="spellStart"/>
      <w:r>
        <w:rPr>
          <w:rFonts w:ascii="Verdana" w:hAnsi="Verdana"/>
          <w:color w:val="333333"/>
          <w:sz w:val="20"/>
          <w:szCs w:val="20"/>
        </w:rPr>
        <w:t>Prêmio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Melhor Atriz no </w:t>
      </w:r>
      <w:proofErr w:type="spellStart"/>
      <w:r>
        <w:rPr>
          <w:rFonts w:ascii="Verdana" w:hAnsi="Verdana"/>
          <w:color w:val="333333"/>
          <w:sz w:val="20"/>
          <w:szCs w:val="20"/>
        </w:rPr>
        <w:t>Prêmio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Qualidade Brasil. Participou </w:t>
      </w:r>
      <w:proofErr w:type="spellStart"/>
      <w:r>
        <w:rPr>
          <w:rFonts w:ascii="Verdana" w:hAnsi="Verdana"/>
          <w:color w:val="333333"/>
          <w:sz w:val="20"/>
          <w:szCs w:val="20"/>
        </w:rPr>
        <w:t>também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dos longas “Fica Comigo Esta Noite”, de </w:t>
      </w:r>
      <w:proofErr w:type="spellStart"/>
      <w:r>
        <w:rPr>
          <w:rFonts w:ascii="Verdana" w:hAnsi="Verdana"/>
          <w:color w:val="333333"/>
          <w:sz w:val="20"/>
          <w:szCs w:val="20"/>
        </w:rPr>
        <w:t>João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Falcão</w:t>
      </w:r>
      <w:proofErr w:type="spellEnd"/>
      <w:r>
        <w:rPr>
          <w:rFonts w:ascii="Verdana" w:hAnsi="Verdana"/>
          <w:color w:val="333333"/>
          <w:sz w:val="20"/>
          <w:szCs w:val="20"/>
        </w:rPr>
        <w:t>, “Polaroides Urbanas”, de Miguel Falabella e viveu a antagonista de “Duas De Mim”, dirigida pelas mãos de Cininha de Paula.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Em 2013, </w:t>
      </w:r>
      <w:proofErr w:type="spellStart"/>
      <w:r>
        <w:rPr>
          <w:rFonts w:ascii="Verdana" w:hAnsi="Verdana"/>
          <w:color w:val="333333"/>
          <w:sz w:val="20"/>
          <w:szCs w:val="20"/>
        </w:rPr>
        <w:t>lanc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ou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seu primeiro CD solo como cantora, </w:t>
      </w:r>
      <w:proofErr w:type="spellStart"/>
      <w:r>
        <w:rPr>
          <w:rFonts w:ascii="Verdana" w:hAnsi="Verdana"/>
          <w:color w:val="333333"/>
          <w:sz w:val="20"/>
          <w:szCs w:val="20"/>
        </w:rPr>
        <w:t>entitulado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“</w:t>
      </w:r>
      <w:proofErr w:type="spellStart"/>
      <w:proofErr w:type="gramStart"/>
      <w:r>
        <w:rPr>
          <w:rFonts w:ascii="Verdana" w:hAnsi="Verdana"/>
          <w:color w:val="333333"/>
          <w:sz w:val="20"/>
          <w:szCs w:val="20"/>
        </w:rPr>
        <w:t>Drama‘</w:t>
      </w:r>
      <w:proofErr w:type="gramEnd"/>
      <w:r>
        <w:rPr>
          <w:rFonts w:ascii="Verdana" w:hAnsi="Verdana"/>
          <w:color w:val="333333"/>
          <w:sz w:val="20"/>
          <w:szCs w:val="20"/>
        </w:rPr>
        <w:t>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Jazz”, com o qual continua em </w:t>
      </w:r>
      <w:proofErr w:type="spellStart"/>
      <w:r>
        <w:rPr>
          <w:rFonts w:ascii="Verdana" w:hAnsi="Verdana"/>
          <w:color w:val="333333"/>
          <w:sz w:val="20"/>
          <w:szCs w:val="20"/>
        </w:rPr>
        <w:t>turne</w:t>
      </w:r>
      <w:proofErr w:type="spellEnd"/>
      <w:r>
        <w:rPr>
          <w:rFonts w:ascii="Verdana" w:hAnsi="Verdana"/>
          <w:color w:val="333333"/>
          <w:sz w:val="20"/>
          <w:szCs w:val="20"/>
        </w:rPr>
        <w:t>̂.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Soprano Absoluta com 4 oitavas de </w:t>
      </w:r>
      <w:proofErr w:type="spellStart"/>
      <w:r>
        <w:rPr>
          <w:rFonts w:ascii="Verdana" w:hAnsi="Verdana"/>
          <w:color w:val="333333"/>
          <w:sz w:val="20"/>
          <w:szCs w:val="20"/>
        </w:rPr>
        <w:t>tecitura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é frequentemente usada como exemplo de </w:t>
      </w:r>
      <w:r>
        <w:rPr>
          <w:rStyle w:val="nfase"/>
          <w:rFonts w:ascii="Verdana" w:hAnsi="Verdana"/>
          <w:color w:val="333333"/>
          <w:sz w:val="20"/>
          <w:szCs w:val="20"/>
        </w:rPr>
        <w:t xml:space="preserve">crossover </w:t>
      </w:r>
      <w:proofErr w:type="spellStart"/>
      <w:r>
        <w:rPr>
          <w:rStyle w:val="nfase"/>
          <w:rFonts w:ascii="Verdana" w:hAnsi="Verdana"/>
          <w:color w:val="333333"/>
          <w:sz w:val="20"/>
          <w:szCs w:val="20"/>
        </w:rPr>
        <w:t>singer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entre mestres de canto e </w:t>
      </w:r>
      <w:proofErr w:type="spellStart"/>
      <w:r>
        <w:rPr>
          <w:rFonts w:ascii="Verdana" w:hAnsi="Verdana"/>
          <w:color w:val="333333"/>
          <w:sz w:val="20"/>
          <w:szCs w:val="20"/>
        </w:rPr>
        <w:t>fonoaudiólogos</w:t>
      </w:r>
      <w:proofErr w:type="spellEnd"/>
      <w:r>
        <w:rPr>
          <w:rFonts w:ascii="Verdana" w:hAnsi="Verdana"/>
          <w:color w:val="333333"/>
          <w:sz w:val="20"/>
          <w:szCs w:val="20"/>
        </w:rPr>
        <w:t>, pela facilidade com que transita entre os variados estilos musicais (</w:t>
      </w:r>
      <w:proofErr w:type="spellStart"/>
      <w:r>
        <w:rPr>
          <w:rFonts w:ascii="Verdana" w:hAnsi="Verdana"/>
          <w:color w:val="333333"/>
          <w:sz w:val="20"/>
          <w:szCs w:val="20"/>
        </w:rPr>
        <w:t>mpb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rock, jazz, </w:t>
      </w:r>
      <w:proofErr w:type="spellStart"/>
      <w:r>
        <w:rPr>
          <w:rFonts w:ascii="Verdana" w:hAnsi="Verdana"/>
          <w:color w:val="333333"/>
          <w:sz w:val="20"/>
          <w:szCs w:val="20"/>
        </w:rPr>
        <w:t>ópera</w:t>
      </w:r>
      <w:proofErr w:type="spellEnd"/>
      <w:r>
        <w:rPr>
          <w:rFonts w:ascii="Verdana" w:hAnsi="Verdana"/>
          <w:color w:val="333333"/>
          <w:sz w:val="20"/>
          <w:szCs w:val="20"/>
        </w:rPr>
        <w:t>, etc.).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É uma das </w:t>
      </w:r>
      <w:proofErr w:type="spellStart"/>
      <w:r>
        <w:rPr>
          <w:rFonts w:ascii="Verdana" w:hAnsi="Verdana"/>
          <w:color w:val="333333"/>
          <w:sz w:val="20"/>
          <w:szCs w:val="20"/>
        </w:rPr>
        <w:t>únicas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ter aprovadas as </w:t>
      </w:r>
      <w:proofErr w:type="spellStart"/>
      <w:r>
        <w:rPr>
          <w:rFonts w:ascii="Verdana" w:hAnsi="Verdana"/>
          <w:color w:val="333333"/>
          <w:sz w:val="20"/>
          <w:szCs w:val="20"/>
        </w:rPr>
        <w:t>versões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que fez para o </w:t>
      </w:r>
      <w:proofErr w:type="spellStart"/>
      <w:r>
        <w:rPr>
          <w:rFonts w:ascii="Verdana" w:hAnsi="Verdana"/>
          <w:color w:val="333333"/>
          <w:sz w:val="20"/>
          <w:szCs w:val="20"/>
        </w:rPr>
        <w:t>inglês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letras de Chico Buarque que chegou a brincar em uma </w:t>
      </w:r>
      <w:proofErr w:type="spellStart"/>
      <w:r>
        <w:rPr>
          <w:rFonts w:ascii="Verdana" w:hAnsi="Verdana"/>
          <w:color w:val="333333"/>
          <w:sz w:val="20"/>
          <w:szCs w:val="20"/>
        </w:rPr>
        <w:t>declarac</w:t>
      </w:r>
      <w:r>
        <w:rPr>
          <w:rFonts w:ascii="Arial" w:hAnsi="Arial" w:cs="Arial"/>
          <w:color w:val="333333"/>
          <w:sz w:val="20"/>
          <w:szCs w:val="20"/>
        </w:rPr>
        <w:t>̧</w:t>
      </w:r>
      <w:r>
        <w:rPr>
          <w:rFonts w:ascii="Verdana" w:hAnsi="Verdana"/>
          <w:color w:val="333333"/>
          <w:sz w:val="20"/>
          <w:szCs w:val="20"/>
        </w:rPr>
        <w:t>ão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de que “As </w:t>
      </w:r>
      <w:proofErr w:type="spellStart"/>
      <w:r>
        <w:rPr>
          <w:rFonts w:ascii="Verdana" w:hAnsi="Verdana"/>
          <w:color w:val="333333"/>
          <w:sz w:val="20"/>
          <w:szCs w:val="20"/>
        </w:rPr>
        <w:t>versões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que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Alessandra </w:t>
      </w:r>
      <w:proofErr w:type="spellStart"/>
      <w:r>
        <w:rPr>
          <w:rFonts w:ascii="Verdana" w:hAnsi="Verdana"/>
          <w:color w:val="333333"/>
          <w:sz w:val="20"/>
          <w:szCs w:val="20"/>
        </w:rPr>
        <w:t>Maestrini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fez das minhas </w:t>
      </w:r>
      <w:proofErr w:type="spellStart"/>
      <w:r>
        <w:rPr>
          <w:rFonts w:ascii="Verdana" w:hAnsi="Verdana"/>
          <w:color w:val="333333"/>
          <w:sz w:val="20"/>
          <w:szCs w:val="20"/>
        </w:rPr>
        <w:t>músicas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para o inglês, a meu ver, me parecem melhores que o original.”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É a Mestre de Cerimônias Oficial do Prêmio Bibi Ferreira (maior evento de premiação de musicais do Brasil) desde sua 1ª edição.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Em 2014, lançou </w:t>
      </w:r>
      <w:proofErr w:type="spellStart"/>
      <w:r>
        <w:rPr>
          <w:rFonts w:ascii="Verdana" w:hAnsi="Verdana"/>
          <w:color w:val="333333"/>
          <w:sz w:val="20"/>
          <w:szCs w:val="20"/>
        </w:rPr>
        <w:t>Yentl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em Concerto, vencedor do Prêmio da Música Brasileira em 2017, como Melhor Álbum de Música estrangeira.</w:t>
      </w:r>
    </w:p>
    <w:p w:rsidR="00942FD7" w:rsidRDefault="00942FD7" w:rsidP="00942FD7">
      <w:pPr>
        <w:pStyle w:val="NormalWeb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Atualmente está em cartaz com o espetáculo "O Som e a Sílaba", texto escrito por Miguel Falabella, especialmente para ela.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rFonts w:ascii="Verdana" w:hAnsi="Verdana"/>
          <w:color w:val="333333"/>
        </w:rPr>
        <w:t xml:space="preserve">1997/1998 – </w:t>
      </w:r>
      <w:proofErr w:type="spellStart"/>
      <w:r>
        <w:rPr>
          <w:rFonts w:ascii="Verdana" w:hAnsi="Verdana"/>
          <w:color w:val="333333"/>
        </w:rPr>
        <w:t>Estré</w:t>
      </w:r>
      <w:r w:rsidRPr="009E4968">
        <w:rPr>
          <w:rFonts w:ascii="Verdana" w:hAnsi="Verdana"/>
          <w:color w:val="333333"/>
        </w:rPr>
        <w:t>ia</w:t>
      </w:r>
      <w:proofErr w:type="spellEnd"/>
      <w:r w:rsidRPr="009E4968">
        <w:rPr>
          <w:rFonts w:ascii="Verdana" w:hAnsi="Verdana"/>
          <w:color w:val="333333"/>
        </w:rPr>
        <w:t xml:space="preserve"> nos palcos – Musical: “As Malvadas” (Vencedor do Prêmio Sharp de melhor musical em 1997) –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 Personagem: Laura </w:t>
      </w:r>
      <w:proofErr w:type="spellStart"/>
      <w:r w:rsidRPr="009E4968">
        <w:rPr>
          <w:rFonts w:ascii="Verdana" w:hAnsi="Verdana"/>
          <w:color w:val="333333"/>
        </w:rPr>
        <w:t>Gum</w:t>
      </w:r>
      <w:proofErr w:type="spellEnd"/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1998 – Musical: “O Abre Alas” -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 Personagem: Chiquinha Gonzaga.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1999 – Peça: “Aí vem o Dilúvio – Clementina”. Produção: Black &amp; </w:t>
      </w:r>
      <w:proofErr w:type="spellStart"/>
      <w:r w:rsidRPr="009E4968">
        <w:rPr>
          <w:rFonts w:ascii="Verdana" w:hAnsi="Verdana"/>
          <w:color w:val="333333"/>
        </w:rPr>
        <w:t>Red</w:t>
      </w:r>
      <w:proofErr w:type="spellEnd"/>
      <w:r w:rsidRPr="009E4968">
        <w:rPr>
          <w:rFonts w:ascii="Verdana" w:hAnsi="Verdana"/>
          <w:color w:val="333333"/>
        </w:rPr>
        <w:t xml:space="preserve"> (atual T4F). Personagem: Clementina.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1999 – TV: Minissérie “Chiquinha Gonzaga”. Personagem: atriz da companhia de Chiquinha Gonzaga. TV Globo.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1999/2000 – Musical: “</w:t>
      </w:r>
      <w:proofErr w:type="spellStart"/>
      <w:r w:rsidRPr="009E4968">
        <w:rPr>
          <w:rFonts w:ascii="Verdana" w:hAnsi="Verdana"/>
          <w:color w:val="333333"/>
        </w:rPr>
        <w:t>Rent</w:t>
      </w:r>
      <w:proofErr w:type="spellEnd"/>
      <w:r w:rsidRPr="009E4968">
        <w:rPr>
          <w:rFonts w:ascii="Verdana" w:hAnsi="Verdana"/>
          <w:color w:val="333333"/>
        </w:rPr>
        <w:t xml:space="preserve">” – Produção: Black &amp; </w:t>
      </w:r>
      <w:proofErr w:type="spellStart"/>
      <w:r w:rsidRPr="009E4968">
        <w:rPr>
          <w:rFonts w:ascii="Verdana" w:hAnsi="Verdana"/>
          <w:color w:val="333333"/>
        </w:rPr>
        <w:t>Red</w:t>
      </w:r>
      <w:proofErr w:type="spellEnd"/>
      <w:r w:rsidRPr="009E4968">
        <w:rPr>
          <w:rFonts w:ascii="Verdana" w:hAnsi="Verdana"/>
          <w:color w:val="333333"/>
        </w:rPr>
        <w:t xml:space="preserve">/CIE do Brasil (atual T4F). Personagem: </w:t>
      </w:r>
      <w:proofErr w:type="spellStart"/>
      <w:r w:rsidRPr="009E4968">
        <w:rPr>
          <w:rFonts w:ascii="Verdana" w:hAnsi="Verdana"/>
          <w:color w:val="333333"/>
        </w:rPr>
        <w:t>Maureen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2001/2002- Musical: “</w:t>
      </w:r>
      <w:proofErr w:type="spellStart"/>
      <w:r w:rsidRPr="009E4968">
        <w:rPr>
          <w:rFonts w:ascii="Verdana" w:hAnsi="Verdana"/>
          <w:color w:val="333333"/>
        </w:rPr>
        <w:t>Les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Misérables</w:t>
      </w:r>
      <w:proofErr w:type="spellEnd"/>
      <w:r w:rsidRPr="009E4968">
        <w:rPr>
          <w:rFonts w:ascii="Verdana" w:hAnsi="Verdana"/>
          <w:color w:val="333333"/>
        </w:rPr>
        <w:t xml:space="preserve">” – Personagem: </w:t>
      </w:r>
      <w:proofErr w:type="spellStart"/>
      <w:r w:rsidRPr="009E4968">
        <w:rPr>
          <w:rFonts w:ascii="Verdana" w:hAnsi="Verdana"/>
          <w:color w:val="333333"/>
        </w:rPr>
        <w:t>Fantine</w:t>
      </w:r>
      <w:proofErr w:type="spellEnd"/>
      <w:r w:rsidRPr="009E4968">
        <w:rPr>
          <w:rFonts w:ascii="Verdana" w:hAnsi="Verdana"/>
          <w:color w:val="333333"/>
        </w:rPr>
        <w:t>. Produção: CIE do Brasil.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2002 – Peça: “Mamãe não pode saber” ao lado de Lázaro Ramos, Vladimir </w:t>
      </w:r>
      <w:proofErr w:type="spellStart"/>
      <w:r w:rsidRPr="009E4968">
        <w:rPr>
          <w:rFonts w:ascii="Verdana" w:hAnsi="Verdana"/>
          <w:color w:val="333333"/>
        </w:rPr>
        <w:t>Brichta</w:t>
      </w:r>
      <w:proofErr w:type="spellEnd"/>
      <w:r w:rsidRPr="009E4968">
        <w:rPr>
          <w:rFonts w:ascii="Verdana" w:hAnsi="Verdana"/>
          <w:color w:val="333333"/>
        </w:rPr>
        <w:t xml:space="preserve"> e Drica Moraes. Texto e Direção: João Falcão. Personagem: Mamãe e Dona Glória.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2003/2004 – Musical: “Ópera do </w:t>
      </w:r>
      <w:proofErr w:type="gramStart"/>
      <w:r w:rsidRPr="009E4968">
        <w:rPr>
          <w:rFonts w:ascii="Verdana" w:hAnsi="Verdana"/>
          <w:color w:val="333333"/>
        </w:rPr>
        <w:t>Malandro”-</w:t>
      </w:r>
      <w:proofErr w:type="gramEnd"/>
      <w:r w:rsidRPr="009E4968">
        <w:rPr>
          <w:rFonts w:ascii="Verdana" w:hAnsi="Verdana"/>
          <w:color w:val="333333"/>
        </w:rPr>
        <w:t xml:space="preserve"> de Chico Buarque – Direção de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 Personagem: Lúcia.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2004 – Peça: “O casamento do Pequeno Burguês” - de Bertold Brecht. Diretor João Fonseca (recebeu indicação de Melhor Atriz no Prêmio Shell). Personagem: Noiva.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2004 – TV: Participação em episódio da minissérie “A Diarista”.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2005 – TV: Participação especial na novela “A Lua me disse”.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2005 – TV: Sitcom “Toma Lá Dá Cá” – </w:t>
      </w:r>
      <w:proofErr w:type="spellStart"/>
      <w:r w:rsidRPr="009E4968">
        <w:rPr>
          <w:rFonts w:ascii="Verdana" w:hAnsi="Verdana"/>
          <w:color w:val="333333"/>
        </w:rPr>
        <w:t>Bozena</w:t>
      </w:r>
      <w:proofErr w:type="spellEnd"/>
      <w:r w:rsidRPr="009E4968">
        <w:rPr>
          <w:rFonts w:ascii="Verdana" w:hAnsi="Verdana"/>
          <w:color w:val="333333"/>
        </w:rPr>
        <w:t xml:space="preserve"> - especial de fim de ano. </w:t>
      </w:r>
      <w:proofErr w:type="spellStart"/>
      <w:r w:rsidRPr="009E4968">
        <w:rPr>
          <w:rFonts w:ascii="Verdana" w:hAnsi="Verdana"/>
          <w:color w:val="333333"/>
        </w:rPr>
        <w:t>Tv</w:t>
      </w:r>
      <w:proofErr w:type="spellEnd"/>
      <w:r w:rsidRPr="009E4968">
        <w:rPr>
          <w:rFonts w:ascii="Verdana" w:hAnsi="Verdana"/>
          <w:color w:val="333333"/>
        </w:rPr>
        <w:t xml:space="preserve"> Globo.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2006 – TV: Participação em episódio da minissérie “A Diarista”.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2006 – Peça: “Utopia”. Texto: Thomaz Moore. Direção: Moacir Chaves.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2006 – Filme: “Fica comigo esta noite” – direção de João Falcão. Personagem: Médium.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2006/2007 – Musical: “Ópera do Malandro em Concerto” -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 e Claudio Botelho.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2007 – Filme: “O Labirinto” (Curta </w:t>
      </w:r>
      <w:proofErr w:type="gramStart"/>
      <w:r w:rsidRPr="009E4968">
        <w:rPr>
          <w:rFonts w:ascii="Verdana" w:hAnsi="Verdana"/>
          <w:color w:val="333333"/>
        </w:rPr>
        <w:t>metragem)–</w:t>
      </w:r>
      <w:proofErr w:type="gramEnd"/>
      <w:r w:rsidRPr="009E4968">
        <w:rPr>
          <w:rFonts w:ascii="Verdana" w:hAnsi="Verdana"/>
          <w:color w:val="333333"/>
        </w:rPr>
        <w:t xml:space="preserve"> de </w:t>
      </w:r>
      <w:proofErr w:type="spellStart"/>
      <w:r w:rsidRPr="009E4968">
        <w:rPr>
          <w:rFonts w:ascii="Verdana" w:hAnsi="Verdana"/>
          <w:color w:val="333333"/>
        </w:rPr>
        <w:t>Gleyson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Spadetti</w:t>
      </w:r>
      <w:proofErr w:type="spellEnd"/>
      <w:r w:rsidRPr="009E4968">
        <w:rPr>
          <w:rFonts w:ascii="Verdana" w:hAnsi="Verdana"/>
          <w:color w:val="333333"/>
        </w:rPr>
        <w:t>. Personagem: Central.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lastRenderedPageBreak/>
        <w:t xml:space="preserve">2007 – TV: Minissérie “Amazônia, de </w:t>
      </w:r>
      <w:proofErr w:type="spellStart"/>
      <w:r w:rsidRPr="009E4968">
        <w:rPr>
          <w:rFonts w:ascii="Verdana" w:hAnsi="Verdana"/>
          <w:color w:val="333333"/>
        </w:rPr>
        <w:t>Galvez</w:t>
      </w:r>
      <w:proofErr w:type="spellEnd"/>
      <w:r w:rsidRPr="009E4968">
        <w:rPr>
          <w:rFonts w:ascii="Verdana" w:hAnsi="Verdana"/>
          <w:color w:val="333333"/>
        </w:rPr>
        <w:t xml:space="preserve"> a Chico Mendes”. De Glória Perez. TV Globo. Personagem: </w:t>
      </w:r>
      <w:proofErr w:type="spellStart"/>
      <w:r w:rsidRPr="009E4968">
        <w:rPr>
          <w:rFonts w:ascii="Verdana" w:hAnsi="Verdana"/>
          <w:color w:val="333333"/>
        </w:rPr>
        <w:t>Soledad</w:t>
      </w:r>
      <w:proofErr w:type="spellEnd"/>
      <w:r w:rsidRPr="009E4968">
        <w:rPr>
          <w:rFonts w:ascii="Verdana" w:hAnsi="Verdana"/>
          <w:color w:val="333333"/>
        </w:rPr>
        <w:t xml:space="preserve"> (melhor amiga de Maria Alonso – Cristiane Torloni).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2007 - TV: Participação em episódio da minissérie “Sob Nova Direção”. TV Globo.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2007/2008 – Musical: “7 – O Musical” - Charles </w:t>
      </w:r>
      <w:proofErr w:type="spellStart"/>
      <w:r w:rsidRPr="009E4968">
        <w:rPr>
          <w:rFonts w:ascii="Verdana" w:hAnsi="Verdana"/>
          <w:color w:val="333333"/>
        </w:rPr>
        <w:t>Moeller</w:t>
      </w:r>
      <w:proofErr w:type="spellEnd"/>
      <w:r w:rsidRPr="009E4968">
        <w:rPr>
          <w:rFonts w:ascii="Verdana" w:hAnsi="Verdana"/>
          <w:color w:val="333333"/>
        </w:rPr>
        <w:t xml:space="preserve">, Claudio Botelho e Ed Mota. (Vencedor de 7 prêmios Shell de teatro de 2007 – o espetáculo foi escrito especialmente para Alessandra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>). Personagem: Amélia.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2007 a 2009 – TV: Sitcom “Toma Lá Dá Cá” – </w:t>
      </w:r>
      <w:proofErr w:type="spellStart"/>
      <w:r w:rsidRPr="009E4968">
        <w:rPr>
          <w:rFonts w:ascii="Verdana" w:hAnsi="Verdana"/>
          <w:color w:val="333333"/>
        </w:rPr>
        <w:t>Bozena</w:t>
      </w:r>
      <w:proofErr w:type="spellEnd"/>
      <w:r w:rsidRPr="009E4968">
        <w:rPr>
          <w:rFonts w:ascii="Verdana" w:hAnsi="Verdana"/>
          <w:color w:val="333333"/>
        </w:rPr>
        <w:t xml:space="preserve">. </w:t>
      </w:r>
      <w:proofErr w:type="spellStart"/>
      <w:r w:rsidRPr="009E4968">
        <w:rPr>
          <w:rFonts w:ascii="Verdana" w:hAnsi="Verdana"/>
          <w:color w:val="333333"/>
        </w:rPr>
        <w:t>Tv</w:t>
      </w:r>
      <w:proofErr w:type="spellEnd"/>
      <w:r w:rsidRPr="009E4968">
        <w:rPr>
          <w:rFonts w:ascii="Verdana" w:hAnsi="Verdana"/>
          <w:color w:val="333333"/>
        </w:rPr>
        <w:t xml:space="preserve"> Globo.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2008 – Filme: “</w:t>
      </w:r>
      <w:proofErr w:type="spellStart"/>
      <w:r w:rsidRPr="009E4968">
        <w:rPr>
          <w:rFonts w:ascii="Verdana" w:hAnsi="Verdana"/>
          <w:color w:val="333333"/>
        </w:rPr>
        <w:t>Polaróides</w:t>
      </w:r>
      <w:proofErr w:type="spellEnd"/>
      <w:r w:rsidRPr="009E4968">
        <w:rPr>
          <w:rFonts w:ascii="Verdana" w:hAnsi="Verdana"/>
          <w:color w:val="333333"/>
        </w:rPr>
        <w:t xml:space="preserve"> Urbanas” – direção de Miguel Falabella.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2009 – Peça: “Doce Deleite” ao lado de Reinaldo Gianechini – dirigida por Marília </w:t>
      </w:r>
      <w:proofErr w:type="spellStart"/>
      <w:r w:rsidRPr="009E4968">
        <w:rPr>
          <w:rFonts w:ascii="Verdana" w:hAnsi="Verdana"/>
          <w:color w:val="333333"/>
        </w:rPr>
        <w:t>Pêra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2009 – Filme: “Primeiro Ato” (Curta metragem). De Felipe </w:t>
      </w:r>
      <w:proofErr w:type="spellStart"/>
      <w:r w:rsidRPr="009E4968">
        <w:rPr>
          <w:rFonts w:ascii="Verdana" w:hAnsi="Verdana"/>
          <w:color w:val="333333"/>
        </w:rPr>
        <w:t>Pitrez</w:t>
      </w:r>
      <w:proofErr w:type="spellEnd"/>
      <w:r w:rsidRPr="009E4968">
        <w:rPr>
          <w:rFonts w:ascii="Verdana" w:hAnsi="Verdana"/>
          <w:color w:val="333333"/>
        </w:rPr>
        <w:t>. Personagem: central.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2009 – Filme: “Através da Tela” (Curta metragem).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2010 – Show: “Com você, pela </w:t>
      </w:r>
      <w:proofErr w:type="gramStart"/>
      <w:r w:rsidRPr="009E4968">
        <w:rPr>
          <w:rFonts w:ascii="Verdana" w:hAnsi="Verdana"/>
          <w:color w:val="333333"/>
        </w:rPr>
        <w:t>vida”-</w:t>
      </w:r>
      <w:proofErr w:type="gramEnd"/>
      <w:r w:rsidRPr="009E4968">
        <w:rPr>
          <w:rFonts w:ascii="Verdana" w:hAnsi="Verdana"/>
          <w:color w:val="333333"/>
        </w:rPr>
        <w:t xml:space="preserve"> Fundação do Câncer. No Vivo Rio. Direção: Fred Mayrink. (</w:t>
      </w:r>
      <w:proofErr w:type="gramStart"/>
      <w:r w:rsidRPr="009E4968">
        <w:rPr>
          <w:rFonts w:ascii="Verdana" w:hAnsi="Verdana"/>
          <w:color w:val="333333"/>
        </w:rPr>
        <w:t>ver</w:t>
      </w:r>
      <w:proofErr w:type="gramEnd"/>
      <w:r w:rsidRPr="009E4968">
        <w:rPr>
          <w:rFonts w:ascii="Verdana" w:hAnsi="Verdana"/>
          <w:color w:val="333333"/>
        </w:rPr>
        <w:t xml:space="preserve"> quem participou dos shows)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2010 – TV: Novela “Tempos modernos” - Personagem: </w:t>
      </w:r>
      <w:proofErr w:type="spellStart"/>
      <w:r w:rsidRPr="009E4968">
        <w:rPr>
          <w:rFonts w:ascii="Verdana" w:hAnsi="Verdana"/>
          <w:color w:val="333333"/>
        </w:rPr>
        <w:t>Ditta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Kusnestkov</w:t>
      </w:r>
      <w:proofErr w:type="spellEnd"/>
      <w:r w:rsidRPr="009E4968">
        <w:rPr>
          <w:rFonts w:ascii="Verdana" w:hAnsi="Verdana"/>
          <w:color w:val="333333"/>
        </w:rPr>
        <w:t>. TV Globo.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2010 – Música: gravação da canção “</w:t>
      </w:r>
      <w:proofErr w:type="spellStart"/>
      <w:r w:rsidRPr="009E4968">
        <w:rPr>
          <w:rFonts w:ascii="Verdana" w:hAnsi="Verdana"/>
          <w:color w:val="333333"/>
        </w:rPr>
        <w:t>True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Colors</w:t>
      </w:r>
      <w:proofErr w:type="spellEnd"/>
      <w:r w:rsidRPr="009E4968">
        <w:rPr>
          <w:rFonts w:ascii="Verdana" w:hAnsi="Verdana"/>
          <w:color w:val="333333"/>
        </w:rPr>
        <w:t xml:space="preserve">” de Cindy Lauper para trilha sonora da </w:t>
      </w:r>
    </w:p>
    <w:p w:rsidR="00942FD7" w:rsidRPr="009E4968" w:rsidRDefault="00942FD7" w:rsidP="00942FD7">
      <w:pPr>
        <w:ind w:left="720"/>
        <w:jc w:val="both"/>
        <w:rPr>
          <w:color w:val="333333"/>
          <w:sz w:val="24"/>
          <w:szCs w:val="24"/>
        </w:rPr>
      </w:pPr>
      <w:proofErr w:type="gramStart"/>
      <w:r w:rsidRPr="009E4968">
        <w:rPr>
          <w:rFonts w:ascii="Verdana" w:hAnsi="Verdana"/>
          <w:color w:val="333333"/>
        </w:rPr>
        <w:t>novela</w:t>
      </w:r>
      <w:proofErr w:type="gramEnd"/>
      <w:r w:rsidRPr="009E4968">
        <w:rPr>
          <w:rFonts w:ascii="Verdana" w:hAnsi="Verdana"/>
          <w:color w:val="333333"/>
        </w:rPr>
        <w:t xml:space="preserve"> Ti </w:t>
      </w:r>
      <w:proofErr w:type="spellStart"/>
      <w:r w:rsidRPr="009E4968">
        <w:rPr>
          <w:rFonts w:ascii="Verdana" w:hAnsi="Verdana"/>
          <w:color w:val="333333"/>
        </w:rPr>
        <w:t>Ti</w:t>
      </w:r>
      <w:proofErr w:type="spellEnd"/>
      <w:r w:rsidRPr="009E4968">
        <w:rPr>
          <w:rFonts w:ascii="Verdana" w:hAnsi="Verdana"/>
          <w:color w:val="333333"/>
        </w:rPr>
        <w:t xml:space="preserve"> </w:t>
      </w:r>
      <w:proofErr w:type="spellStart"/>
      <w:r w:rsidRPr="009E4968">
        <w:rPr>
          <w:rFonts w:ascii="Verdana" w:hAnsi="Verdana"/>
          <w:color w:val="333333"/>
        </w:rPr>
        <w:t>Ti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2011 - Show: “Com você, pela </w:t>
      </w:r>
      <w:proofErr w:type="gramStart"/>
      <w:r w:rsidRPr="009E4968">
        <w:rPr>
          <w:rFonts w:ascii="Verdana" w:hAnsi="Verdana"/>
          <w:color w:val="333333"/>
        </w:rPr>
        <w:t>vida”-</w:t>
      </w:r>
      <w:proofErr w:type="gramEnd"/>
      <w:r w:rsidRPr="009E4968">
        <w:rPr>
          <w:rFonts w:ascii="Verdana" w:hAnsi="Verdana"/>
          <w:color w:val="333333"/>
        </w:rPr>
        <w:t xml:space="preserve"> Fundação do Câncer.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2011 – Musical: “New York, New York”. Personagem: Francine Evans. Direção: José Possi Neto. Teatro Bradesco.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2011 – TV: Participação em episódio da minissérie “Batendo Ponto”.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2012 – Rio </w:t>
      </w:r>
      <w:proofErr w:type="spellStart"/>
      <w:r w:rsidRPr="009E4968">
        <w:rPr>
          <w:rFonts w:ascii="Verdana" w:hAnsi="Verdana"/>
          <w:color w:val="333333"/>
        </w:rPr>
        <w:t>Occupation</w:t>
      </w:r>
      <w:proofErr w:type="spellEnd"/>
      <w:r w:rsidRPr="009E4968">
        <w:rPr>
          <w:rFonts w:ascii="Verdana" w:hAnsi="Verdana"/>
          <w:color w:val="333333"/>
        </w:rPr>
        <w:t xml:space="preserve"> London – Projeto de Intercâmbio Artístico Cultural entre Inglaterra e Brasil durante as Olimpíadas. Com pessoas de renome (verificar quais Domenico - siri)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2012 – TV: Participação especial na novela “Guerra dos Sexos”.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2012 - CD: Lançamento do CD “Drama ‘N Jazz”.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rFonts w:ascii="Verdana" w:hAnsi="Verdana"/>
          <w:color w:val="333333"/>
        </w:rPr>
        <w:t xml:space="preserve">2013 – Show: </w:t>
      </w:r>
      <w:proofErr w:type="spellStart"/>
      <w:r>
        <w:rPr>
          <w:rFonts w:ascii="Verdana" w:hAnsi="Verdana"/>
          <w:color w:val="333333"/>
        </w:rPr>
        <w:t>Estré</w:t>
      </w:r>
      <w:r w:rsidRPr="009E4968">
        <w:rPr>
          <w:rFonts w:ascii="Verdana" w:hAnsi="Verdana"/>
          <w:color w:val="333333"/>
        </w:rPr>
        <w:t>ia</w:t>
      </w:r>
      <w:proofErr w:type="spellEnd"/>
      <w:r w:rsidRPr="009E4968">
        <w:rPr>
          <w:rFonts w:ascii="Verdana" w:hAnsi="Verdana"/>
          <w:color w:val="333333"/>
        </w:rPr>
        <w:t xml:space="preserve"> da Turnê “Drama ‘N Jazz”.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2013 – Musical: “New York, New York” turnê nacional.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2013 – Mestre de cerimônia oficial do “1</w:t>
      </w:r>
      <w:r w:rsidRPr="009E4968">
        <w:rPr>
          <w:rFonts w:ascii="Verdana" w:hAnsi="Verdana"/>
          <w:color w:val="333333"/>
          <w:vertAlign w:val="superscript"/>
        </w:rPr>
        <w:t>o</w:t>
      </w:r>
      <w:r w:rsidRPr="009E4968">
        <w:rPr>
          <w:rFonts w:ascii="Verdana" w:hAnsi="Verdana"/>
          <w:color w:val="333333"/>
        </w:rPr>
        <w:t xml:space="preserve"> Prêmio Bibi Ferreira” – maior prêmio de musicais do Brasil.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2013 – TV: Participação em episódio da minissérie “Pé na Cova”.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2013 – TV: Quadro do Programa Fantástico “Correio Feminino”. TV Globo. Direção: Luiz Fernando Carvalho. Protagonista ao lado de Maria Fernanda Cândido, Luiz Brunet e Cintia </w:t>
      </w:r>
      <w:proofErr w:type="spellStart"/>
      <w:r w:rsidRPr="009E4968">
        <w:rPr>
          <w:rFonts w:ascii="Verdana" w:hAnsi="Verdana"/>
          <w:color w:val="333333"/>
        </w:rPr>
        <w:t>Dicker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– Filme: “A primeira missa” – Ana Carolina (com o qual foi indicada como melhor atriz protagonista pelo Prêmio Sesi de Cinema). Personagem: Sônia, a índia.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– TV: Protagonista do episódio “</w:t>
      </w:r>
      <w:proofErr w:type="spellStart"/>
      <w:r w:rsidRPr="009E4968">
        <w:rPr>
          <w:rFonts w:ascii="Verdana" w:hAnsi="Verdana"/>
          <w:color w:val="333333"/>
        </w:rPr>
        <w:t>Margô</w:t>
      </w:r>
      <w:proofErr w:type="spellEnd"/>
      <w:r w:rsidRPr="009E4968">
        <w:rPr>
          <w:rFonts w:ascii="Verdana" w:hAnsi="Verdana"/>
          <w:color w:val="333333"/>
        </w:rPr>
        <w:t xml:space="preserve">, a enfermeira” do seriado “As Canalhas”. Personagem: </w:t>
      </w:r>
      <w:proofErr w:type="spellStart"/>
      <w:r w:rsidRPr="009E4968">
        <w:rPr>
          <w:rFonts w:ascii="Verdana" w:hAnsi="Verdana"/>
          <w:color w:val="333333"/>
        </w:rPr>
        <w:t>Margô</w:t>
      </w:r>
      <w:proofErr w:type="spellEnd"/>
      <w:r w:rsidRPr="009E4968">
        <w:rPr>
          <w:rFonts w:ascii="Verdana" w:hAnsi="Verdana"/>
          <w:color w:val="333333"/>
        </w:rPr>
        <w:t>. GNT.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– TV: Sitcom “Sexo e as Negas”. Personagem: Gaudéria, a vilã. TV Globo.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2014 - Mestre de cerimônia oficial do “2</w:t>
      </w:r>
      <w:r w:rsidRPr="009E4968">
        <w:rPr>
          <w:rFonts w:ascii="Verdana" w:hAnsi="Verdana"/>
          <w:color w:val="333333"/>
          <w:vertAlign w:val="superscript"/>
        </w:rPr>
        <w:t>o</w:t>
      </w:r>
      <w:r w:rsidRPr="009E4968">
        <w:rPr>
          <w:rFonts w:ascii="Verdana" w:hAnsi="Verdana"/>
          <w:color w:val="333333"/>
        </w:rPr>
        <w:t xml:space="preserve"> Prêmio Bibi Ferreira” – maior prêmio de </w:t>
      </w:r>
      <w:proofErr w:type="spellStart"/>
      <w:r w:rsidRPr="009E4968">
        <w:rPr>
          <w:rFonts w:ascii="Verdana" w:hAnsi="Verdana"/>
          <w:color w:val="333333"/>
        </w:rPr>
        <w:t>musicas</w:t>
      </w:r>
      <w:proofErr w:type="spellEnd"/>
      <w:r w:rsidRPr="009E4968">
        <w:rPr>
          <w:rFonts w:ascii="Verdana" w:hAnsi="Verdana"/>
          <w:color w:val="333333"/>
        </w:rPr>
        <w:t xml:space="preserve"> do Brasil.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lastRenderedPageBreak/>
        <w:t>2014 – Espetáculo: Estreia de “</w:t>
      </w:r>
      <w:proofErr w:type="spellStart"/>
      <w:r w:rsidRPr="009E4968">
        <w:rPr>
          <w:rFonts w:ascii="Verdana" w:hAnsi="Verdana"/>
          <w:color w:val="333333"/>
        </w:rPr>
        <w:t>Yentl</w:t>
      </w:r>
      <w:proofErr w:type="spellEnd"/>
      <w:r w:rsidRPr="009E4968">
        <w:rPr>
          <w:rFonts w:ascii="Verdana" w:hAnsi="Verdana"/>
          <w:color w:val="333333"/>
        </w:rPr>
        <w:t xml:space="preserve"> em Concerto”. Roteiro, Direção: Alessandra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>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2015 – Show: </w:t>
      </w:r>
      <w:proofErr w:type="spellStart"/>
      <w:r w:rsidRPr="009E4968">
        <w:rPr>
          <w:rFonts w:ascii="Verdana" w:hAnsi="Verdana"/>
          <w:color w:val="333333"/>
        </w:rPr>
        <w:t>Rucomingout</w:t>
      </w:r>
      <w:proofErr w:type="spellEnd"/>
      <w:r w:rsidRPr="009E4968">
        <w:rPr>
          <w:rFonts w:ascii="Verdana" w:hAnsi="Verdana"/>
          <w:color w:val="333333"/>
        </w:rPr>
        <w:t xml:space="preserve">. No local... ao lado de estrelas como Gabrielle e Andrea </w:t>
      </w:r>
      <w:proofErr w:type="spellStart"/>
      <w:r w:rsidRPr="009E4968">
        <w:rPr>
          <w:rFonts w:ascii="Verdana" w:hAnsi="Verdana"/>
          <w:color w:val="333333"/>
        </w:rPr>
        <w:t>Faustini</w:t>
      </w:r>
      <w:proofErr w:type="spellEnd"/>
      <w:r w:rsidRPr="009E4968">
        <w:rPr>
          <w:rFonts w:ascii="Verdana" w:hAnsi="Verdana"/>
          <w:color w:val="333333"/>
        </w:rPr>
        <w:t>. Show de Londres.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 xml:space="preserve">2017 - </w:t>
      </w:r>
      <w:proofErr w:type="spellStart"/>
      <w:r w:rsidRPr="009E4968">
        <w:rPr>
          <w:rFonts w:ascii="Verdana" w:hAnsi="Verdana"/>
          <w:color w:val="333333"/>
        </w:rPr>
        <w:t>Yentl</w:t>
      </w:r>
      <w:proofErr w:type="spellEnd"/>
      <w:r w:rsidRPr="009E4968">
        <w:rPr>
          <w:rFonts w:ascii="Verdana" w:hAnsi="Verdana"/>
          <w:color w:val="333333"/>
        </w:rPr>
        <w:t xml:space="preserve"> em Concerto ganha o Prêmio da Música Brasileira como melhor álbum de música estrangeira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rFonts w:ascii="Verdana" w:hAnsi="Verdana"/>
          <w:color w:val="333333"/>
        </w:rPr>
        <w:t xml:space="preserve">2017 - </w:t>
      </w:r>
      <w:proofErr w:type="spellStart"/>
      <w:r>
        <w:rPr>
          <w:rFonts w:ascii="Verdana" w:hAnsi="Verdana"/>
          <w:color w:val="333333"/>
        </w:rPr>
        <w:t>Estré</w:t>
      </w:r>
      <w:r w:rsidRPr="009E4968">
        <w:rPr>
          <w:rFonts w:ascii="Verdana" w:hAnsi="Verdana"/>
          <w:color w:val="333333"/>
        </w:rPr>
        <w:t>ia</w:t>
      </w:r>
      <w:proofErr w:type="spellEnd"/>
      <w:r w:rsidRPr="009E4968">
        <w:rPr>
          <w:rFonts w:ascii="Verdana" w:hAnsi="Verdana"/>
          <w:color w:val="333333"/>
        </w:rPr>
        <w:t xml:space="preserve"> de O Som e a Silaba - texto de </w:t>
      </w:r>
      <w:r>
        <w:rPr>
          <w:rFonts w:ascii="Verdana" w:hAnsi="Verdana"/>
          <w:color w:val="333333"/>
        </w:rPr>
        <w:t>Mi</w:t>
      </w:r>
      <w:r w:rsidRPr="009E4968">
        <w:rPr>
          <w:rFonts w:ascii="Verdana" w:hAnsi="Verdana"/>
          <w:color w:val="333333"/>
        </w:rPr>
        <w:t>guel Falabella escrito especialmente para Alessandra.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9E4968">
        <w:rPr>
          <w:rFonts w:ascii="Verdana" w:hAnsi="Verdana"/>
          <w:color w:val="333333"/>
        </w:rPr>
        <w:t>2018 - Participação no show dos Famosos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2018 - Turnê de O Som e a Sílaba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 xml:space="preserve">Nome dos pais: Noêmia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 xml:space="preserve"> e Emília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Data de nascimento: 17.05.1977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Local de nascimento: Sorocaba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Onde estudou: Colégio Andrews - Rio de Janeiro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>Nas horas vagas gosta de caminhar, ler, comer, assistir a seriados, ir ao cinema.</w:t>
      </w:r>
    </w:p>
    <w:p w:rsidR="00942FD7" w:rsidRPr="009E4968" w:rsidRDefault="00942FD7" w:rsidP="00942FD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333333"/>
        </w:rPr>
      </w:pPr>
      <w:r w:rsidRPr="009E4968">
        <w:rPr>
          <w:rFonts w:ascii="Verdana" w:hAnsi="Verdana"/>
          <w:color w:val="333333"/>
        </w:rPr>
        <w:t xml:space="preserve">Por este vasto curriculum na trajetória artística de Alessandra </w:t>
      </w:r>
      <w:proofErr w:type="spellStart"/>
      <w:r w:rsidRPr="009E4968">
        <w:rPr>
          <w:rFonts w:ascii="Verdana" w:hAnsi="Verdana"/>
          <w:color w:val="333333"/>
        </w:rPr>
        <w:t>Maestrini</w:t>
      </w:r>
      <w:proofErr w:type="spellEnd"/>
      <w:r w:rsidRPr="009E4968">
        <w:rPr>
          <w:rFonts w:ascii="Verdana" w:hAnsi="Verdana"/>
          <w:color w:val="333333"/>
        </w:rPr>
        <w:t xml:space="preserve"> é que esta Sorocabana merece o reconhecimento de sua cidade natal.</w:t>
      </w:r>
    </w:p>
    <w:p w:rsidR="00942FD7" w:rsidRDefault="00942FD7" w:rsidP="00942FD7">
      <w:pPr>
        <w:jc w:val="both"/>
        <w:rPr>
          <w:rFonts w:ascii="Verdana" w:hAnsi="Verdana"/>
          <w:color w:val="333333"/>
        </w:rPr>
      </w:pPr>
    </w:p>
    <w:p w:rsidR="00942FD7" w:rsidRDefault="00942FD7" w:rsidP="00942FD7">
      <w:pPr>
        <w:jc w:val="both"/>
        <w:rPr>
          <w:rFonts w:ascii="Verdana" w:hAnsi="Verdana"/>
          <w:color w:val="333333"/>
        </w:rPr>
      </w:pPr>
    </w:p>
    <w:p w:rsidR="00942FD7" w:rsidRPr="00551ACA" w:rsidRDefault="00942FD7" w:rsidP="00942FD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outubro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942FD7" w:rsidRPr="00551ACA" w:rsidRDefault="00942FD7" w:rsidP="00942FD7">
      <w:pPr>
        <w:ind w:firstLine="2268"/>
        <w:rPr>
          <w:b/>
          <w:sz w:val="24"/>
          <w:szCs w:val="24"/>
        </w:rPr>
      </w:pPr>
    </w:p>
    <w:p w:rsidR="00942FD7" w:rsidRDefault="00942FD7" w:rsidP="00942FD7">
      <w:pPr>
        <w:ind w:firstLine="2268"/>
        <w:rPr>
          <w:b/>
          <w:sz w:val="24"/>
          <w:szCs w:val="24"/>
        </w:rPr>
      </w:pPr>
    </w:p>
    <w:p w:rsidR="00942FD7" w:rsidRPr="00551ACA" w:rsidRDefault="00942FD7" w:rsidP="00942FD7">
      <w:pPr>
        <w:ind w:firstLine="2268"/>
        <w:rPr>
          <w:b/>
          <w:sz w:val="24"/>
          <w:szCs w:val="24"/>
        </w:rPr>
      </w:pPr>
    </w:p>
    <w:p w:rsidR="00942FD7" w:rsidRPr="00551ACA" w:rsidRDefault="00942FD7" w:rsidP="00942FD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942FD7" w:rsidRPr="00551ACA" w:rsidRDefault="00942FD7" w:rsidP="00942FD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942FD7" w:rsidRPr="00551ACA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6F" w:rsidRDefault="00444F6F" w:rsidP="00CA056F">
      <w:r>
        <w:separator/>
      </w:r>
    </w:p>
  </w:endnote>
  <w:endnote w:type="continuationSeparator" w:id="0">
    <w:p w:rsidR="00444F6F" w:rsidRDefault="00444F6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6F" w:rsidRDefault="00444F6F" w:rsidP="00CA056F">
      <w:r>
        <w:separator/>
      </w:r>
    </w:p>
  </w:footnote>
  <w:footnote w:type="continuationSeparator" w:id="0">
    <w:p w:rsidR="00444F6F" w:rsidRDefault="00444F6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942FD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106E4"/>
    <w:multiLevelType w:val="multilevel"/>
    <w:tmpl w:val="D15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E5519"/>
    <w:rsid w:val="000D7F11"/>
    <w:rsid w:val="001806D6"/>
    <w:rsid w:val="001C7D31"/>
    <w:rsid w:val="001E5D59"/>
    <w:rsid w:val="00263C7A"/>
    <w:rsid w:val="0026408A"/>
    <w:rsid w:val="002B0C39"/>
    <w:rsid w:val="003876D9"/>
    <w:rsid w:val="003F036A"/>
    <w:rsid w:val="00401F36"/>
    <w:rsid w:val="00415877"/>
    <w:rsid w:val="00444F6F"/>
    <w:rsid w:val="004A4CC2"/>
    <w:rsid w:val="004B080C"/>
    <w:rsid w:val="004E5519"/>
    <w:rsid w:val="00551ACA"/>
    <w:rsid w:val="005D3669"/>
    <w:rsid w:val="007C5E49"/>
    <w:rsid w:val="00804118"/>
    <w:rsid w:val="00856E3A"/>
    <w:rsid w:val="0088230C"/>
    <w:rsid w:val="008D1A2E"/>
    <w:rsid w:val="00942FD7"/>
    <w:rsid w:val="00954E5C"/>
    <w:rsid w:val="009849B8"/>
    <w:rsid w:val="009D5225"/>
    <w:rsid w:val="00B3153A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A84ED1F2-CDF6-4EA0-B810-A0AF52FF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styleId="Forte">
    <w:name w:val="Strong"/>
    <w:basedOn w:val="Fontepargpadro"/>
    <w:uiPriority w:val="22"/>
    <w:qFormat/>
    <w:rsid w:val="00942FD7"/>
    <w:rPr>
      <w:b/>
      <w:bCs/>
    </w:rPr>
  </w:style>
  <w:style w:type="paragraph" w:styleId="NormalWeb">
    <w:name w:val="Normal (Web)"/>
    <w:basedOn w:val="Normal"/>
    <w:uiPriority w:val="99"/>
    <w:unhideWhenUsed/>
    <w:rsid w:val="00942F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942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</TotalTime>
  <Pages>5</Pages>
  <Words>1317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2018-10-18T19:53:00Z</cp:lastPrinted>
  <dcterms:created xsi:type="dcterms:W3CDTF">2018-10-18T19:52:00Z</dcterms:created>
  <dcterms:modified xsi:type="dcterms:W3CDTF">2018-10-24T13:32:00Z</dcterms:modified>
</cp:coreProperties>
</file>