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F36" w:rsidRPr="00D90E17" w:rsidRDefault="00401F36">
      <w:pPr>
        <w:jc w:val="center"/>
        <w:rPr>
          <w:rFonts w:asciiTheme="minorHAnsi" w:hAnsiTheme="minorHAnsi"/>
          <w:b/>
          <w:sz w:val="24"/>
          <w:szCs w:val="24"/>
        </w:rPr>
      </w:pPr>
      <w:r w:rsidRPr="00D90E17">
        <w:rPr>
          <w:rFonts w:asciiTheme="minorHAnsi" w:hAnsiTheme="minorHAnsi"/>
          <w:b/>
          <w:sz w:val="24"/>
          <w:szCs w:val="24"/>
        </w:rPr>
        <w:t>PROJETO DE DECR</w:t>
      </w:r>
      <w:r w:rsidR="00F05A16" w:rsidRPr="00D90E17">
        <w:rPr>
          <w:rFonts w:asciiTheme="minorHAnsi" w:hAnsiTheme="minorHAnsi"/>
          <w:b/>
          <w:sz w:val="24"/>
          <w:szCs w:val="24"/>
        </w:rPr>
        <w:t xml:space="preserve">ETO LEGISLATIVO Nº </w:t>
      </w:r>
      <w:r w:rsidR="00E56D4B" w:rsidRPr="00D90E17">
        <w:rPr>
          <w:rFonts w:asciiTheme="minorHAnsi" w:hAnsiTheme="minorHAnsi"/>
          <w:b/>
          <w:sz w:val="24"/>
          <w:szCs w:val="24"/>
        </w:rPr>
        <w:t>107/2018</w:t>
      </w:r>
    </w:p>
    <w:p w:rsidR="00401F36" w:rsidRPr="00D90E17" w:rsidRDefault="00401F36">
      <w:pPr>
        <w:jc w:val="center"/>
        <w:rPr>
          <w:rFonts w:asciiTheme="minorHAnsi" w:hAnsiTheme="minorHAnsi"/>
          <w:b/>
          <w:sz w:val="24"/>
          <w:szCs w:val="24"/>
        </w:rPr>
      </w:pPr>
    </w:p>
    <w:p w:rsidR="00401F36" w:rsidRPr="00D90E17" w:rsidRDefault="00401F36">
      <w:pPr>
        <w:jc w:val="center"/>
        <w:rPr>
          <w:rFonts w:asciiTheme="minorHAnsi" w:hAnsiTheme="minorHAnsi"/>
          <w:b/>
          <w:sz w:val="24"/>
          <w:szCs w:val="24"/>
        </w:rPr>
      </w:pPr>
    </w:p>
    <w:p w:rsidR="00103A8B" w:rsidRPr="00D90E17" w:rsidRDefault="00103A8B">
      <w:pPr>
        <w:jc w:val="center"/>
        <w:rPr>
          <w:rFonts w:asciiTheme="minorHAnsi" w:hAnsiTheme="minorHAnsi"/>
          <w:b/>
          <w:sz w:val="24"/>
          <w:szCs w:val="24"/>
        </w:rPr>
      </w:pPr>
    </w:p>
    <w:p w:rsidR="00401F36" w:rsidRPr="00D90E17" w:rsidRDefault="00401F36">
      <w:pPr>
        <w:jc w:val="center"/>
        <w:rPr>
          <w:rFonts w:asciiTheme="minorHAnsi" w:hAnsiTheme="minorHAnsi"/>
          <w:b/>
          <w:sz w:val="24"/>
          <w:szCs w:val="24"/>
        </w:rPr>
      </w:pPr>
    </w:p>
    <w:p w:rsidR="00401F36" w:rsidRPr="00D90E17" w:rsidRDefault="00401F36" w:rsidP="00D90E17">
      <w:pPr>
        <w:ind w:left="3402"/>
        <w:jc w:val="both"/>
        <w:rPr>
          <w:rFonts w:asciiTheme="minorHAnsi" w:hAnsiTheme="minorHAnsi"/>
          <w:b/>
          <w:sz w:val="24"/>
          <w:szCs w:val="24"/>
        </w:rPr>
      </w:pPr>
      <w:r w:rsidRPr="00D90E17">
        <w:rPr>
          <w:rFonts w:asciiTheme="minorHAnsi" w:hAnsiTheme="minorHAnsi"/>
          <w:b/>
          <w:sz w:val="24"/>
          <w:szCs w:val="24"/>
        </w:rPr>
        <w:t>Dispõe sobre a concessão de Título de Cidadão Sorocabano</w:t>
      </w:r>
      <w:r w:rsidR="007C2268" w:rsidRPr="00D90E17">
        <w:rPr>
          <w:rFonts w:asciiTheme="minorHAnsi" w:hAnsiTheme="minorHAnsi"/>
          <w:b/>
          <w:sz w:val="24"/>
          <w:szCs w:val="24"/>
        </w:rPr>
        <w:t xml:space="preserve"> </w:t>
      </w:r>
      <w:r w:rsidRPr="00D90E17">
        <w:rPr>
          <w:rFonts w:asciiTheme="minorHAnsi" w:hAnsiTheme="minorHAnsi"/>
          <w:b/>
          <w:sz w:val="24"/>
          <w:szCs w:val="24"/>
        </w:rPr>
        <w:t xml:space="preserve">ao Ilustríssimo </w:t>
      </w:r>
      <w:r w:rsidR="007C2268" w:rsidRPr="00D90E17">
        <w:rPr>
          <w:rFonts w:asciiTheme="minorHAnsi" w:hAnsiTheme="minorHAnsi"/>
          <w:b/>
          <w:sz w:val="24"/>
          <w:szCs w:val="24"/>
        </w:rPr>
        <w:t xml:space="preserve">Doutor </w:t>
      </w:r>
      <w:r w:rsidRPr="00D90E17">
        <w:rPr>
          <w:rFonts w:asciiTheme="minorHAnsi" w:hAnsiTheme="minorHAnsi"/>
          <w:b/>
          <w:smallCaps/>
          <w:sz w:val="24"/>
          <w:szCs w:val="24"/>
        </w:rPr>
        <w:t>“</w:t>
      </w:r>
      <w:r w:rsidR="00D90E17" w:rsidRPr="00D90E17">
        <w:rPr>
          <w:rFonts w:asciiTheme="minorHAnsi" w:hAnsiTheme="minorHAnsi"/>
          <w:b/>
          <w:smallCaps/>
          <w:sz w:val="24"/>
          <w:szCs w:val="24"/>
        </w:rPr>
        <w:t xml:space="preserve">André Ferreira </w:t>
      </w:r>
      <w:r w:rsidR="00D90E17">
        <w:rPr>
          <w:rFonts w:asciiTheme="minorHAnsi" w:hAnsiTheme="minorHAnsi"/>
          <w:b/>
          <w:smallCaps/>
          <w:sz w:val="24"/>
          <w:szCs w:val="24"/>
        </w:rPr>
        <w:t>d</w:t>
      </w:r>
      <w:r w:rsidR="00D90E17" w:rsidRPr="00D90E17">
        <w:rPr>
          <w:rFonts w:asciiTheme="minorHAnsi" w:hAnsiTheme="minorHAnsi"/>
          <w:b/>
          <w:smallCaps/>
          <w:sz w:val="24"/>
          <w:szCs w:val="24"/>
        </w:rPr>
        <w:t xml:space="preserve">a Silva </w:t>
      </w:r>
      <w:proofErr w:type="spellStart"/>
      <w:r w:rsidR="00D90E17" w:rsidRPr="00D90E17">
        <w:rPr>
          <w:rFonts w:asciiTheme="minorHAnsi" w:hAnsiTheme="minorHAnsi"/>
          <w:b/>
          <w:smallCaps/>
          <w:sz w:val="24"/>
          <w:szCs w:val="24"/>
        </w:rPr>
        <w:t>Maringolo</w:t>
      </w:r>
      <w:proofErr w:type="spellEnd"/>
      <w:r w:rsidR="00551ACA" w:rsidRPr="00D90E17">
        <w:rPr>
          <w:rFonts w:asciiTheme="minorHAnsi" w:hAnsiTheme="minorHAnsi"/>
          <w:b/>
          <w:smallCaps/>
          <w:sz w:val="24"/>
          <w:szCs w:val="24"/>
        </w:rPr>
        <w:t>”</w:t>
      </w:r>
      <w:r w:rsidRPr="00D90E17">
        <w:rPr>
          <w:rFonts w:asciiTheme="minorHAnsi" w:hAnsiTheme="minorHAnsi"/>
          <w:b/>
          <w:smallCaps/>
          <w:sz w:val="24"/>
          <w:szCs w:val="24"/>
        </w:rPr>
        <w:t>.</w:t>
      </w:r>
    </w:p>
    <w:p w:rsidR="00401F36" w:rsidRPr="00D90E17" w:rsidRDefault="00401F36">
      <w:pPr>
        <w:ind w:left="3828"/>
        <w:rPr>
          <w:rFonts w:asciiTheme="minorHAnsi" w:hAnsiTheme="minorHAnsi"/>
          <w:sz w:val="24"/>
          <w:szCs w:val="24"/>
        </w:rPr>
      </w:pPr>
    </w:p>
    <w:p w:rsidR="00401F36" w:rsidRPr="00D90E17" w:rsidRDefault="00401F36">
      <w:pPr>
        <w:ind w:firstLine="2268"/>
        <w:rPr>
          <w:rFonts w:asciiTheme="minorHAnsi" w:hAnsiTheme="minorHAnsi"/>
          <w:sz w:val="24"/>
          <w:szCs w:val="24"/>
        </w:rPr>
      </w:pPr>
    </w:p>
    <w:p w:rsidR="00401F36" w:rsidRPr="00D90E17" w:rsidRDefault="00401F36">
      <w:pPr>
        <w:ind w:firstLine="2268"/>
        <w:rPr>
          <w:rFonts w:asciiTheme="minorHAnsi" w:hAnsiTheme="minorHAnsi"/>
          <w:sz w:val="24"/>
          <w:szCs w:val="24"/>
        </w:rPr>
      </w:pPr>
    </w:p>
    <w:p w:rsidR="00103A8B" w:rsidRPr="00D90E17" w:rsidRDefault="00103A8B">
      <w:pPr>
        <w:ind w:firstLine="2268"/>
        <w:rPr>
          <w:rFonts w:asciiTheme="minorHAnsi" w:hAnsiTheme="minorHAnsi"/>
          <w:sz w:val="24"/>
          <w:szCs w:val="24"/>
        </w:rPr>
      </w:pPr>
    </w:p>
    <w:p w:rsidR="00401F36" w:rsidRPr="00D90E17" w:rsidRDefault="00401F36">
      <w:pPr>
        <w:ind w:firstLine="2268"/>
        <w:rPr>
          <w:rFonts w:asciiTheme="minorHAnsi" w:hAnsiTheme="minorHAnsi"/>
          <w:sz w:val="24"/>
          <w:szCs w:val="24"/>
        </w:rPr>
      </w:pPr>
      <w:r w:rsidRPr="00D90E17">
        <w:rPr>
          <w:rFonts w:asciiTheme="minorHAnsi" w:hAnsiTheme="minorHAnsi"/>
          <w:sz w:val="24"/>
          <w:szCs w:val="24"/>
        </w:rPr>
        <w:t>A Câmara Municipal de Sorocaba decreta:</w:t>
      </w:r>
    </w:p>
    <w:p w:rsidR="00401F36" w:rsidRPr="00D90E17" w:rsidRDefault="00401F36">
      <w:pPr>
        <w:ind w:firstLine="2268"/>
        <w:rPr>
          <w:rFonts w:asciiTheme="minorHAnsi" w:hAnsiTheme="minorHAnsi"/>
          <w:sz w:val="24"/>
          <w:szCs w:val="24"/>
        </w:rPr>
      </w:pPr>
    </w:p>
    <w:p w:rsidR="00103A8B" w:rsidRPr="00D90E17" w:rsidRDefault="00103A8B">
      <w:pPr>
        <w:ind w:firstLine="2268"/>
        <w:rPr>
          <w:rFonts w:asciiTheme="minorHAnsi" w:hAnsiTheme="minorHAnsi"/>
          <w:sz w:val="24"/>
          <w:szCs w:val="24"/>
        </w:rPr>
      </w:pPr>
    </w:p>
    <w:p w:rsidR="00401F36" w:rsidRPr="00D90E17" w:rsidRDefault="00401F36">
      <w:pPr>
        <w:ind w:firstLine="2268"/>
        <w:jc w:val="both"/>
        <w:rPr>
          <w:rFonts w:asciiTheme="minorHAnsi" w:hAnsiTheme="minorHAnsi"/>
          <w:sz w:val="24"/>
          <w:szCs w:val="24"/>
        </w:rPr>
      </w:pPr>
    </w:p>
    <w:p w:rsidR="00401F36" w:rsidRPr="00D90E17" w:rsidRDefault="00401F36">
      <w:pPr>
        <w:ind w:firstLine="2268"/>
        <w:jc w:val="both"/>
        <w:rPr>
          <w:rFonts w:asciiTheme="minorHAnsi" w:hAnsiTheme="minorHAnsi"/>
          <w:sz w:val="24"/>
          <w:szCs w:val="24"/>
        </w:rPr>
      </w:pPr>
      <w:r w:rsidRPr="00D90E17">
        <w:rPr>
          <w:rFonts w:asciiTheme="minorHAnsi" w:hAnsiTheme="minorHAnsi"/>
          <w:sz w:val="24"/>
          <w:szCs w:val="24"/>
        </w:rPr>
        <w:t>Art. 1</w:t>
      </w:r>
      <w:proofErr w:type="gramStart"/>
      <w:r w:rsidR="0026408A" w:rsidRPr="00D90E17">
        <w:rPr>
          <w:rFonts w:asciiTheme="minorHAnsi" w:hAnsiTheme="minorHAnsi"/>
          <w:sz w:val="24"/>
          <w:szCs w:val="24"/>
        </w:rPr>
        <w:t>º</w:t>
      </w:r>
      <w:r w:rsidR="00D90E17">
        <w:rPr>
          <w:rFonts w:asciiTheme="minorHAnsi" w:hAnsiTheme="minorHAnsi"/>
          <w:sz w:val="24"/>
          <w:szCs w:val="24"/>
        </w:rPr>
        <w:t xml:space="preserve"> </w:t>
      </w:r>
      <w:r w:rsidRPr="00D90E17">
        <w:rPr>
          <w:rFonts w:asciiTheme="minorHAnsi" w:hAnsiTheme="minorHAnsi"/>
          <w:sz w:val="24"/>
          <w:szCs w:val="24"/>
        </w:rPr>
        <w:t xml:space="preserve"> Fica</w:t>
      </w:r>
      <w:proofErr w:type="gramEnd"/>
      <w:r w:rsidRPr="00D90E17">
        <w:rPr>
          <w:rFonts w:asciiTheme="minorHAnsi" w:hAnsiTheme="minorHAnsi"/>
          <w:sz w:val="24"/>
          <w:szCs w:val="24"/>
        </w:rPr>
        <w:t xml:space="preserve"> concedido o Título de Cidadão Sorocabano</w:t>
      </w:r>
      <w:r w:rsidR="007C2268" w:rsidRPr="00D90E17">
        <w:rPr>
          <w:rFonts w:asciiTheme="minorHAnsi" w:hAnsiTheme="minorHAnsi"/>
          <w:sz w:val="24"/>
          <w:szCs w:val="24"/>
        </w:rPr>
        <w:t xml:space="preserve"> ao </w:t>
      </w:r>
      <w:r w:rsidRPr="00D90E17">
        <w:rPr>
          <w:rFonts w:asciiTheme="minorHAnsi" w:hAnsiTheme="minorHAnsi"/>
          <w:sz w:val="24"/>
          <w:szCs w:val="24"/>
        </w:rPr>
        <w:t xml:space="preserve">Ilustríssimo </w:t>
      </w:r>
      <w:r w:rsidR="007C2268" w:rsidRPr="00D90E17">
        <w:rPr>
          <w:rFonts w:asciiTheme="minorHAnsi" w:hAnsiTheme="minorHAnsi"/>
          <w:sz w:val="24"/>
          <w:szCs w:val="24"/>
        </w:rPr>
        <w:t xml:space="preserve">Doutor </w:t>
      </w:r>
      <w:r w:rsidRPr="00D90E17">
        <w:rPr>
          <w:rFonts w:asciiTheme="minorHAnsi" w:hAnsiTheme="minorHAnsi"/>
          <w:smallCaps/>
          <w:sz w:val="24"/>
          <w:szCs w:val="24"/>
        </w:rPr>
        <w:t>“</w:t>
      </w:r>
      <w:r w:rsidR="00D90E17" w:rsidRPr="00D90E17">
        <w:rPr>
          <w:rFonts w:asciiTheme="minorHAnsi" w:hAnsiTheme="minorHAnsi"/>
          <w:smallCaps/>
          <w:sz w:val="24"/>
          <w:szCs w:val="24"/>
        </w:rPr>
        <w:t xml:space="preserve">André Ferreira </w:t>
      </w:r>
      <w:r w:rsidR="00D90E17">
        <w:rPr>
          <w:rFonts w:asciiTheme="minorHAnsi" w:hAnsiTheme="minorHAnsi"/>
          <w:smallCaps/>
          <w:sz w:val="24"/>
          <w:szCs w:val="24"/>
        </w:rPr>
        <w:t>d</w:t>
      </w:r>
      <w:r w:rsidR="00D90E17" w:rsidRPr="00D90E17">
        <w:rPr>
          <w:rFonts w:asciiTheme="minorHAnsi" w:hAnsiTheme="minorHAnsi"/>
          <w:smallCaps/>
          <w:sz w:val="24"/>
          <w:szCs w:val="24"/>
        </w:rPr>
        <w:t xml:space="preserve">a Silva </w:t>
      </w:r>
      <w:proofErr w:type="spellStart"/>
      <w:r w:rsidR="00D90E17" w:rsidRPr="00D90E17">
        <w:rPr>
          <w:rFonts w:asciiTheme="minorHAnsi" w:hAnsiTheme="minorHAnsi"/>
          <w:smallCaps/>
          <w:sz w:val="24"/>
          <w:szCs w:val="24"/>
        </w:rPr>
        <w:t>Maringolo</w:t>
      </w:r>
      <w:proofErr w:type="spellEnd"/>
      <w:r w:rsidR="00551ACA" w:rsidRPr="00D90E17">
        <w:rPr>
          <w:rFonts w:asciiTheme="minorHAnsi" w:hAnsiTheme="minorHAnsi"/>
          <w:smallCaps/>
          <w:sz w:val="24"/>
          <w:szCs w:val="24"/>
        </w:rPr>
        <w:t>”</w:t>
      </w:r>
      <w:r w:rsidRPr="00D90E17">
        <w:rPr>
          <w:rFonts w:asciiTheme="minorHAnsi" w:hAnsiTheme="minorHAnsi"/>
          <w:smallCaps/>
          <w:sz w:val="24"/>
          <w:szCs w:val="24"/>
        </w:rPr>
        <w:t>,</w:t>
      </w:r>
      <w:r w:rsidRPr="00D90E17">
        <w:rPr>
          <w:rFonts w:asciiTheme="minorHAnsi" w:hAnsiTheme="minorHAnsi"/>
          <w:sz w:val="24"/>
          <w:szCs w:val="24"/>
        </w:rPr>
        <w:t xml:space="preserve"> pelos relevantes serviços prestados a Sorocaba.</w:t>
      </w:r>
    </w:p>
    <w:p w:rsidR="00401F36" w:rsidRPr="00D90E17" w:rsidRDefault="00401F36">
      <w:pPr>
        <w:ind w:firstLine="2268"/>
        <w:jc w:val="both"/>
        <w:rPr>
          <w:rFonts w:asciiTheme="minorHAnsi" w:hAnsiTheme="minorHAnsi"/>
          <w:sz w:val="24"/>
          <w:szCs w:val="24"/>
        </w:rPr>
      </w:pPr>
    </w:p>
    <w:p w:rsidR="00401F36" w:rsidRPr="00D90E17" w:rsidRDefault="00401F36">
      <w:pPr>
        <w:ind w:firstLine="2268"/>
        <w:jc w:val="both"/>
        <w:rPr>
          <w:rFonts w:asciiTheme="minorHAnsi" w:hAnsiTheme="minorHAnsi"/>
          <w:sz w:val="24"/>
          <w:szCs w:val="24"/>
        </w:rPr>
      </w:pPr>
      <w:r w:rsidRPr="00D90E17">
        <w:rPr>
          <w:rFonts w:asciiTheme="minorHAnsi" w:hAnsiTheme="minorHAnsi"/>
          <w:sz w:val="24"/>
          <w:szCs w:val="24"/>
        </w:rPr>
        <w:t>Art. 2</w:t>
      </w:r>
      <w:proofErr w:type="gramStart"/>
      <w:r w:rsidR="0026408A" w:rsidRPr="00D90E17">
        <w:rPr>
          <w:rFonts w:asciiTheme="minorHAnsi" w:hAnsiTheme="minorHAnsi"/>
          <w:sz w:val="24"/>
          <w:szCs w:val="24"/>
        </w:rPr>
        <w:t>º</w:t>
      </w:r>
      <w:r w:rsidRPr="00D90E17">
        <w:rPr>
          <w:rFonts w:asciiTheme="minorHAnsi" w:hAnsiTheme="minorHAnsi"/>
          <w:sz w:val="24"/>
          <w:szCs w:val="24"/>
        </w:rPr>
        <w:t xml:space="preserve"> </w:t>
      </w:r>
      <w:r w:rsidR="00D90E17">
        <w:rPr>
          <w:rFonts w:asciiTheme="minorHAnsi" w:hAnsiTheme="minorHAnsi"/>
          <w:sz w:val="24"/>
          <w:szCs w:val="24"/>
        </w:rPr>
        <w:t xml:space="preserve"> </w:t>
      </w:r>
      <w:r w:rsidRPr="00D90E17">
        <w:rPr>
          <w:rFonts w:asciiTheme="minorHAnsi" w:hAnsiTheme="minorHAnsi"/>
          <w:sz w:val="24"/>
          <w:szCs w:val="24"/>
        </w:rPr>
        <w:t>As</w:t>
      </w:r>
      <w:proofErr w:type="gramEnd"/>
      <w:r w:rsidRPr="00D90E17">
        <w:rPr>
          <w:rFonts w:asciiTheme="minorHAnsi" w:hAnsiTheme="minorHAnsi"/>
          <w:sz w:val="24"/>
          <w:szCs w:val="24"/>
        </w:rPr>
        <w:t xml:space="preserve"> despesas decorrentes da aprovação deste Decreto Legislativo correrão à conta de verba orçamentária própria.</w:t>
      </w:r>
    </w:p>
    <w:p w:rsidR="00401F36" w:rsidRPr="00D90E17" w:rsidRDefault="00401F36">
      <w:pPr>
        <w:ind w:firstLine="2268"/>
        <w:jc w:val="both"/>
        <w:rPr>
          <w:rFonts w:asciiTheme="minorHAnsi" w:hAnsiTheme="minorHAnsi"/>
          <w:sz w:val="24"/>
          <w:szCs w:val="24"/>
        </w:rPr>
      </w:pPr>
    </w:p>
    <w:p w:rsidR="00401F36" w:rsidRPr="00D90E17" w:rsidRDefault="00401F36">
      <w:pPr>
        <w:ind w:firstLine="2268"/>
        <w:jc w:val="both"/>
        <w:rPr>
          <w:rFonts w:asciiTheme="minorHAnsi" w:hAnsiTheme="minorHAnsi"/>
          <w:sz w:val="24"/>
          <w:szCs w:val="24"/>
        </w:rPr>
      </w:pPr>
      <w:r w:rsidRPr="00D90E17">
        <w:rPr>
          <w:rFonts w:asciiTheme="minorHAnsi" w:hAnsiTheme="minorHAnsi"/>
          <w:sz w:val="24"/>
          <w:szCs w:val="24"/>
        </w:rPr>
        <w:t>Art. 3</w:t>
      </w:r>
      <w:proofErr w:type="gramStart"/>
      <w:r w:rsidR="0026408A" w:rsidRPr="00D90E17">
        <w:rPr>
          <w:rFonts w:asciiTheme="minorHAnsi" w:hAnsiTheme="minorHAnsi"/>
          <w:sz w:val="24"/>
          <w:szCs w:val="24"/>
        </w:rPr>
        <w:t>º</w:t>
      </w:r>
      <w:r w:rsidRPr="00D90E17">
        <w:rPr>
          <w:rFonts w:asciiTheme="minorHAnsi" w:hAnsiTheme="minorHAnsi"/>
          <w:sz w:val="24"/>
          <w:szCs w:val="24"/>
        </w:rPr>
        <w:t xml:space="preserve"> </w:t>
      </w:r>
      <w:r w:rsidR="00D90E17">
        <w:rPr>
          <w:rFonts w:asciiTheme="minorHAnsi" w:hAnsiTheme="minorHAnsi"/>
          <w:sz w:val="24"/>
          <w:szCs w:val="24"/>
        </w:rPr>
        <w:t xml:space="preserve"> </w:t>
      </w:r>
      <w:r w:rsidRPr="00D90E17">
        <w:rPr>
          <w:rFonts w:asciiTheme="minorHAnsi" w:hAnsiTheme="minorHAnsi"/>
          <w:sz w:val="24"/>
          <w:szCs w:val="24"/>
        </w:rPr>
        <w:t>Este</w:t>
      </w:r>
      <w:proofErr w:type="gramEnd"/>
      <w:r w:rsidRPr="00D90E17">
        <w:rPr>
          <w:rFonts w:asciiTheme="minorHAnsi" w:hAnsiTheme="minorHAnsi"/>
          <w:sz w:val="24"/>
          <w:szCs w:val="24"/>
        </w:rPr>
        <w:t xml:space="preserve"> Decreto Legislativo entra em vigor na data de sua publicação.</w:t>
      </w:r>
    </w:p>
    <w:p w:rsidR="00401F36" w:rsidRPr="00D90E17" w:rsidRDefault="00401F36">
      <w:pPr>
        <w:ind w:firstLine="2268"/>
        <w:jc w:val="both"/>
        <w:rPr>
          <w:rFonts w:asciiTheme="minorHAnsi" w:hAnsiTheme="minorHAnsi"/>
          <w:sz w:val="24"/>
          <w:szCs w:val="24"/>
        </w:rPr>
      </w:pPr>
    </w:p>
    <w:p w:rsidR="00103A8B" w:rsidRPr="00D90E17" w:rsidRDefault="00103A8B">
      <w:pPr>
        <w:ind w:firstLine="2268"/>
        <w:jc w:val="both"/>
        <w:rPr>
          <w:rFonts w:asciiTheme="minorHAnsi" w:hAnsiTheme="minorHAnsi"/>
          <w:sz w:val="24"/>
          <w:szCs w:val="24"/>
        </w:rPr>
      </w:pPr>
    </w:p>
    <w:p w:rsidR="00401F36" w:rsidRPr="00D90E17" w:rsidRDefault="00401F36">
      <w:pPr>
        <w:ind w:firstLine="2268"/>
        <w:jc w:val="both"/>
        <w:rPr>
          <w:rFonts w:asciiTheme="minorHAnsi" w:hAnsiTheme="minorHAnsi"/>
          <w:sz w:val="24"/>
          <w:szCs w:val="24"/>
        </w:rPr>
      </w:pPr>
    </w:p>
    <w:p w:rsidR="00401F36" w:rsidRPr="00D90E17" w:rsidRDefault="00B3153A">
      <w:pPr>
        <w:jc w:val="center"/>
        <w:rPr>
          <w:rFonts w:asciiTheme="minorHAnsi" w:hAnsiTheme="minorHAnsi"/>
          <w:b/>
          <w:sz w:val="24"/>
          <w:szCs w:val="24"/>
        </w:rPr>
      </w:pPr>
      <w:r w:rsidRPr="00D90E17">
        <w:rPr>
          <w:rFonts w:asciiTheme="minorHAnsi" w:hAnsiTheme="minorHAnsi"/>
          <w:b/>
          <w:sz w:val="24"/>
          <w:szCs w:val="24"/>
        </w:rPr>
        <w:t xml:space="preserve">S/S., </w:t>
      </w:r>
      <w:r w:rsidR="007C2268" w:rsidRPr="00D90E17">
        <w:rPr>
          <w:rFonts w:asciiTheme="minorHAnsi" w:hAnsiTheme="minorHAnsi"/>
          <w:b/>
          <w:sz w:val="24"/>
          <w:szCs w:val="24"/>
        </w:rPr>
        <w:t xml:space="preserve">04 </w:t>
      </w:r>
      <w:r w:rsidRPr="00D90E17">
        <w:rPr>
          <w:rFonts w:asciiTheme="minorHAnsi" w:hAnsiTheme="minorHAnsi"/>
          <w:b/>
          <w:sz w:val="24"/>
          <w:szCs w:val="24"/>
        </w:rPr>
        <w:t>de</w:t>
      </w:r>
      <w:r w:rsidR="007C2268" w:rsidRPr="00D90E17">
        <w:rPr>
          <w:rFonts w:asciiTheme="minorHAnsi" w:hAnsiTheme="minorHAnsi"/>
          <w:b/>
          <w:sz w:val="24"/>
          <w:szCs w:val="24"/>
        </w:rPr>
        <w:t xml:space="preserve"> </w:t>
      </w:r>
      <w:r w:rsidR="00D90E17">
        <w:rPr>
          <w:rFonts w:asciiTheme="minorHAnsi" w:hAnsiTheme="minorHAnsi"/>
          <w:b/>
          <w:sz w:val="24"/>
          <w:szCs w:val="24"/>
        </w:rPr>
        <w:t>d</w:t>
      </w:r>
      <w:r w:rsidR="007C2268" w:rsidRPr="00D90E17">
        <w:rPr>
          <w:rFonts w:asciiTheme="minorHAnsi" w:hAnsiTheme="minorHAnsi"/>
          <w:b/>
          <w:sz w:val="24"/>
          <w:szCs w:val="24"/>
        </w:rPr>
        <w:t>ezembro</w:t>
      </w:r>
      <w:r w:rsidRPr="00D90E17">
        <w:rPr>
          <w:rFonts w:asciiTheme="minorHAnsi" w:hAnsiTheme="minorHAnsi"/>
          <w:b/>
          <w:sz w:val="24"/>
          <w:szCs w:val="24"/>
        </w:rPr>
        <w:t xml:space="preserve"> de</w:t>
      </w:r>
      <w:r w:rsidR="007C2268" w:rsidRPr="00D90E17">
        <w:rPr>
          <w:rFonts w:asciiTheme="minorHAnsi" w:hAnsiTheme="minorHAnsi"/>
          <w:b/>
          <w:sz w:val="24"/>
          <w:szCs w:val="24"/>
        </w:rPr>
        <w:t xml:space="preserve"> 2018.</w:t>
      </w:r>
      <w:r w:rsidRPr="00D90E17">
        <w:rPr>
          <w:rFonts w:asciiTheme="minorHAnsi" w:hAnsiTheme="minorHAnsi"/>
          <w:b/>
          <w:sz w:val="24"/>
          <w:szCs w:val="24"/>
        </w:rPr>
        <w:t xml:space="preserve"> </w:t>
      </w:r>
    </w:p>
    <w:p w:rsidR="00401F36" w:rsidRPr="00D90E17" w:rsidRDefault="00401F36">
      <w:pPr>
        <w:ind w:firstLine="2268"/>
        <w:rPr>
          <w:rFonts w:asciiTheme="minorHAnsi" w:hAnsiTheme="minorHAnsi"/>
          <w:b/>
          <w:sz w:val="24"/>
          <w:szCs w:val="24"/>
        </w:rPr>
      </w:pPr>
    </w:p>
    <w:p w:rsidR="00401F36" w:rsidRPr="00D90E17" w:rsidRDefault="00401F36">
      <w:pPr>
        <w:ind w:firstLine="2268"/>
        <w:rPr>
          <w:rFonts w:asciiTheme="minorHAnsi" w:hAnsiTheme="minorHAnsi"/>
          <w:b/>
          <w:sz w:val="24"/>
          <w:szCs w:val="24"/>
        </w:rPr>
      </w:pPr>
    </w:p>
    <w:p w:rsidR="00103A8B" w:rsidRPr="00D90E17" w:rsidRDefault="00103A8B">
      <w:pPr>
        <w:ind w:firstLine="2268"/>
        <w:rPr>
          <w:rFonts w:asciiTheme="minorHAnsi" w:hAnsiTheme="minorHAnsi"/>
          <w:b/>
          <w:sz w:val="24"/>
          <w:szCs w:val="24"/>
        </w:rPr>
      </w:pPr>
    </w:p>
    <w:p w:rsidR="00401F36" w:rsidRPr="00D90E17" w:rsidRDefault="007C2268">
      <w:pPr>
        <w:jc w:val="center"/>
        <w:rPr>
          <w:rFonts w:asciiTheme="minorHAnsi" w:hAnsiTheme="minorHAnsi"/>
          <w:b/>
          <w:sz w:val="24"/>
          <w:szCs w:val="24"/>
        </w:rPr>
      </w:pPr>
      <w:proofErr w:type="spellStart"/>
      <w:r w:rsidRPr="00D90E17">
        <w:rPr>
          <w:rFonts w:asciiTheme="minorHAnsi" w:hAnsiTheme="minorHAnsi"/>
          <w:b/>
          <w:sz w:val="24"/>
          <w:szCs w:val="24"/>
        </w:rPr>
        <w:t>Engº</w:t>
      </w:r>
      <w:proofErr w:type="spellEnd"/>
      <w:r w:rsidRPr="00D90E17">
        <w:rPr>
          <w:rFonts w:asciiTheme="minorHAnsi" w:hAnsiTheme="minorHAnsi"/>
          <w:b/>
          <w:sz w:val="24"/>
          <w:szCs w:val="24"/>
        </w:rPr>
        <w:t xml:space="preserve"> José Francisco Martinez</w:t>
      </w:r>
    </w:p>
    <w:p w:rsidR="00401F36" w:rsidRPr="00D90E17" w:rsidRDefault="00401F36">
      <w:pPr>
        <w:jc w:val="center"/>
        <w:rPr>
          <w:rFonts w:asciiTheme="minorHAnsi" w:hAnsiTheme="minorHAnsi"/>
          <w:b/>
          <w:sz w:val="24"/>
          <w:szCs w:val="24"/>
        </w:rPr>
      </w:pPr>
      <w:r w:rsidRPr="00D90E17">
        <w:rPr>
          <w:rFonts w:asciiTheme="minorHAnsi" w:hAnsiTheme="minorHAnsi"/>
          <w:b/>
          <w:sz w:val="24"/>
          <w:szCs w:val="24"/>
        </w:rPr>
        <w:t>Vereador</w:t>
      </w:r>
    </w:p>
    <w:p w:rsidR="00401F36" w:rsidRPr="00D90E17" w:rsidRDefault="00401F36">
      <w:pPr>
        <w:rPr>
          <w:rFonts w:asciiTheme="minorHAnsi" w:hAnsiTheme="minorHAnsi"/>
          <w:b/>
          <w:smallCaps/>
          <w:sz w:val="24"/>
          <w:szCs w:val="24"/>
        </w:rPr>
      </w:pPr>
      <w:r w:rsidRPr="00D90E17">
        <w:rPr>
          <w:rFonts w:asciiTheme="minorHAnsi" w:hAnsiTheme="minorHAnsi"/>
          <w:sz w:val="24"/>
          <w:szCs w:val="24"/>
        </w:rPr>
        <w:br w:type="page"/>
      </w:r>
      <w:r w:rsidRPr="00D90E17">
        <w:rPr>
          <w:rFonts w:asciiTheme="minorHAnsi" w:hAnsiTheme="minorHAnsi"/>
          <w:b/>
          <w:smallCaps/>
          <w:sz w:val="24"/>
          <w:szCs w:val="24"/>
        </w:rPr>
        <w:lastRenderedPageBreak/>
        <w:t>Justificativa:</w:t>
      </w:r>
    </w:p>
    <w:p w:rsidR="00150DE0" w:rsidRPr="00D90E17" w:rsidRDefault="00150DE0">
      <w:pPr>
        <w:rPr>
          <w:rFonts w:asciiTheme="minorHAnsi" w:hAnsiTheme="minorHAnsi"/>
          <w:sz w:val="24"/>
          <w:szCs w:val="24"/>
        </w:rPr>
      </w:pPr>
    </w:p>
    <w:p w:rsidR="00150DE0" w:rsidRPr="00D90E17" w:rsidRDefault="00150DE0" w:rsidP="00150DE0">
      <w:pPr>
        <w:ind w:firstLine="2268"/>
        <w:jc w:val="both"/>
        <w:rPr>
          <w:rFonts w:asciiTheme="minorHAnsi" w:hAnsiTheme="minorHAnsi" w:cs="Arial"/>
          <w:sz w:val="24"/>
          <w:szCs w:val="24"/>
        </w:rPr>
      </w:pPr>
      <w:r w:rsidRPr="00D90E17">
        <w:rPr>
          <w:rFonts w:asciiTheme="minorHAnsi" w:hAnsiTheme="minorHAnsi" w:cs="Arial"/>
          <w:sz w:val="24"/>
          <w:szCs w:val="24"/>
        </w:rPr>
        <w:t xml:space="preserve">André Ferreira da Silva </w:t>
      </w:r>
      <w:proofErr w:type="spellStart"/>
      <w:r w:rsidRPr="00D90E17">
        <w:rPr>
          <w:rFonts w:asciiTheme="minorHAnsi" w:hAnsiTheme="minorHAnsi" w:cs="Arial"/>
          <w:sz w:val="24"/>
          <w:szCs w:val="24"/>
        </w:rPr>
        <w:t>Maringolo</w:t>
      </w:r>
      <w:proofErr w:type="spellEnd"/>
      <w:r w:rsidRPr="00D90E17">
        <w:rPr>
          <w:rFonts w:asciiTheme="minorHAnsi" w:hAnsiTheme="minorHAnsi" w:cs="Arial"/>
          <w:sz w:val="24"/>
          <w:szCs w:val="24"/>
        </w:rPr>
        <w:t xml:space="preserve">, nascido em São José do Rio Pardo interior de São Paulo em 19 de abril de 1977. Filho de Marcelo </w:t>
      </w:r>
      <w:proofErr w:type="spellStart"/>
      <w:r w:rsidRPr="00D90E17">
        <w:rPr>
          <w:rFonts w:asciiTheme="minorHAnsi" w:hAnsiTheme="minorHAnsi" w:cs="Arial"/>
          <w:sz w:val="24"/>
          <w:szCs w:val="24"/>
        </w:rPr>
        <w:t>Maringolo</w:t>
      </w:r>
      <w:proofErr w:type="spellEnd"/>
      <w:r w:rsidRPr="00D90E17">
        <w:rPr>
          <w:rFonts w:asciiTheme="minorHAnsi" w:hAnsiTheme="minorHAnsi" w:cs="Arial"/>
          <w:sz w:val="24"/>
          <w:szCs w:val="24"/>
        </w:rPr>
        <w:t xml:space="preserve">, médico e Maria Elisa Ferreira da Silva </w:t>
      </w:r>
      <w:proofErr w:type="spellStart"/>
      <w:r w:rsidRPr="00D90E17">
        <w:rPr>
          <w:rFonts w:asciiTheme="minorHAnsi" w:hAnsiTheme="minorHAnsi" w:cs="Arial"/>
          <w:sz w:val="24"/>
          <w:szCs w:val="24"/>
        </w:rPr>
        <w:t>Maringolo</w:t>
      </w:r>
      <w:proofErr w:type="spellEnd"/>
      <w:r w:rsidRPr="00D90E17">
        <w:rPr>
          <w:rFonts w:asciiTheme="minorHAnsi" w:hAnsiTheme="minorHAnsi" w:cs="Arial"/>
          <w:sz w:val="24"/>
          <w:szCs w:val="24"/>
        </w:rPr>
        <w:t xml:space="preserve">, professora ambos domiciliados em São José do Rio </w:t>
      </w:r>
      <w:proofErr w:type="spellStart"/>
      <w:r w:rsidRPr="00D90E17">
        <w:rPr>
          <w:rFonts w:asciiTheme="minorHAnsi" w:hAnsiTheme="minorHAnsi" w:cs="Arial"/>
          <w:sz w:val="24"/>
          <w:szCs w:val="24"/>
        </w:rPr>
        <w:t>Pardo-SP</w:t>
      </w:r>
      <w:proofErr w:type="spellEnd"/>
      <w:r w:rsidRPr="00D90E17">
        <w:rPr>
          <w:rFonts w:asciiTheme="minorHAnsi" w:hAnsiTheme="minorHAnsi" w:cs="Arial"/>
          <w:sz w:val="24"/>
          <w:szCs w:val="24"/>
        </w:rPr>
        <w:t xml:space="preserve">. </w:t>
      </w:r>
    </w:p>
    <w:p w:rsidR="00150DE0" w:rsidRPr="00D90E17" w:rsidRDefault="00150DE0" w:rsidP="00150DE0">
      <w:pPr>
        <w:ind w:firstLine="2268"/>
        <w:jc w:val="both"/>
        <w:rPr>
          <w:rFonts w:asciiTheme="minorHAnsi" w:hAnsiTheme="minorHAnsi" w:cs="Arial"/>
          <w:sz w:val="24"/>
          <w:szCs w:val="24"/>
        </w:rPr>
      </w:pPr>
    </w:p>
    <w:p w:rsidR="00150DE0" w:rsidRPr="00D90E17" w:rsidRDefault="00150DE0" w:rsidP="00150DE0">
      <w:pPr>
        <w:ind w:firstLine="2268"/>
        <w:jc w:val="both"/>
        <w:rPr>
          <w:rFonts w:asciiTheme="minorHAnsi" w:hAnsiTheme="minorHAnsi" w:cs="Arial"/>
          <w:sz w:val="24"/>
          <w:szCs w:val="24"/>
        </w:rPr>
      </w:pPr>
      <w:r w:rsidRPr="00D90E17">
        <w:rPr>
          <w:rFonts w:asciiTheme="minorHAnsi" w:hAnsiTheme="minorHAnsi" w:cs="Arial"/>
          <w:sz w:val="24"/>
          <w:szCs w:val="24"/>
        </w:rPr>
        <w:t xml:space="preserve">Casado com Maria Cecília </w:t>
      </w:r>
      <w:proofErr w:type="spellStart"/>
      <w:r w:rsidRPr="00D90E17">
        <w:rPr>
          <w:rFonts w:asciiTheme="minorHAnsi" w:hAnsiTheme="minorHAnsi" w:cs="Arial"/>
          <w:sz w:val="24"/>
          <w:szCs w:val="24"/>
        </w:rPr>
        <w:t>Biazzi</w:t>
      </w:r>
      <w:proofErr w:type="spellEnd"/>
      <w:r w:rsidR="00F268DA">
        <w:rPr>
          <w:rFonts w:asciiTheme="minorHAnsi" w:hAnsiTheme="minorHAnsi" w:cs="Arial"/>
          <w:sz w:val="24"/>
          <w:szCs w:val="24"/>
        </w:rPr>
        <w:t xml:space="preserve"> </w:t>
      </w:r>
      <w:proofErr w:type="spellStart"/>
      <w:r w:rsidR="00F268DA">
        <w:rPr>
          <w:rFonts w:asciiTheme="minorHAnsi" w:hAnsiTheme="minorHAnsi" w:cs="Arial"/>
          <w:sz w:val="24"/>
          <w:szCs w:val="24"/>
        </w:rPr>
        <w:t>Maringolo</w:t>
      </w:r>
      <w:proofErr w:type="spellEnd"/>
      <w:r w:rsidRPr="00D90E17">
        <w:rPr>
          <w:rFonts w:asciiTheme="minorHAnsi" w:hAnsiTheme="minorHAnsi" w:cs="Arial"/>
          <w:sz w:val="24"/>
          <w:szCs w:val="24"/>
        </w:rPr>
        <w:t xml:space="preserve">, médica com quem tem dois filhos Pedro e Laura. </w:t>
      </w:r>
    </w:p>
    <w:p w:rsidR="00150DE0" w:rsidRPr="00D90E17" w:rsidRDefault="00150DE0" w:rsidP="00150DE0">
      <w:pPr>
        <w:ind w:firstLine="2268"/>
        <w:jc w:val="both"/>
        <w:rPr>
          <w:rFonts w:asciiTheme="minorHAnsi" w:hAnsiTheme="minorHAnsi" w:cs="Arial"/>
          <w:sz w:val="24"/>
          <w:szCs w:val="24"/>
        </w:rPr>
      </w:pPr>
    </w:p>
    <w:p w:rsidR="00150DE0" w:rsidRPr="00D90E17" w:rsidRDefault="00150DE0" w:rsidP="00150DE0">
      <w:pPr>
        <w:ind w:firstLine="2268"/>
        <w:jc w:val="both"/>
        <w:rPr>
          <w:rFonts w:asciiTheme="minorHAnsi" w:hAnsiTheme="minorHAnsi" w:cs="Arial"/>
          <w:sz w:val="24"/>
          <w:szCs w:val="24"/>
        </w:rPr>
      </w:pPr>
      <w:r w:rsidRPr="00D90E17">
        <w:rPr>
          <w:rFonts w:asciiTheme="minorHAnsi" w:hAnsiTheme="minorHAnsi" w:cs="Arial"/>
          <w:sz w:val="24"/>
          <w:szCs w:val="24"/>
        </w:rPr>
        <w:t>Formado pela faculdade de medicina de Jundiaí, com especialização em diagnóstico por imagem no instituto do coração da faculdade de medicina da universidade de São Paulo, com prática profissionalizante no instituto de radiologia da universidade de São Paulo. Membro titular do colégio brasil</w:t>
      </w:r>
      <w:r w:rsidR="00D90E17">
        <w:rPr>
          <w:rFonts w:asciiTheme="minorHAnsi" w:hAnsiTheme="minorHAnsi" w:cs="Arial"/>
          <w:sz w:val="24"/>
          <w:szCs w:val="24"/>
        </w:rPr>
        <w:t>eiro de radiologia. Atualmente é</w:t>
      </w:r>
      <w:r w:rsidRPr="00D90E17">
        <w:rPr>
          <w:rFonts w:asciiTheme="minorHAnsi" w:hAnsiTheme="minorHAnsi" w:cs="Arial"/>
          <w:sz w:val="24"/>
          <w:szCs w:val="24"/>
        </w:rPr>
        <w:t xml:space="preserve"> médico radiologista do hospital Miguel Soeiro (</w:t>
      </w:r>
      <w:proofErr w:type="spellStart"/>
      <w:r w:rsidRPr="00D90E17">
        <w:rPr>
          <w:rFonts w:asciiTheme="minorHAnsi" w:hAnsiTheme="minorHAnsi" w:cs="Arial"/>
          <w:sz w:val="24"/>
          <w:szCs w:val="24"/>
        </w:rPr>
        <w:t>unimed</w:t>
      </w:r>
      <w:proofErr w:type="spellEnd"/>
      <w:r w:rsidRPr="00D90E17">
        <w:rPr>
          <w:rFonts w:asciiTheme="minorHAnsi" w:hAnsiTheme="minorHAnsi" w:cs="Arial"/>
          <w:sz w:val="24"/>
          <w:szCs w:val="24"/>
        </w:rPr>
        <w:t>), hospital samaritano de Sorocaba e do centro médico imagem.</w:t>
      </w:r>
    </w:p>
    <w:p w:rsidR="00150DE0" w:rsidRPr="00D90E17" w:rsidRDefault="00150DE0" w:rsidP="00150DE0">
      <w:pPr>
        <w:ind w:firstLine="2268"/>
        <w:jc w:val="both"/>
        <w:rPr>
          <w:rFonts w:asciiTheme="minorHAnsi" w:hAnsiTheme="minorHAnsi" w:cs="Arial"/>
          <w:sz w:val="24"/>
          <w:szCs w:val="24"/>
        </w:rPr>
      </w:pPr>
      <w:r w:rsidRPr="00D90E17">
        <w:rPr>
          <w:rFonts w:asciiTheme="minorHAnsi" w:hAnsiTheme="minorHAnsi" w:cs="Arial"/>
          <w:sz w:val="24"/>
          <w:szCs w:val="24"/>
        </w:rPr>
        <w:t xml:space="preserve"> </w:t>
      </w:r>
    </w:p>
    <w:p w:rsidR="00150DE0" w:rsidRPr="00D90E17" w:rsidRDefault="00150DE0" w:rsidP="00150DE0">
      <w:pPr>
        <w:ind w:firstLine="2268"/>
        <w:jc w:val="both"/>
        <w:rPr>
          <w:rFonts w:asciiTheme="minorHAnsi" w:hAnsiTheme="minorHAnsi" w:cs="Arial"/>
          <w:sz w:val="24"/>
          <w:szCs w:val="24"/>
        </w:rPr>
      </w:pPr>
      <w:r w:rsidRPr="00D90E17">
        <w:rPr>
          <w:rFonts w:asciiTheme="minorHAnsi" w:hAnsiTheme="minorHAnsi" w:cs="Arial"/>
          <w:sz w:val="24"/>
          <w:szCs w:val="24"/>
        </w:rPr>
        <w:t>Graduação: Faculdade de Medicina de Jundiaí (FMJ). Residência Médica: Instituto do Coração da Faculdade de Medicina da Universidade de São Paulo (INCOR-HCFMUSP). Especialista em Ultrassonografia Geral pelo Colégio Brasileiro de Radiologia - CBR/AMB. Estágio Especializado / Médico Colaborador do Instituto de Radiologia no Pronto Socorro do Hospital das Clínicas da Faculdade de Medicina da Universidade de São Paulo (INRAD-HCFMUSP).</w:t>
      </w:r>
    </w:p>
    <w:p w:rsidR="00150DE0" w:rsidRPr="00D90E17" w:rsidRDefault="00150DE0" w:rsidP="00150DE0">
      <w:pPr>
        <w:ind w:firstLine="2268"/>
        <w:jc w:val="both"/>
        <w:rPr>
          <w:rFonts w:asciiTheme="minorHAnsi" w:hAnsiTheme="minorHAnsi"/>
          <w:sz w:val="24"/>
          <w:szCs w:val="24"/>
        </w:rPr>
      </w:pPr>
    </w:p>
    <w:p w:rsidR="007C2268" w:rsidRPr="00D90E17" w:rsidRDefault="00DE6176" w:rsidP="00331792">
      <w:pPr>
        <w:ind w:firstLine="1560"/>
        <w:jc w:val="both"/>
        <w:rPr>
          <w:rFonts w:asciiTheme="minorHAnsi" w:hAnsiTheme="minorHAnsi"/>
          <w:sz w:val="24"/>
          <w:szCs w:val="24"/>
        </w:rPr>
      </w:pPr>
      <w:r w:rsidRPr="00D90E17">
        <w:rPr>
          <w:rFonts w:asciiTheme="minorHAnsi" w:hAnsiTheme="minorHAnsi" w:cs="Arial"/>
          <w:color w:val="000000"/>
          <w:sz w:val="24"/>
          <w:szCs w:val="24"/>
        </w:rPr>
        <w:t xml:space="preserve">Por ter adotado Sorocaba como sua cidade profissional e dela constituir sua carreira e a formação familiar, é que hoje nossa cidade recebe o Ilustríssimo Doutor </w:t>
      </w:r>
      <w:r w:rsidR="00F268DA" w:rsidRPr="00D90E17">
        <w:rPr>
          <w:rFonts w:asciiTheme="minorHAnsi" w:hAnsiTheme="minorHAnsi" w:cs="Arial"/>
          <w:sz w:val="24"/>
          <w:szCs w:val="24"/>
        </w:rPr>
        <w:t>André Ferreira da Silva Maringolo</w:t>
      </w:r>
      <w:bookmarkStart w:id="0" w:name="_GoBack"/>
      <w:bookmarkEnd w:id="0"/>
      <w:r w:rsidRPr="00D90E17">
        <w:rPr>
          <w:rFonts w:asciiTheme="minorHAnsi" w:hAnsiTheme="minorHAnsi" w:cs="Arial"/>
          <w:color w:val="000000"/>
          <w:sz w:val="24"/>
          <w:szCs w:val="24"/>
        </w:rPr>
        <w:t xml:space="preserve">, como Sorocabano de direito. </w:t>
      </w:r>
      <w:r w:rsidR="007C2268" w:rsidRPr="00D90E17">
        <w:rPr>
          <w:rFonts w:asciiTheme="minorHAnsi" w:hAnsiTheme="minorHAnsi" w:cs="Arial"/>
          <w:color w:val="000000"/>
          <w:sz w:val="24"/>
          <w:szCs w:val="24"/>
        </w:rPr>
        <w:br/>
        <w:t xml:space="preserve">                    </w:t>
      </w:r>
    </w:p>
    <w:p w:rsidR="00401F36" w:rsidRPr="00D90E17" w:rsidRDefault="00401F36">
      <w:pPr>
        <w:jc w:val="center"/>
        <w:rPr>
          <w:rFonts w:asciiTheme="minorHAnsi" w:hAnsiTheme="minorHAnsi"/>
          <w:b/>
          <w:sz w:val="24"/>
          <w:szCs w:val="24"/>
        </w:rPr>
      </w:pPr>
      <w:r w:rsidRPr="00D90E17">
        <w:rPr>
          <w:rFonts w:asciiTheme="minorHAnsi" w:hAnsiTheme="minorHAnsi"/>
          <w:b/>
          <w:sz w:val="24"/>
          <w:szCs w:val="24"/>
        </w:rPr>
        <w:t xml:space="preserve">S/S., </w:t>
      </w:r>
      <w:r w:rsidR="007C2268" w:rsidRPr="00D90E17">
        <w:rPr>
          <w:rFonts w:asciiTheme="minorHAnsi" w:hAnsiTheme="minorHAnsi"/>
          <w:b/>
          <w:sz w:val="24"/>
          <w:szCs w:val="24"/>
        </w:rPr>
        <w:t>04</w:t>
      </w:r>
      <w:r w:rsidRPr="00D90E17">
        <w:rPr>
          <w:rFonts w:asciiTheme="minorHAnsi" w:hAnsiTheme="minorHAnsi"/>
          <w:b/>
          <w:sz w:val="24"/>
          <w:szCs w:val="24"/>
        </w:rPr>
        <w:t xml:space="preserve"> de</w:t>
      </w:r>
      <w:r w:rsidR="007C2268" w:rsidRPr="00D90E17">
        <w:rPr>
          <w:rFonts w:asciiTheme="minorHAnsi" w:hAnsiTheme="minorHAnsi"/>
          <w:b/>
          <w:sz w:val="24"/>
          <w:szCs w:val="24"/>
        </w:rPr>
        <w:t xml:space="preserve"> </w:t>
      </w:r>
      <w:r w:rsidR="00D90E17">
        <w:rPr>
          <w:rFonts w:asciiTheme="minorHAnsi" w:hAnsiTheme="minorHAnsi"/>
          <w:b/>
          <w:sz w:val="24"/>
          <w:szCs w:val="24"/>
        </w:rPr>
        <w:t>d</w:t>
      </w:r>
      <w:r w:rsidR="007C2268" w:rsidRPr="00D90E17">
        <w:rPr>
          <w:rFonts w:asciiTheme="minorHAnsi" w:hAnsiTheme="minorHAnsi"/>
          <w:b/>
          <w:sz w:val="24"/>
          <w:szCs w:val="24"/>
        </w:rPr>
        <w:t>ezembro</w:t>
      </w:r>
      <w:r w:rsidRPr="00D90E17">
        <w:rPr>
          <w:rFonts w:asciiTheme="minorHAnsi" w:hAnsiTheme="minorHAnsi"/>
          <w:b/>
          <w:sz w:val="24"/>
          <w:szCs w:val="24"/>
        </w:rPr>
        <w:t xml:space="preserve"> de</w:t>
      </w:r>
      <w:r w:rsidR="007C2268" w:rsidRPr="00D90E17">
        <w:rPr>
          <w:rFonts w:asciiTheme="minorHAnsi" w:hAnsiTheme="minorHAnsi"/>
          <w:b/>
          <w:sz w:val="24"/>
          <w:szCs w:val="24"/>
        </w:rPr>
        <w:t xml:space="preserve"> 2018.</w:t>
      </w:r>
      <w:r w:rsidRPr="00D90E17">
        <w:rPr>
          <w:rFonts w:asciiTheme="minorHAnsi" w:hAnsiTheme="minorHAnsi"/>
          <w:b/>
          <w:sz w:val="24"/>
          <w:szCs w:val="24"/>
        </w:rPr>
        <w:t xml:space="preserve"> </w:t>
      </w:r>
    </w:p>
    <w:p w:rsidR="00401F36" w:rsidRPr="00D90E17" w:rsidRDefault="00401F36">
      <w:pPr>
        <w:jc w:val="center"/>
        <w:rPr>
          <w:rFonts w:asciiTheme="minorHAnsi" w:hAnsiTheme="minorHAnsi"/>
          <w:b/>
          <w:sz w:val="24"/>
          <w:szCs w:val="24"/>
        </w:rPr>
      </w:pPr>
    </w:p>
    <w:p w:rsidR="007C2268" w:rsidRPr="00D90E17" w:rsidRDefault="007C2268">
      <w:pPr>
        <w:jc w:val="center"/>
        <w:rPr>
          <w:rFonts w:asciiTheme="minorHAnsi" w:hAnsiTheme="minorHAnsi"/>
          <w:b/>
          <w:sz w:val="24"/>
          <w:szCs w:val="24"/>
        </w:rPr>
      </w:pPr>
    </w:p>
    <w:p w:rsidR="00401F36" w:rsidRPr="00D90E17" w:rsidRDefault="007C2268">
      <w:pPr>
        <w:jc w:val="center"/>
        <w:rPr>
          <w:rFonts w:asciiTheme="minorHAnsi" w:hAnsiTheme="minorHAnsi"/>
          <w:b/>
          <w:sz w:val="24"/>
          <w:szCs w:val="24"/>
        </w:rPr>
      </w:pPr>
      <w:proofErr w:type="spellStart"/>
      <w:r w:rsidRPr="00D90E17">
        <w:rPr>
          <w:rFonts w:asciiTheme="minorHAnsi" w:hAnsiTheme="minorHAnsi"/>
          <w:b/>
          <w:sz w:val="24"/>
          <w:szCs w:val="24"/>
        </w:rPr>
        <w:t>Engº</w:t>
      </w:r>
      <w:proofErr w:type="spellEnd"/>
      <w:r w:rsidRPr="00D90E17">
        <w:rPr>
          <w:rFonts w:asciiTheme="minorHAnsi" w:hAnsiTheme="minorHAnsi"/>
          <w:b/>
          <w:sz w:val="24"/>
          <w:szCs w:val="24"/>
        </w:rPr>
        <w:t xml:space="preserve"> José Francisco Martinez</w:t>
      </w:r>
    </w:p>
    <w:p w:rsidR="00401F36" w:rsidRPr="00D90E17" w:rsidRDefault="00401F36" w:rsidP="007C2268">
      <w:pPr>
        <w:jc w:val="center"/>
        <w:rPr>
          <w:rFonts w:asciiTheme="minorHAnsi" w:hAnsiTheme="minorHAnsi"/>
          <w:sz w:val="24"/>
          <w:szCs w:val="24"/>
        </w:rPr>
      </w:pPr>
      <w:r w:rsidRPr="00D90E17">
        <w:rPr>
          <w:rFonts w:asciiTheme="minorHAnsi" w:hAnsiTheme="minorHAnsi"/>
          <w:b/>
          <w:sz w:val="24"/>
          <w:szCs w:val="24"/>
        </w:rPr>
        <w:t>Vereador</w:t>
      </w:r>
    </w:p>
    <w:sectPr w:rsidR="00401F36" w:rsidRPr="00D90E17" w:rsidSect="00804118">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3119" w:right="1701" w:bottom="1985"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326" w:rsidRDefault="00D55326" w:rsidP="00CA056F">
      <w:r>
        <w:separator/>
      </w:r>
    </w:p>
  </w:endnote>
  <w:endnote w:type="continuationSeparator" w:id="0">
    <w:p w:rsidR="00D55326" w:rsidRDefault="00D55326" w:rsidP="00CA0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56F" w:rsidRDefault="00CA056F">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56F" w:rsidRDefault="00CA056F">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56F" w:rsidRDefault="00CA056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326" w:rsidRDefault="00D55326" w:rsidP="00CA056F">
      <w:r>
        <w:separator/>
      </w:r>
    </w:p>
  </w:footnote>
  <w:footnote w:type="continuationSeparator" w:id="0">
    <w:p w:rsidR="00D55326" w:rsidRDefault="00D55326" w:rsidP="00CA05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56F" w:rsidRDefault="00CA056F">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56F" w:rsidRDefault="004F6BD5">
    <w:pPr>
      <w:pStyle w:val="Cabealho"/>
    </w:pPr>
    <w:r>
      <w:rPr>
        <w:noProof/>
      </w:rPr>
      <w:drawing>
        <wp:anchor distT="0" distB="0" distL="114300" distR="114300" simplePos="0" relativeHeight="251657728" behindDoc="1" locked="0" layoutInCell="1" allowOverlap="1">
          <wp:simplePos x="0" y="0"/>
          <wp:positionH relativeFrom="column">
            <wp:posOffset>-616585</wp:posOffset>
          </wp:positionH>
          <wp:positionV relativeFrom="paragraph">
            <wp:posOffset>269875</wp:posOffset>
          </wp:positionV>
          <wp:extent cx="6690995" cy="1131570"/>
          <wp:effectExtent l="19050" t="0" r="0" b="0"/>
          <wp:wrapNone/>
          <wp:docPr id="1" name="Imagem 1"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 Timbrado - Grande-01"/>
                  <pic:cNvPicPr>
                    <a:picLocks noChangeAspect="1" noChangeArrowheads="1"/>
                  </pic:cNvPicPr>
                </pic:nvPicPr>
                <pic:blipFill>
                  <a:blip r:embed="rId1"/>
                  <a:srcRect/>
                  <a:stretch>
                    <a:fillRect/>
                  </a:stretch>
                </pic:blipFill>
                <pic:spPr bwMode="auto">
                  <a:xfrm>
                    <a:off x="0" y="0"/>
                    <a:ext cx="6690995" cy="1131570"/>
                  </a:xfrm>
                  <a:prstGeom prst="rect">
                    <a:avLst/>
                  </a:prstGeom>
                  <a:noFill/>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56F" w:rsidRDefault="00CA056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4F6BD5"/>
    <w:rsid w:val="000D7F11"/>
    <w:rsid w:val="00103A8B"/>
    <w:rsid w:val="00150DE0"/>
    <w:rsid w:val="001E5D59"/>
    <w:rsid w:val="00263C7A"/>
    <w:rsid w:val="0026408A"/>
    <w:rsid w:val="002D7F07"/>
    <w:rsid w:val="00331792"/>
    <w:rsid w:val="00346B36"/>
    <w:rsid w:val="003876D9"/>
    <w:rsid w:val="003F036A"/>
    <w:rsid w:val="00401F36"/>
    <w:rsid w:val="004A4CC2"/>
    <w:rsid w:val="004B080C"/>
    <w:rsid w:val="004F6BD5"/>
    <w:rsid w:val="00551ACA"/>
    <w:rsid w:val="005D3669"/>
    <w:rsid w:val="00677A56"/>
    <w:rsid w:val="007C2268"/>
    <w:rsid w:val="007C5E49"/>
    <w:rsid w:val="00804118"/>
    <w:rsid w:val="00811791"/>
    <w:rsid w:val="00856E3A"/>
    <w:rsid w:val="008D1A2E"/>
    <w:rsid w:val="00923C58"/>
    <w:rsid w:val="00954E5C"/>
    <w:rsid w:val="009849B8"/>
    <w:rsid w:val="00B3153A"/>
    <w:rsid w:val="00B636CA"/>
    <w:rsid w:val="00B86496"/>
    <w:rsid w:val="00B93547"/>
    <w:rsid w:val="00C9016E"/>
    <w:rsid w:val="00CA056F"/>
    <w:rsid w:val="00CA7295"/>
    <w:rsid w:val="00CD3CF6"/>
    <w:rsid w:val="00D1486C"/>
    <w:rsid w:val="00D55326"/>
    <w:rsid w:val="00D90E17"/>
    <w:rsid w:val="00DE6176"/>
    <w:rsid w:val="00E14240"/>
    <w:rsid w:val="00E56D4B"/>
    <w:rsid w:val="00F05A16"/>
    <w:rsid w:val="00F15B69"/>
    <w:rsid w:val="00F268DA"/>
    <w:rsid w:val="00FA3B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13477E40-C6F4-44D5-9FB4-F5491D9B9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240"/>
    <w:pPr>
      <w:overflowPunct w:val="0"/>
      <w:autoSpaceDE w:val="0"/>
      <w:autoSpaceDN w:val="0"/>
      <w:adjustRightInd w:val="0"/>
      <w:textAlignment w:val="baseline"/>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A056F"/>
    <w:pPr>
      <w:tabs>
        <w:tab w:val="center" w:pos="4252"/>
        <w:tab w:val="right" w:pos="8504"/>
      </w:tabs>
    </w:pPr>
  </w:style>
  <w:style w:type="character" w:customStyle="1" w:styleId="CabealhoChar">
    <w:name w:val="Cabeçalho Char"/>
    <w:basedOn w:val="Fontepargpadro"/>
    <w:link w:val="Cabealho"/>
    <w:rsid w:val="00CA056F"/>
  </w:style>
  <w:style w:type="paragraph" w:styleId="Rodap">
    <w:name w:val="footer"/>
    <w:basedOn w:val="Normal"/>
    <w:link w:val="RodapChar"/>
    <w:rsid w:val="00CA056F"/>
    <w:pPr>
      <w:tabs>
        <w:tab w:val="center" w:pos="4252"/>
        <w:tab w:val="right" w:pos="8504"/>
      </w:tabs>
    </w:pPr>
  </w:style>
  <w:style w:type="character" w:customStyle="1" w:styleId="RodapChar">
    <w:name w:val="Rodapé Char"/>
    <w:basedOn w:val="Fontepargpadro"/>
    <w:link w:val="Rodap"/>
    <w:rsid w:val="00CA05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esktop\MODELOS%202017\PDL_TITULO%20CIDAD&#195;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CF040-5665-4AEA-9962-C6A27E80E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PDL_TITULO CIDADÃO</Template>
  <TotalTime>12</TotalTime>
  <Pages>2</Pages>
  <Words>344</Words>
  <Characters>1858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PROJETO DE DECRETO LEGISLATIVO Nº</vt:lpstr>
    </vt:vector>
  </TitlesOfParts>
  <Company>Camara Sorocaba</Company>
  <LinksUpToDate>false</LinksUpToDate>
  <CharactersWithSpaces>2198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DECRETO LEGISLATIVO Nº</dc:title>
  <dc:creator>usuario</dc:creator>
  <cp:lastModifiedBy>usuariocamara</cp:lastModifiedBy>
  <cp:revision>5</cp:revision>
  <cp:lastPrinted>2018-12-05T12:37:00Z</cp:lastPrinted>
  <dcterms:created xsi:type="dcterms:W3CDTF">2018-12-05T13:06:00Z</dcterms:created>
  <dcterms:modified xsi:type="dcterms:W3CDTF">2019-02-11T12:29:00Z</dcterms:modified>
</cp:coreProperties>
</file>