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D7" w:rsidRPr="00D42717" w:rsidRDefault="001B0028" w:rsidP="004921D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 xml:space="preserve">PROJETO DE </w:t>
      </w:r>
      <w:r w:rsidR="00971666" w:rsidRPr="00D42717">
        <w:rPr>
          <w:b/>
          <w:szCs w:val="24"/>
        </w:rPr>
        <w:t xml:space="preserve">DECRETO LEGISLATIVO </w:t>
      </w:r>
      <w:r w:rsidRPr="00D42717">
        <w:rPr>
          <w:b/>
          <w:szCs w:val="24"/>
        </w:rPr>
        <w:t>Nº</w:t>
      </w:r>
      <w:r w:rsidR="00076F30" w:rsidRPr="00D42717">
        <w:rPr>
          <w:b/>
          <w:szCs w:val="24"/>
        </w:rPr>
        <w:t xml:space="preserve"> </w:t>
      </w:r>
      <w:r w:rsidR="006767D2">
        <w:rPr>
          <w:b/>
          <w:szCs w:val="24"/>
        </w:rPr>
        <w:t>112</w:t>
      </w:r>
      <w:bookmarkStart w:id="0" w:name="_GoBack"/>
      <w:bookmarkEnd w:id="0"/>
      <w:r w:rsidR="00076F30" w:rsidRPr="00D42717">
        <w:rPr>
          <w:b/>
          <w:szCs w:val="24"/>
        </w:rPr>
        <w:t>/2018</w:t>
      </w: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</w:p>
    <w:p w:rsidR="00E84C99" w:rsidRPr="00D42717" w:rsidRDefault="00E048DC" w:rsidP="00E84C99">
      <w:pPr>
        <w:pStyle w:val="Tedtulo1"/>
        <w:keepNext/>
        <w:widowControl w:val="0"/>
        <w:numPr>
          <w:ilvl w:val="0"/>
          <w:numId w:val="2"/>
        </w:numPr>
        <w:overflowPunct/>
        <w:spacing w:before="240" w:after="120" w:line="360" w:lineRule="auto"/>
        <w:ind w:left="3544" w:firstLine="0"/>
        <w:jc w:val="both"/>
        <w:outlineLvl w:val="0"/>
        <w:rPr>
          <w:b/>
          <w:bCs/>
          <w:szCs w:val="24"/>
        </w:rPr>
      </w:pPr>
      <w:r w:rsidRPr="00D42717">
        <w:rPr>
          <w:b/>
          <w:bCs/>
          <w:szCs w:val="24"/>
        </w:rPr>
        <w:t xml:space="preserve">DISPÕE SOBRE A CRIAÇÃO DO </w:t>
      </w:r>
      <w:r w:rsidR="00B712EA">
        <w:rPr>
          <w:b/>
          <w:bCs/>
          <w:szCs w:val="24"/>
        </w:rPr>
        <w:t>“</w:t>
      </w:r>
      <w:r w:rsidR="00D2483F">
        <w:rPr>
          <w:b/>
          <w:bCs/>
          <w:szCs w:val="24"/>
        </w:rPr>
        <w:t>DIPLOMA</w:t>
      </w:r>
      <w:r w:rsidR="00833263" w:rsidRPr="00D42717">
        <w:rPr>
          <w:b/>
          <w:bCs/>
          <w:szCs w:val="24"/>
        </w:rPr>
        <w:t xml:space="preserve"> </w:t>
      </w:r>
      <w:r w:rsidR="00D2483F">
        <w:rPr>
          <w:b/>
          <w:bCs/>
          <w:szCs w:val="24"/>
        </w:rPr>
        <w:t>JOVEM INSPIRADOR</w:t>
      </w:r>
      <w:r w:rsidR="00581228" w:rsidRPr="00D42717">
        <w:rPr>
          <w:b/>
          <w:bCs/>
          <w:szCs w:val="24"/>
        </w:rPr>
        <w:t>"</w:t>
      </w:r>
      <w:r w:rsidR="00971666" w:rsidRPr="00D42717">
        <w:rPr>
          <w:b/>
          <w:bCs/>
          <w:szCs w:val="24"/>
        </w:rPr>
        <w:t>, A SER CONCEDIDO PELA CÂMARA MUNICIPAL DE SOROCABA,</w:t>
      </w:r>
      <w:r w:rsidR="00581228" w:rsidRPr="00D42717">
        <w:rPr>
          <w:b/>
          <w:bCs/>
          <w:szCs w:val="24"/>
        </w:rPr>
        <w:t xml:space="preserve"> E DÁ OUTRAS </w:t>
      </w:r>
      <w:r w:rsidR="00EC15C5" w:rsidRPr="00D42717">
        <w:rPr>
          <w:b/>
          <w:bCs/>
          <w:szCs w:val="24"/>
        </w:rPr>
        <w:t>PROVIDÊNCIAS.</w:t>
      </w:r>
    </w:p>
    <w:p w:rsidR="004921D7" w:rsidRPr="00D42717" w:rsidRDefault="004921D7" w:rsidP="004921D7">
      <w:pPr>
        <w:pStyle w:val="Corpodetexto"/>
        <w:rPr>
          <w:szCs w:val="24"/>
        </w:rPr>
      </w:pPr>
    </w:p>
    <w:p w:rsidR="00F8400C" w:rsidRPr="00D42717" w:rsidRDefault="000814D8" w:rsidP="0068722A">
      <w:pPr>
        <w:tabs>
          <w:tab w:val="left" w:pos="1701"/>
        </w:tabs>
        <w:spacing w:before="120" w:line="360" w:lineRule="auto"/>
        <w:jc w:val="both"/>
        <w:rPr>
          <w:szCs w:val="24"/>
        </w:rPr>
      </w:pPr>
      <w:r w:rsidRPr="00D42717">
        <w:rPr>
          <w:szCs w:val="24"/>
        </w:rPr>
        <w:tab/>
      </w:r>
      <w:r w:rsidR="006C5762" w:rsidRPr="00D42717">
        <w:rPr>
          <w:szCs w:val="24"/>
        </w:rPr>
        <w:tab/>
      </w:r>
      <w:r w:rsidR="006C5762" w:rsidRPr="00D42717">
        <w:rPr>
          <w:szCs w:val="24"/>
        </w:rPr>
        <w:tab/>
      </w:r>
      <w:r w:rsidR="006C5762" w:rsidRPr="00D42717">
        <w:rPr>
          <w:szCs w:val="24"/>
        </w:rPr>
        <w:tab/>
      </w:r>
      <w:r w:rsidR="001B0028" w:rsidRPr="00D42717">
        <w:rPr>
          <w:szCs w:val="24"/>
        </w:rPr>
        <w:t>A Câmara Municipal de Sorocaba decreta:</w:t>
      </w:r>
    </w:p>
    <w:p w:rsidR="004921D7" w:rsidRPr="00D42717" w:rsidRDefault="004921D7" w:rsidP="0068722A">
      <w:pPr>
        <w:tabs>
          <w:tab w:val="left" w:pos="1701"/>
        </w:tabs>
        <w:spacing w:before="120" w:line="360" w:lineRule="auto"/>
        <w:jc w:val="both"/>
        <w:rPr>
          <w:szCs w:val="24"/>
        </w:rPr>
      </w:pPr>
    </w:p>
    <w:p w:rsidR="00D2483F" w:rsidRPr="00D2483F" w:rsidRDefault="00D2483F" w:rsidP="00D2483F">
      <w:pPr>
        <w:spacing w:line="360" w:lineRule="auto"/>
        <w:ind w:left="-709" w:firstLine="1429"/>
        <w:jc w:val="both"/>
        <w:rPr>
          <w:szCs w:val="24"/>
        </w:rPr>
      </w:pPr>
      <w:r w:rsidRPr="00D2483F">
        <w:rPr>
          <w:b/>
          <w:szCs w:val="24"/>
        </w:rPr>
        <w:t xml:space="preserve">Art. 1º </w:t>
      </w:r>
      <w:r w:rsidRPr="00D2483F">
        <w:rPr>
          <w:szCs w:val="24"/>
        </w:rPr>
        <w:t xml:space="preserve">– Fica instituída a honraria </w:t>
      </w:r>
      <w:r w:rsidRPr="00B712EA">
        <w:rPr>
          <w:b/>
          <w:szCs w:val="24"/>
        </w:rPr>
        <w:t>“</w:t>
      </w:r>
      <w:r w:rsidRPr="00B712EA">
        <w:rPr>
          <w:b/>
          <w:i/>
          <w:iCs/>
          <w:szCs w:val="24"/>
        </w:rPr>
        <w:t>Diploma Jovem Inspirador</w:t>
      </w:r>
      <w:r w:rsidRPr="00B712EA">
        <w:rPr>
          <w:b/>
          <w:szCs w:val="24"/>
        </w:rPr>
        <w:t>”</w:t>
      </w:r>
      <w:r w:rsidRPr="00D2483F">
        <w:rPr>
          <w:szCs w:val="24"/>
        </w:rPr>
        <w:t xml:space="preserve">, com o objetivo de identificar, destacar, valorizar, incentivar, encorajar e homenagear jovens que demonstram talento </w:t>
      </w:r>
      <w:r w:rsidR="00B712EA">
        <w:rPr>
          <w:szCs w:val="24"/>
        </w:rPr>
        <w:t xml:space="preserve">nos estudos, nas empresas e nas suas comunidades, </w:t>
      </w:r>
      <w:r w:rsidRPr="00D2483F">
        <w:rPr>
          <w:szCs w:val="24"/>
        </w:rPr>
        <w:t>que vivenciam no cotidiano</w:t>
      </w:r>
      <w:r w:rsidR="00B712EA">
        <w:rPr>
          <w:szCs w:val="24"/>
        </w:rPr>
        <w:t>, com</w:t>
      </w:r>
      <w:r w:rsidRPr="00D2483F">
        <w:rPr>
          <w:szCs w:val="24"/>
        </w:rPr>
        <w:t xml:space="preserve"> aprimoramento e melhoria da qualidade de vida própria e </w:t>
      </w:r>
      <w:r w:rsidR="00B712EA">
        <w:rPr>
          <w:szCs w:val="24"/>
        </w:rPr>
        <w:t>da sociedade</w:t>
      </w:r>
      <w:r w:rsidRPr="00D2483F">
        <w:rPr>
          <w:szCs w:val="24"/>
        </w:rPr>
        <w:t>.</w:t>
      </w:r>
    </w:p>
    <w:p w:rsidR="00D2483F" w:rsidRPr="00D2483F" w:rsidRDefault="00D2483F" w:rsidP="00D2483F">
      <w:pPr>
        <w:spacing w:line="360" w:lineRule="auto"/>
        <w:ind w:left="-709" w:hanging="709"/>
        <w:jc w:val="both"/>
        <w:rPr>
          <w:szCs w:val="24"/>
        </w:rPr>
      </w:pPr>
    </w:p>
    <w:p w:rsidR="00D2483F" w:rsidRPr="00D2483F" w:rsidRDefault="00D2483F" w:rsidP="00D2483F">
      <w:pPr>
        <w:spacing w:line="360" w:lineRule="auto"/>
        <w:ind w:left="-709" w:firstLine="1429"/>
        <w:jc w:val="both"/>
        <w:rPr>
          <w:szCs w:val="24"/>
        </w:rPr>
      </w:pPr>
      <w:r w:rsidRPr="00D2483F">
        <w:rPr>
          <w:b/>
          <w:szCs w:val="24"/>
        </w:rPr>
        <w:t xml:space="preserve">Art. 2º </w:t>
      </w:r>
      <w:r w:rsidRPr="00D2483F">
        <w:rPr>
          <w:szCs w:val="24"/>
        </w:rPr>
        <w:t xml:space="preserve">– O </w:t>
      </w:r>
      <w:r w:rsidRPr="00D2483F">
        <w:rPr>
          <w:i/>
          <w:szCs w:val="24"/>
        </w:rPr>
        <w:t>Diploma Jovem Inspirador</w:t>
      </w:r>
      <w:r w:rsidRPr="00D2483F">
        <w:rPr>
          <w:szCs w:val="24"/>
        </w:rPr>
        <w:t xml:space="preserve"> da Câmara Municipal de </w:t>
      </w:r>
      <w:r>
        <w:rPr>
          <w:szCs w:val="24"/>
        </w:rPr>
        <w:t>Sorocaba</w:t>
      </w:r>
      <w:r w:rsidRPr="00D2483F">
        <w:rPr>
          <w:szCs w:val="24"/>
        </w:rPr>
        <w:t xml:space="preserve"> será simbolizado através da entrega de um certificado.</w:t>
      </w:r>
    </w:p>
    <w:p w:rsidR="00D2483F" w:rsidRPr="00D2483F" w:rsidRDefault="00D2483F" w:rsidP="00D2483F">
      <w:pPr>
        <w:spacing w:line="360" w:lineRule="auto"/>
        <w:ind w:left="-709"/>
        <w:jc w:val="both"/>
        <w:rPr>
          <w:szCs w:val="24"/>
        </w:rPr>
      </w:pPr>
    </w:p>
    <w:p w:rsidR="00D2483F" w:rsidRPr="00D2483F" w:rsidRDefault="00D2483F" w:rsidP="00D2483F">
      <w:pPr>
        <w:spacing w:line="360" w:lineRule="auto"/>
        <w:ind w:left="-709" w:firstLine="1429"/>
        <w:jc w:val="both"/>
        <w:rPr>
          <w:szCs w:val="24"/>
        </w:rPr>
      </w:pPr>
      <w:r w:rsidRPr="00D2483F">
        <w:rPr>
          <w:b/>
          <w:szCs w:val="24"/>
        </w:rPr>
        <w:t xml:space="preserve">Art. 3º </w:t>
      </w:r>
      <w:r w:rsidRPr="00D2483F">
        <w:rPr>
          <w:szCs w:val="24"/>
        </w:rPr>
        <w:t>– A honraria ora instituída será entregue em Sessão Solene a se realizar por ocasião do Dia Internacional da Juventude, comemorado anualmente em 12 de agosto.</w:t>
      </w:r>
    </w:p>
    <w:p w:rsidR="00D2483F" w:rsidRPr="00D2483F" w:rsidRDefault="00D2483F" w:rsidP="00D2483F">
      <w:pPr>
        <w:spacing w:line="360" w:lineRule="auto"/>
        <w:ind w:left="-709" w:firstLine="1429"/>
        <w:jc w:val="both"/>
        <w:rPr>
          <w:szCs w:val="24"/>
        </w:rPr>
      </w:pPr>
    </w:p>
    <w:p w:rsidR="00D2483F" w:rsidRPr="00D2483F" w:rsidRDefault="00D2483F" w:rsidP="00D2483F">
      <w:pPr>
        <w:spacing w:line="360" w:lineRule="auto"/>
        <w:ind w:left="-709"/>
        <w:jc w:val="both"/>
        <w:rPr>
          <w:szCs w:val="24"/>
        </w:rPr>
      </w:pPr>
      <w:r w:rsidRPr="00D2483F">
        <w:rPr>
          <w:b/>
          <w:szCs w:val="24"/>
        </w:rPr>
        <w:t>Parágrafo Único</w:t>
      </w:r>
      <w:r w:rsidRPr="00D2483F">
        <w:rPr>
          <w:szCs w:val="24"/>
        </w:rPr>
        <w:t xml:space="preserve">: Em havendo Sessão Solene, caberá à Mesa da Câmara, no início do ano, comunicar aos Vereadores para que possam indicar os homenageados. </w:t>
      </w:r>
    </w:p>
    <w:p w:rsidR="00D2483F" w:rsidRDefault="00D2483F" w:rsidP="00D2483F">
      <w:pPr>
        <w:spacing w:line="360" w:lineRule="auto"/>
        <w:ind w:left="-709"/>
        <w:jc w:val="both"/>
        <w:rPr>
          <w:szCs w:val="24"/>
        </w:rPr>
      </w:pPr>
    </w:p>
    <w:p w:rsidR="00494060" w:rsidRPr="00D2483F" w:rsidRDefault="00494060" w:rsidP="00D2483F">
      <w:pPr>
        <w:spacing w:line="360" w:lineRule="auto"/>
        <w:ind w:left="-709"/>
        <w:jc w:val="both"/>
        <w:rPr>
          <w:szCs w:val="24"/>
        </w:rPr>
      </w:pPr>
    </w:p>
    <w:p w:rsidR="00D2483F" w:rsidRPr="00D2483F" w:rsidRDefault="00D2483F" w:rsidP="00D2483F">
      <w:pPr>
        <w:spacing w:line="360" w:lineRule="auto"/>
        <w:ind w:left="-709" w:firstLine="1429"/>
        <w:jc w:val="both"/>
        <w:rPr>
          <w:szCs w:val="24"/>
        </w:rPr>
      </w:pPr>
      <w:r w:rsidRPr="00D2483F">
        <w:rPr>
          <w:b/>
          <w:szCs w:val="24"/>
        </w:rPr>
        <w:lastRenderedPageBreak/>
        <w:t xml:space="preserve">Art. 4º </w:t>
      </w:r>
      <w:r w:rsidRPr="00D2483F">
        <w:rPr>
          <w:szCs w:val="24"/>
        </w:rPr>
        <w:t>– Para entrega da honraria ora instituída será adotada os seguintes procedimentos:</w:t>
      </w:r>
    </w:p>
    <w:p w:rsidR="00D2483F" w:rsidRPr="00D2483F" w:rsidRDefault="00D2483F" w:rsidP="00D2483F">
      <w:pPr>
        <w:spacing w:line="360" w:lineRule="auto"/>
        <w:ind w:left="-709"/>
        <w:jc w:val="both"/>
        <w:rPr>
          <w:szCs w:val="24"/>
        </w:rPr>
      </w:pPr>
      <w:r w:rsidRPr="00D2483F">
        <w:rPr>
          <w:b/>
          <w:bCs/>
          <w:szCs w:val="24"/>
        </w:rPr>
        <w:t>I</w:t>
      </w:r>
      <w:r w:rsidRPr="00D2483F">
        <w:rPr>
          <w:szCs w:val="24"/>
        </w:rPr>
        <w:t xml:space="preserve"> – Cada vereador poderá indicar um Jovem a ser homenageado (a), mediante proposta que deverá conter o nome completo, a qualificação do candidato à homenagem, seus dados biográficos, indicação dos serviços prestados ou dos predicados demonstrados enquanto cidadão exemplar.</w:t>
      </w:r>
    </w:p>
    <w:p w:rsidR="00D2483F" w:rsidRPr="00D2483F" w:rsidRDefault="00D2483F" w:rsidP="00D2483F">
      <w:pPr>
        <w:spacing w:line="360" w:lineRule="auto"/>
        <w:ind w:left="-709"/>
        <w:jc w:val="both"/>
        <w:rPr>
          <w:szCs w:val="24"/>
        </w:rPr>
      </w:pPr>
      <w:r w:rsidRPr="00D2483F">
        <w:rPr>
          <w:b/>
          <w:bCs/>
          <w:szCs w:val="24"/>
        </w:rPr>
        <w:t>II</w:t>
      </w:r>
      <w:r w:rsidRPr="00D2483F">
        <w:rPr>
          <w:szCs w:val="24"/>
        </w:rPr>
        <w:t xml:space="preserve"> – O indicado deverá ter, obrigatoriamente, idade entre 15 e 29 anos de idade quando do recebimento da homenagem, tendo por referência o artigo 3º da presente lei.</w:t>
      </w:r>
    </w:p>
    <w:p w:rsidR="00D2483F" w:rsidRPr="00D2483F" w:rsidRDefault="00D2483F" w:rsidP="00D2483F">
      <w:pPr>
        <w:spacing w:line="360" w:lineRule="auto"/>
        <w:ind w:left="-709"/>
        <w:jc w:val="both"/>
        <w:rPr>
          <w:szCs w:val="24"/>
        </w:rPr>
      </w:pPr>
      <w:r w:rsidRPr="00D2483F">
        <w:rPr>
          <w:b/>
          <w:bCs/>
          <w:szCs w:val="24"/>
        </w:rPr>
        <w:t>III</w:t>
      </w:r>
      <w:r w:rsidRPr="00D2483F">
        <w:rPr>
          <w:szCs w:val="24"/>
        </w:rPr>
        <w:t xml:space="preserve"> – A indicação será levada aos Membros da Mesa, através de Projeto de Decreto Legislativo, até a primeira sessão ordinária do mês de Maio, em cada Sessão Legislativa.</w:t>
      </w:r>
    </w:p>
    <w:p w:rsidR="00D2483F" w:rsidRPr="00D2483F" w:rsidRDefault="00D2483F" w:rsidP="00D2483F">
      <w:pPr>
        <w:spacing w:line="360" w:lineRule="auto"/>
        <w:ind w:left="-709"/>
        <w:jc w:val="both"/>
        <w:rPr>
          <w:szCs w:val="24"/>
        </w:rPr>
      </w:pPr>
      <w:r w:rsidRPr="00D2483F">
        <w:rPr>
          <w:b/>
          <w:bCs/>
          <w:szCs w:val="24"/>
        </w:rPr>
        <w:t>IV</w:t>
      </w:r>
      <w:r w:rsidRPr="00D2483F">
        <w:rPr>
          <w:szCs w:val="24"/>
        </w:rPr>
        <w:t xml:space="preserve"> – Após apreciação dos nomes na Comissão de Títulos e Honrarias e aprovação do Decreto Legislativo em Plenário, em posse do nome dos homenageados a Mesa tomará as providências junto a Secretaria Geral para a confecção dos diplomas e convites.</w:t>
      </w:r>
    </w:p>
    <w:p w:rsidR="00D2483F" w:rsidRPr="00D2483F" w:rsidRDefault="00D2483F" w:rsidP="00D2483F">
      <w:pPr>
        <w:spacing w:line="360" w:lineRule="auto"/>
        <w:ind w:left="-709"/>
        <w:jc w:val="both"/>
        <w:rPr>
          <w:szCs w:val="24"/>
        </w:rPr>
      </w:pPr>
    </w:p>
    <w:p w:rsidR="00D2483F" w:rsidRPr="00D2483F" w:rsidRDefault="00D2483F" w:rsidP="00D2483F">
      <w:pPr>
        <w:spacing w:line="360" w:lineRule="auto"/>
        <w:ind w:left="-709"/>
        <w:jc w:val="both"/>
        <w:rPr>
          <w:szCs w:val="24"/>
        </w:rPr>
      </w:pPr>
      <w:r w:rsidRPr="00D2483F">
        <w:rPr>
          <w:b/>
          <w:bCs/>
          <w:szCs w:val="24"/>
        </w:rPr>
        <w:t xml:space="preserve">Parágrafo Único – </w:t>
      </w:r>
      <w:r w:rsidRPr="00D2483F">
        <w:rPr>
          <w:szCs w:val="24"/>
        </w:rPr>
        <w:t xml:space="preserve">Quando dois ou mais vereadores indicarem o (a) mesmo (a) jovem para ser homenageado, terá preferência </w:t>
      </w:r>
      <w:r w:rsidR="00494060" w:rsidRPr="00D2483F">
        <w:rPr>
          <w:szCs w:val="24"/>
        </w:rPr>
        <w:t>àquele</w:t>
      </w:r>
      <w:r w:rsidRPr="00D2483F">
        <w:rPr>
          <w:szCs w:val="24"/>
        </w:rPr>
        <w:t xml:space="preserve"> que apresentou a primeira indicação, orientando-se pelo número do Protocolo Geral da Casa. </w:t>
      </w:r>
    </w:p>
    <w:p w:rsidR="00D2483F" w:rsidRPr="00D2483F" w:rsidRDefault="00D2483F" w:rsidP="00D2483F">
      <w:pPr>
        <w:spacing w:line="360" w:lineRule="auto"/>
        <w:ind w:left="-709"/>
        <w:jc w:val="both"/>
        <w:rPr>
          <w:szCs w:val="24"/>
        </w:rPr>
      </w:pPr>
    </w:p>
    <w:p w:rsidR="00D2483F" w:rsidRPr="00D2483F" w:rsidRDefault="00D2483F" w:rsidP="00D2483F">
      <w:pPr>
        <w:spacing w:line="360" w:lineRule="auto"/>
        <w:ind w:left="-709" w:firstLine="1429"/>
        <w:jc w:val="both"/>
        <w:rPr>
          <w:szCs w:val="24"/>
        </w:rPr>
      </w:pPr>
      <w:r w:rsidRPr="00D2483F">
        <w:rPr>
          <w:b/>
          <w:bCs/>
          <w:szCs w:val="24"/>
        </w:rPr>
        <w:t xml:space="preserve">Artigo 5º - </w:t>
      </w:r>
      <w:r w:rsidRPr="00D2483F">
        <w:rPr>
          <w:szCs w:val="24"/>
        </w:rPr>
        <w:t xml:space="preserve">Da honraria ora instituída deverá constar o seguinte dizeres: “A Câmara Municipal de </w:t>
      </w:r>
      <w:r w:rsidR="00494060">
        <w:rPr>
          <w:szCs w:val="24"/>
        </w:rPr>
        <w:t>Sorocaba</w:t>
      </w:r>
      <w:r w:rsidRPr="00D2483F">
        <w:rPr>
          <w:szCs w:val="24"/>
        </w:rPr>
        <w:t xml:space="preserve"> confere o presente “Diploma Jovem Inspirador” em reconhecimento a seu exemplo e dedicação em nossa comunidade”.</w:t>
      </w:r>
    </w:p>
    <w:p w:rsidR="00D2483F" w:rsidRPr="00D2483F" w:rsidRDefault="00D2483F" w:rsidP="00D2483F">
      <w:pPr>
        <w:spacing w:line="360" w:lineRule="auto"/>
        <w:ind w:left="-709" w:firstLine="1429"/>
        <w:jc w:val="both"/>
        <w:rPr>
          <w:szCs w:val="24"/>
        </w:rPr>
      </w:pPr>
    </w:p>
    <w:p w:rsidR="00D2483F" w:rsidRPr="00D2483F" w:rsidRDefault="00D2483F" w:rsidP="00D2483F">
      <w:pPr>
        <w:spacing w:line="360" w:lineRule="auto"/>
        <w:ind w:left="-709"/>
        <w:jc w:val="both"/>
        <w:rPr>
          <w:szCs w:val="24"/>
        </w:rPr>
      </w:pPr>
      <w:r w:rsidRPr="00D2483F">
        <w:rPr>
          <w:b/>
          <w:bCs/>
          <w:szCs w:val="24"/>
        </w:rPr>
        <w:t>Parágrafo Único -</w:t>
      </w:r>
      <w:r w:rsidRPr="00D2483F">
        <w:rPr>
          <w:szCs w:val="24"/>
        </w:rPr>
        <w:t xml:space="preserve"> O Diploma Jovem Inspirador será assinado pelo Presidente da Câmara e pelo Vereador proponente ao nome do (a) homenageado (a). </w:t>
      </w:r>
    </w:p>
    <w:p w:rsidR="00D2483F" w:rsidRPr="00D2483F" w:rsidRDefault="00D2483F" w:rsidP="00D2483F">
      <w:pPr>
        <w:spacing w:line="360" w:lineRule="auto"/>
        <w:ind w:left="-709"/>
        <w:jc w:val="both"/>
        <w:rPr>
          <w:szCs w:val="24"/>
        </w:rPr>
      </w:pPr>
    </w:p>
    <w:p w:rsidR="00D2483F" w:rsidRPr="00D2483F" w:rsidRDefault="00D2483F" w:rsidP="00D2483F">
      <w:pPr>
        <w:spacing w:line="360" w:lineRule="auto"/>
        <w:ind w:left="-709" w:firstLine="1429"/>
        <w:jc w:val="both"/>
        <w:rPr>
          <w:szCs w:val="24"/>
        </w:rPr>
      </w:pPr>
      <w:r w:rsidRPr="00D2483F">
        <w:rPr>
          <w:b/>
          <w:bCs/>
          <w:szCs w:val="24"/>
        </w:rPr>
        <w:lastRenderedPageBreak/>
        <w:t xml:space="preserve">Artigo 6º - </w:t>
      </w:r>
      <w:r w:rsidRPr="00D2483F">
        <w:rPr>
          <w:szCs w:val="24"/>
        </w:rPr>
        <w:t>Na Sessão Solene em que se fizer a entrega da honraria ora instituída, cada Vereador entregará o Diploma ao (a) homenageado (a) que indicou, podendo cada qual fazer uso da palavra por um minuto para efetuar explanação de motivos pela escolha.</w:t>
      </w:r>
    </w:p>
    <w:p w:rsidR="00D2483F" w:rsidRPr="00D2483F" w:rsidRDefault="00D2483F" w:rsidP="00D2483F">
      <w:pPr>
        <w:spacing w:line="360" w:lineRule="auto"/>
        <w:ind w:left="-709"/>
        <w:jc w:val="both"/>
        <w:rPr>
          <w:szCs w:val="24"/>
        </w:rPr>
      </w:pPr>
      <w:r w:rsidRPr="00D2483F">
        <w:rPr>
          <w:b/>
          <w:bCs/>
          <w:szCs w:val="24"/>
        </w:rPr>
        <w:t xml:space="preserve">Parágrafo Único – </w:t>
      </w:r>
      <w:r w:rsidRPr="00D2483F">
        <w:rPr>
          <w:szCs w:val="24"/>
        </w:rPr>
        <w:t xml:space="preserve">Da mesma forma, cada homenageado (a) disporá de um minuto para efetuar agradecimentos e explanações gerais acerca do recebimento da honraria. </w:t>
      </w:r>
    </w:p>
    <w:p w:rsidR="00D2483F" w:rsidRPr="00D2483F" w:rsidRDefault="00D2483F" w:rsidP="00D2483F">
      <w:pPr>
        <w:spacing w:line="360" w:lineRule="auto"/>
        <w:ind w:left="-709"/>
        <w:jc w:val="both"/>
        <w:rPr>
          <w:b/>
          <w:bCs/>
          <w:szCs w:val="24"/>
        </w:rPr>
      </w:pPr>
    </w:p>
    <w:p w:rsidR="00D2483F" w:rsidRPr="00D2483F" w:rsidRDefault="00D2483F" w:rsidP="00D2483F">
      <w:pPr>
        <w:spacing w:line="360" w:lineRule="auto"/>
        <w:ind w:left="-709" w:firstLine="1429"/>
        <w:jc w:val="both"/>
        <w:rPr>
          <w:szCs w:val="24"/>
        </w:rPr>
      </w:pPr>
      <w:r w:rsidRPr="00D2483F">
        <w:rPr>
          <w:b/>
          <w:bCs/>
          <w:szCs w:val="24"/>
        </w:rPr>
        <w:t xml:space="preserve">Artigo 7º - </w:t>
      </w:r>
      <w:r w:rsidRPr="00D2483F">
        <w:rPr>
          <w:szCs w:val="24"/>
        </w:rPr>
        <w:t xml:space="preserve">O Vereador que não puder estar presente na Sessão Solene poderá indicar representante para entrega do Diploma a seu (sua) homenageado (a). </w:t>
      </w:r>
    </w:p>
    <w:p w:rsidR="00D2483F" w:rsidRPr="00D2483F" w:rsidRDefault="00D2483F" w:rsidP="00D2483F">
      <w:pPr>
        <w:spacing w:line="360" w:lineRule="auto"/>
        <w:ind w:left="-709"/>
        <w:jc w:val="both"/>
        <w:rPr>
          <w:szCs w:val="24"/>
        </w:rPr>
      </w:pPr>
    </w:p>
    <w:p w:rsidR="00D2483F" w:rsidRPr="00D2483F" w:rsidRDefault="00D2483F" w:rsidP="00D2483F">
      <w:pPr>
        <w:spacing w:line="360" w:lineRule="auto"/>
        <w:ind w:left="-709" w:firstLine="1429"/>
        <w:jc w:val="both"/>
        <w:rPr>
          <w:szCs w:val="24"/>
        </w:rPr>
      </w:pPr>
      <w:r w:rsidRPr="00D2483F">
        <w:rPr>
          <w:b/>
          <w:bCs/>
          <w:szCs w:val="24"/>
        </w:rPr>
        <w:t xml:space="preserve">Artigo 8º - </w:t>
      </w:r>
      <w:r w:rsidRPr="00D2483F">
        <w:rPr>
          <w:szCs w:val="24"/>
        </w:rPr>
        <w:t>Em caráter excepcional, no ano da aprovação da presente lei, a Mesa da Câmara dispõe da franquia de recebimento até 30 (trinta) dias da sua promulgação, dos projetos de Decreto de Legislativo constantes do artigo 4º, inciso III.</w:t>
      </w:r>
    </w:p>
    <w:p w:rsidR="00D2483F" w:rsidRPr="00D2483F" w:rsidRDefault="00D2483F" w:rsidP="00D2483F">
      <w:pPr>
        <w:spacing w:line="360" w:lineRule="auto"/>
        <w:ind w:left="-709"/>
        <w:jc w:val="both"/>
        <w:rPr>
          <w:szCs w:val="24"/>
        </w:rPr>
      </w:pPr>
      <w:r w:rsidRPr="00D2483F">
        <w:rPr>
          <w:b/>
          <w:bCs/>
          <w:szCs w:val="24"/>
        </w:rPr>
        <w:t>Parágrafo Único –</w:t>
      </w:r>
      <w:r w:rsidRPr="00D2483F">
        <w:rPr>
          <w:szCs w:val="24"/>
        </w:rPr>
        <w:t xml:space="preserve"> A Mesa da Câmara fará realizar-se Sessão Legislativa Solene para entrega das honrarias, quando da sua primeira edição, no mesmo ano legislativo de aprovação da lei, em até 60 (sessenta) dias da votação e aprovação dos referidos projetos de Decreto Legislativo, respeitando o prazo de requerimento dos mesmos constantes do enunciado do </w:t>
      </w:r>
      <w:r w:rsidRPr="00D2483F">
        <w:rPr>
          <w:i/>
          <w:iCs/>
          <w:szCs w:val="24"/>
        </w:rPr>
        <w:t>caput</w:t>
      </w:r>
      <w:r w:rsidRPr="00D2483F">
        <w:rPr>
          <w:szCs w:val="24"/>
        </w:rPr>
        <w:t>.</w:t>
      </w:r>
    </w:p>
    <w:p w:rsidR="00D2483F" w:rsidRPr="00D2483F" w:rsidRDefault="00D2483F" w:rsidP="00D2483F">
      <w:pPr>
        <w:spacing w:line="360" w:lineRule="auto"/>
        <w:ind w:left="-709"/>
        <w:jc w:val="both"/>
        <w:rPr>
          <w:szCs w:val="24"/>
        </w:rPr>
      </w:pPr>
    </w:p>
    <w:p w:rsidR="00D2483F" w:rsidRPr="00D2483F" w:rsidRDefault="00D2483F" w:rsidP="00D2483F">
      <w:pPr>
        <w:spacing w:line="276" w:lineRule="auto"/>
        <w:ind w:left="-709" w:firstLine="1429"/>
        <w:jc w:val="both"/>
        <w:rPr>
          <w:szCs w:val="24"/>
        </w:rPr>
      </w:pPr>
      <w:r w:rsidRPr="00D2483F">
        <w:rPr>
          <w:b/>
          <w:bCs/>
          <w:szCs w:val="24"/>
        </w:rPr>
        <w:t>Artigo 9º</w:t>
      </w:r>
      <w:r w:rsidRPr="00D2483F">
        <w:rPr>
          <w:szCs w:val="24"/>
        </w:rPr>
        <w:t xml:space="preserve"> - </w:t>
      </w:r>
      <w:r w:rsidR="00200D59" w:rsidRPr="00D42717">
        <w:rPr>
          <w:szCs w:val="24"/>
        </w:rPr>
        <w:t>As despesas com a execução do presente Decreto Legislativo correrão por conta de dotação orçamentária própria</w:t>
      </w:r>
      <w:r w:rsidRPr="00D2483F">
        <w:rPr>
          <w:szCs w:val="24"/>
        </w:rPr>
        <w:t>.</w:t>
      </w:r>
    </w:p>
    <w:p w:rsidR="00D2483F" w:rsidRPr="00D2483F" w:rsidRDefault="00D2483F" w:rsidP="00D2483F">
      <w:pPr>
        <w:spacing w:line="276" w:lineRule="auto"/>
        <w:ind w:left="-709"/>
        <w:jc w:val="both"/>
        <w:rPr>
          <w:szCs w:val="24"/>
        </w:rPr>
      </w:pPr>
    </w:p>
    <w:p w:rsidR="004921D7" w:rsidRPr="00D42717" w:rsidRDefault="00D2483F" w:rsidP="00200D59">
      <w:pPr>
        <w:spacing w:line="276" w:lineRule="auto"/>
        <w:ind w:left="-709" w:firstLine="1429"/>
        <w:jc w:val="both"/>
        <w:rPr>
          <w:szCs w:val="24"/>
        </w:rPr>
      </w:pPr>
      <w:r w:rsidRPr="00D2483F">
        <w:rPr>
          <w:b/>
          <w:bCs/>
          <w:szCs w:val="24"/>
        </w:rPr>
        <w:t>Artigo 10</w:t>
      </w:r>
      <w:r w:rsidR="00A33D51" w:rsidRPr="00D2483F">
        <w:rPr>
          <w:b/>
          <w:bCs/>
          <w:szCs w:val="24"/>
        </w:rPr>
        <w:t>º</w:t>
      </w:r>
      <w:r w:rsidRPr="00D2483F">
        <w:rPr>
          <w:b/>
          <w:bCs/>
          <w:szCs w:val="24"/>
        </w:rPr>
        <w:t xml:space="preserve"> - </w:t>
      </w:r>
      <w:r w:rsidR="00200D59" w:rsidRPr="00D42717">
        <w:rPr>
          <w:szCs w:val="24"/>
        </w:rPr>
        <w:t xml:space="preserve">Este Decreto Legislativo entra em vigor na data de sua </w:t>
      </w:r>
      <w:proofErr w:type="gramStart"/>
      <w:r w:rsidR="00200D59" w:rsidRPr="00D42717">
        <w:rPr>
          <w:szCs w:val="24"/>
        </w:rPr>
        <w:t>publicação.</w:t>
      </w:r>
      <w:r w:rsidR="004921D7" w:rsidRPr="00D42717">
        <w:rPr>
          <w:szCs w:val="24"/>
        </w:rPr>
        <w:t>.</w:t>
      </w:r>
      <w:proofErr w:type="gramEnd"/>
    </w:p>
    <w:p w:rsidR="004921D7" w:rsidRPr="00D42717" w:rsidRDefault="004921D7" w:rsidP="004921D7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041FEA" w:rsidRPr="00D42717" w:rsidRDefault="00041FEA" w:rsidP="004921D7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 xml:space="preserve">S/S., </w:t>
      </w:r>
      <w:r w:rsidR="00B54DE6">
        <w:rPr>
          <w:b/>
          <w:szCs w:val="24"/>
        </w:rPr>
        <w:t>06</w:t>
      </w:r>
      <w:r w:rsidRPr="00D42717">
        <w:rPr>
          <w:b/>
          <w:szCs w:val="24"/>
        </w:rPr>
        <w:t xml:space="preserve"> de </w:t>
      </w:r>
      <w:r w:rsidR="00B54DE6">
        <w:rPr>
          <w:b/>
          <w:szCs w:val="24"/>
        </w:rPr>
        <w:t>dezembro</w:t>
      </w:r>
      <w:r w:rsidRPr="00D42717">
        <w:rPr>
          <w:b/>
          <w:szCs w:val="24"/>
        </w:rPr>
        <w:t xml:space="preserve"> de 2018.</w:t>
      </w: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>Fausto Peres</w:t>
      </w:r>
    </w:p>
    <w:p w:rsidR="00CE5902" w:rsidRPr="00200D59" w:rsidRDefault="004921D7" w:rsidP="00200D59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>Vereador</w:t>
      </w:r>
    </w:p>
    <w:p w:rsidR="00665610" w:rsidRPr="00D42717" w:rsidRDefault="006C5762" w:rsidP="00CA72C2">
      <w:pPr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bCs/>
          <w:szCs w:val="24"/>
        </w:rPr>
      </w:pPr>
      <w:r w:rsidRPr="00D42717">
        <w:rPr>
          <w:b/>
          <w:bCs/>
          <w:szCs w:val="24"/>
        </w:rPr>
        <w:lastRenderedPageBreak/>
        <w:t>JUSTIFICATIVA</w:t>
      </w:r>
    </w:p>
    <w:p w:rsidR="00EA52C6" w:rsidRPr="00D42717" w:rsidRDefault="00EA52C6" w:rsidP="00CA72C2">
      <w:pPr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bCs/>
          <w:szCs w:val="24"/>
        </w:rPr>
      </w:pPr>
    </w:p>
    <w:p w:rsidR="00917F77" w:rsidRPr="00D2483F" w:rsidRDefault="00B455B3" w:rsidP="00B712EA">
      <w:pPr>
        <w:spacing w:line="360" w:lineRule="auto"/>
        <w:ind w:left="-709" w:firstLine="1429"/>
        <w:jc w:val="both"/>
        <w:rPr>
          <w:szCs w:val="24"/>
        </w:rPr>
      </w:pPr>
      <w:r w:rsidRPr="00D42717">
        <w:rPr>
          <w:szCs w:val="24"/>
        </w:rPr>
        <w:t xml:space="preserve">O </w:t>
      </w:r>
      <w:r w:rsidR="00CE5902" w:rsidRPr="00D42717">
        <w:rPr>
          <w:szCs w:val="24"/>
        </w:rPr>
        <w:t xml:space="preserve">presente </w:t>
      </w:r>
      <w:r w:rsidRPr="00D42717">
        <w:rPr>
          <w:szCs w:val="24"/>
        </w:rPr>
        <w:t xml:space="preserve">Projeto de </w:t>
      </w:r>
      <w:r w:rsidR="00CE5902" w:rsidRPr="00D42717">
        <w:rPr>
          <w:szCs w:val="24"/>
        </w:rPr>
        <w:t>Decreto Legislativo</w:t>
      </w:r>
      <w:r w:rsidRPr="00D42717">
        <w:rPr>
          <w:szCs w:val="24"/>
        </w:rPr>
        <w:t xml:space="preserve"> tem por objetivo criar o </w:t>
      </w:r>
      <w:r w:rsidR="00087ABA">
        <w:rPr>
          <w:szCs w:val="24"/>
        </w:rPr>
        <w:t xml:space="preserve">“DIPLOMA </w:t>
      </w:r>
      <w:r w:rsidR="00200D59">
        <w:rPr>
          <w:szCs w:val="24"/>
        </w:rPr>
        <w:t>JOVEM INSPIRADOR</w:t>
      </w:r>
      <w:r w:rsidR="00833263" w:rsidRPr="00D42717">
        <w:rPr>
          <w:szCs w:val="24"/>
        </w:rPr>
        <w:t>"</w:t>
      </w:r>
      <w:r w:rsidRPr="00D42717">
        <w:rPr>
          <w:szCs w:val="24"/>
        </w:rPr>
        <w:t>,</w:t>
      </w:r>
      <w:r w:rsidR="00833263" w:rsidRPr="00D42717">
        <w:rPr>
          <w:szCs w:val="24"/>
        </w:rPr>
        <w:t xml:space="preserve"> </w:t>
      </w:r>
      <w:r w:rsidRPr="00D42717">
        <w:rPr>
          <w:szCs w:val="24"/>
        </w:rPr>
        <w:t>tendo</w:t>
      </w:r>
      <w:r w:rsidR="00917F77">
        <w:rPr>
          <w:szCs w:val="24"/>
        </w:rPr>
        <w:t xml:space="preserve"> como </w:t>
      </w:r>
      <w:r w:rsidR="00B712EA" w:rsidRPr="00D2483F">
        <w:rPr>
          <w:szCs w:val="24"/>
        </w:rPr>
        <w:t xml:space="preserve">objetivo de identificar, destacar, valorizar, incentivar, encorajar e homenagear jovens que demonstram talento </w:t>
      </w:r>
      <w:r w:rsidR="00B712EA">
        <w:rPr>
          <w:szCs w:val="24"/>
        </w:rPr>
        <w:t xml:space="preserve">nos estudos, nas empresas e nas suas comunidades, </w:t>
      </w:r>
      <w:r w:rsidR="00B712EA" w:rsidRPr="00D2483F">
        <w:rPr>
          <w:szCs w:val="24"/>
        </w:rPr>
        <w:t>que vivenciam no cotidiano</w:t>
      </w:r>
      <w:r w:rsidR="00B712EA">
        <w:rPr>
          <w:szCs w:val="24"/>
        </w:rPr>
        <w:t>, com</w:t>
      </w:r>
      <w:r w:rsidR="00B712EA" w:rsidRPr="00D2483F">
        <w:rPr>
          <w:szCs w:val="24"/>
        </w:rPr>
        <w:t xml:space="preserve"> aprimoramento e melhoria da qualidade de vida própria e </w:t>
      </w:r>
      <w:r w:rsidR="00B712EA">
        <w:rPr>
          <w:szCs w:val="24"/>
        </w:rPr>
        <w:t>da sociedade</w:t>
      </w:r>
      <w:r w:rsidR="00B712EA" w:rsidRPr="00D2483F">
        <w:rPr>
          <w:szCs w:val="24"/>
        </w:rPr>
        <w:t>.</w:t>
      </w:r>
      <w:r w:rsidR="00B712EA">
        <w:rPr>
          <w:szCs w:val="24"/>
        </w:rPr>
        <w:t xml:space="preserve"> </w:t>
      </w:r>
      <w:r w:rsidR="00917F77">
        <w:rPr>
          <w:szCs w:val="24"/>
        </w:rPr>
        <w:t xml:space="preserve">Isso porque é importante reconhecer jovens talentosos </w:t>
      </w:r>
      <w:r w:rsidR="0055447C">
        <w:rPr>
          <w:szCs w:val="24"/>
        </w:rPr>
        <w:t>sejam</w:t>
      </w:r>
      <w:r w:rsidR="00917F77">
        <w:rPr>
          <w:szCs w:val="24"/>
        </w:rPr>
        <w:t xml:space="preserve"> por serem empreendedores, estudantes</w:t>
      </w:r>
      <w:r w:rsidR="00B712EA">
        <w:rPr>
          <w:szCs w:val="24"/>
        </w:rPr>
        <w:t xml:space="preserve"> notáveis, atletas, ativistas sociais e outros</w:t>
      </w:r>
      <w:r w:rsidR="00BB2C46">
        <w:rPr>
          <w:szCs w:val="24"/>
        </w:rPr>
        <w:t xml:space="preserve">; além de ajudar </w:t>
      </w:r>
      <w:r w:rsidR="0055447C">
        <w:rPr>
          <w:szCs w:val="24"/>
        </w:rPr>
        <w:t>os homenageados</w:t>
      </w:r>
      <w:r w:rsidR="00BB2C46">
        <w:rPr>
          <w:szCs w:val="24"/>
        </w:rPr>
        <w:t xml:space="preserve"> a inspirar e estimular crianças e outros jovens a seguirem seus bons exemplos. </w:t>
      </w:r>
      <w:r w:rsidR="00FF38E3">
        <w:rPr>
          <w:szCs w:val="24"/>
        </w:rPr>
        <w:t xml:space="preserve"> </w:t>
      </w:r>
    </w:p>
    <w:p w:rsidR="004B43DA" w:rsidRPr="00D42717" w:rsidRDefault="004B43DA" w:rsidP="002E789C">
      <w:pPr>
        <w:ind w:firstLine="1701"/>
        <w:jc w:val="both"/>
        <w:rPr>
          <w:szCs w:val="24"/>
        </w:rPr>
      </w:pPr>
    </w:p>
    <w:p w:rsidR="00B54DE6" w:rsidRPr="00D42717" w:rsidRDefault="00B54DE6" w:rsidP="004B43DA">
      <w:pPr>
        <w:ind w:firstLine="1701"/>
        <w:jc w:val="both"/>
        <w:rPr>
          <w:szCs w:val="24"/>
        </w:rPr>
      </w:pPr>
    </w:p>
    <w:p w:rsidR="00067118" w:rsidRPr="00D42717" w:rsidRDefault="00067118" w:rsidP="008D7537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8D7537" w:rsidRPr="00D42717" w:rsidRDefault="008D7537" w:rsidP="008D753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 xml:space="preserve">S/S., </w:t>
      </w:r>
      <w:r w:rsidR="00B54DE6">
        <w:rPr>
          <w:b/>
          <w:szCs w:val="24"/>
        </w:rPr>
        <w:t>06</w:t>
      </w:r>
      <w:r w:rsidR="00B54DE6" w:rsidRPr="00D42717">
        <w:rPr>
          <w:b/>
          <w:szCs w:val="24"/>
        </w:rPr>
        <w:t xml:space="preserve"> de </w:t>
      </w:r>
      <w:r w:rsidR="00B54DE6">
        <w:rPr>
          <w:b/>
          <w:szCs w:val="24"/>
        </w:rPr>
        <w:t>dezembro</w:t>
      </w:r>
      <w:r w:rsidR="00B54DE6" w:rsidRPr="00D42717">
        <w:rPr>
          <w:b/>
          <w:szCs w:val="24"/>
        </w:rPr>
        <w:t xml:space="preserve"> de 2018.</w:t>
      </w:r>
    </w:p>
    <w:p w:rsidR="00067118" w:rsidRPr="00D42717" w:rsidRDefault="00067118" w:rsidP="004B43DA">
      <w:pPr>
        <w:spacing w:line="360" w:lineRule="auto"/>
        <w:rPr>
          <w:b/>
          <w:szCs w:val="24"/>
        </w:rPr>
      </w:pPr>
    </w:p>
    <w:p w:rsidR="00CE5902" w:rsidRPr="00D42717" w:rsidRDefault="00CE5902" w:rsidP="004B43DA">
      <w:pPr>
        <w:spacing w:line="360" w:lineRule="auto"/>
        <w:rPr>
          <w:b/>
          <w:szCs w:val="24"/>
        </w:rPr>
      </w:pPr>
    </w:p>
    <w:p w:rsidR="008D7537" w:rsidRPr="00D42717" w:rsidRDefault="008D7537" w:rsidP="008D753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>Fausto Peres</w:t>
      </w:r>
    </w:p>
    <w:p w:rsidR="00356BDF" w:rsidRPr="00D42717" w:rsidRDefault="008D7537" w:rsidP="00FB739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>Vereador</w:t>
      </w:r>
    </w:p>
    <w:sectPr w:rsidR="00356BDF" w:rsidRPr="00D42717" w:rsidSect="00D42F8B">
      <w:headerReference w:type="default" r:id="rId8"/>
      <w:footerReference w:type="default" r:id="rId9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234" w:rsidRDefault="00863234" w:rsidP="006551CE">
      <w:r>
        <w:separator/>
      </w:r>
    </w:p>
  </w:endnote>
  <w:endnote w:type="continuationSeparator" w:id="0">
    <w:p w:rsidR="00863234" w:rsidRDefault="00863234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75" w:rsidRDefault="00396F75" w:rsidP="0050548F">
    <w:pPr>
      <w:pStyle w:val="Rodap"/>
      <w:pBdr>
        <w:bottom w:val="single" w:sz="12" w:space="1" w:color="auto"/>
      </w:pBdr>
      <w:jc w:val="center"/>
      <w:rPr>
        <w:b/>
        <w:color w:val="000000" w:themeColor="text1"/>
        <w:sz w:val="28"/>
        <w:szCs w:val="28"/>
        <w:shd w:val="clear" w:color="auto" w:fill="FFFFFF"/>
      </w:rPr>
    </w:pPr>
  </w:p>
  <w:p w:rsidR="00396F75" w:rsidRDefault="00396F75" w:rsidP="0050548F">
    <w:pPr>
      <w:pStyle w:val="Rodap"/>
      <w:jc w:val="center"/>
      <w:rPr>
        <w:b/>
        <w:color w:val="000000" w:themeColor="text1"/>
        <w:sz w:val="28"/>
        <w:szCs w:val="28"/>
        <w:shd w:val="clear" w:color="auto" w:fill="FFFFFF"/>
      </w:rPr>
    </w:pPr>
  </w:p>
  <w:p w:rsidR="0050548F" w:rsidRPr="009364E8" w:rsidRDefault="0050548F" w:rsidP="0050548F">
    <w:pPr>
      <w:pStyle w:val="Rodap"/>
      <w:jc w:val="center"/>
      <w:rPr>
        <w:b/>
        <w:color w:val="000000" w:themeColor="text1"/>
        <w:sz w:val="28"/>
        <w:szCs w:val="28"/>
        <w:shd w:val="clear" w:color="auto" w:fill="FFFFFF"/>
      </w:rPr>
    </w:pPr>
    <w:r w:rsidRPr="009364E8">
      <w:rPr>
        <w:b/>
        <w:color w:val="000000" w:themeColor="text1"/>
        <w:sz w:val="28"/>
        <w:szCs w:val="28"/>
        <w:shd w:val="clear" w:color="auto" w:fill="FFFFFF"/>
      </w:rPr>
      <w:t>Vereador Fausto Peres</w:t>
    </w:r>
    <w:r>
      <w:rPr>
        <w:b/>
        <w:color w:val="000000" w:themeColor="text1"/>
        <w:sz w:val="28"/>
        <w:szCs w:val="28"/>
        <w:shd w:val="clear" w:color="auto" w:fill="FFFFFF"/>
      </w:rPr>
      <w:t xml:space="preserve"> – Gabinete 8</w:t>
    </w:r>
  </w:p>
  <w:p w:rsidR="0050548F" w:rsidRPr="0050548F" w:rsidRDefault="0050548F" w:rsidP="0050548F">
    <w:pPr>
      <w:pStyle w:val="Rodap"/>
      <w:jc w:val="center"/>
      <w:rPr>
        <w:color w:val="1D2129"/>
        <w:sz w:val="16"/>
        <w:szCs w:val="16"/>
        <w:shd w:val="clear" w:color="auto" w:fill="FFFFFF"/>
      </w:rPr>
    </w:pPr>
    <w:r w:rsidRPr="0050548F">
      <w:rPr>
        <w:color w:val="1D2129"/>
        <w:sz w:val="16"/>
        <w:szCs w:val="16"/>
        <w:shd w:val="clear" w:color="auto" w:fill="FFFFFF"/>
      </w:rPr>
      <w:t>Telefone: (15) 3238-1138 | Celular/WhatsApp: (15) 99728-3071</w:t>
    </w:r>
  </w:p>
  <w:p w:rsidR="0050548F" w:rsidRPr="0050548F" w:rsidRDefault="0050548F" w:rsidP="0050548F">
    <w:pPr>
      <w:pStyle w:val="Rodap"/>
      <w:jc w:val="center"/>
      <w:rPr>
        <w:color w:val="1D2129"/>
        <w:sz w:val="16"/>
        <w:szCs w:val="16"/>
        <w:shd w:val="clear" w:color="auto" w:fill="FFFFFF"/>
      </w:rPr>
    </w:pPr>
    <w:r w:rsidRPr="0050548F">
      <w:rPr>
        <w:color w:val="1D2129"/>
        <w:sz w:val="16"/>
        <w:szCs w:val="16"/>
        <w:shd w:val="clear" w:color="auto" w:fill="FFFFFF"/>
      </w:rPr>
      <w:t xml:space="preserve">Câmara Municipal de Sorocaba - Av. Eng. Carlos Reinaldo Mendes, 2945 </w:t>
    </w:r>
  </w:p>
  <w:p w:rsidR="0050548F" w:rsidRPr="0050548F" w:rsidRDefault="0050548F" w:rsidP="0050548F">
    <w:pPr>
      <w:pStyle w:val="Rodap"/>
      <w:jc w:val="center"/>
      <w:rPr>
        <w:sz w:val="16"/>
        <w:szCs w:val="16"/>
      </w:rPr>
    </w:pPr>
    <w:r w:rsidRPr="0050548F">
      <w:rPr>
        <w:color w:val="1D2129"/>
        <w:sz w:val="16"/>
        <w:szCs w:val="16"/>
        <w:shd w:val="clear" w:color="auto" w:fill="FFFFFF"/>
      </w:rPr>
      <w:t>- Alto da Boa Vista - Sorocaba - SP - Brasil - CEP 18013-904</w:t>
    </w:r>
  </w:p>
  <w:p w:rsidR="008225D8" w:rsidRDefault="008225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234" w:rsidRDefault="00863234" w:rsidP="006551CE">
      <w:r>
        <w:separator/>
      </w:r>
    </w:p>
  </w:footnote>
  <w:footnote w:type="continuationSeparator" w:id="0">
    <w:p w:rsidR="00863234" w:rsidRDefault="00863234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28"/>
    <w:rsid w:val="00027A5E"/>
    <w:rsid w:val="00035160"/>
    <w:rsid w:val="000405E8"/>
    <w:rsid w:val="00041FEA"/>
    <w:rsid w:val="000572DE"/>
    <w:rsid w:val="00067118"/>
    <w:rsid w:val="00076F30"/>
    <w:rsid w:val="000814D8"/>
    <w:rsid w:val="00087ABA"/>
    <w:rsid w:val="000B2013"/>
    <w:rsid w:val="000B7034"/>
    <w:rsid w:val="000C083F"/>
    <w:rsid w:val="000D1A03"/>
    <w:rsid w:val="000D3797"/>
    <w:rsid w:val="000E07C8"/>
    <w:rsid w:val="000E75A2"/>
    <w:rsid w:val="000E7AEA"/>
    <w:rsid w:val="000F3F0E"/>
    <w:rsid w:val="0011221F"/>
    <w:rsid w:val="001150AE"/>
    <w:rsid w:val="0012431B"/>
    <w:rsid w:val="00133FCD"/>
    <w:rsid w:val="0013464E"/>
    <w:rsid w:val="00152AD2"/>
    <w:rsid w:val="00160189"/>
    <w:rsid w:val="001766F8"/>
    <w:rsid w:val="0017687F"/>
    <w:rsid w:val="00181CEB"/>
    <w:rsid w:val="00184E70"/>
    <w:rsid w:val="00187BC9"/>
    <w:rsid w:val="001A06D6"/>
    <w:rsid w:val="001B0028"/>
    <w:rsid w:val="001B06AD"/>
    <w:rsid w:val="001C2A8E"/>
    <w:rsid w:val="001C60B2"/>
    <w:rsid w:val="001D372B"/>
    <w:rsid w:val="001E0F77"/>
    <w:rsid w:val="001E18FE"/>
    <w:rsid w:val="001E6114"/>
    <w:rsid w:val="00200D59"/>
    <w:rsid w:val="0022025F"/>
    <w:rsid w:val="002363CD"/>
    <w:rsid w:val="002413A5"/>
    <w:rsid w:val="00242016"/>
    <w:rsid w:val="002528D4"/>
    <w:rsid w:val="0027125E"/>
    <w:rsid w:val="00285826"/>
    <w:rsid w:val="0028666F"/>
    <w:rsid w:val="002A7D6E"/>
    <w:rsid w:val="002B1048"/>
    <w:rsid w:val="002B13F2"/>
    <w:rsid w:val="002B1D00"/>
    <w:rsid w:val="002B7246"/>
    <w:rsid w:val="002C0E23"/>
    <w:rsid w:val="002C1445"/>
    <w:rsid w:val="002C2671"/>
    <w:rsid w:val="002C5E4A"/>
    <w:rsid w:val="002D3AB7"/>
    <w:rsid w:val="002E789C"/>
    <w:rsid w:val="002F7514"/>
    <w:rsid w:val="00302F80"/>
    <w:rsid w:val="003158AA"/>
    <w:rsid w:val="00340A79"/>
    <w:rsid w:val="003428D0"/>
    <w:rsid w:val="003512E7"/>
    <w:rsid w:val="00355502"/>
    <w:rsid w:val="00356BDF"/>
    <w:rsid w:val="003707BB"/>
    <w:rsid w:val="003727BB"/>
    <w:rsid w:val="003738DA"/>
    <w:rsid w:val="00381335"/>
    <w:rsid w:val="003965FB"/>
    <w:rsid w:val="00396F75"/>
    <w:rsid w:val="003B5DD4"/>
    <w:rsid w:val="003B6B74"/>
    <w:rsid w:val="003B76FE"/>
    <w:rsid w:val="003D235F"/>
    <w:rsid w:val="003D7554"/>
    <w:rsid w:val="003E2435"/>
    <w:rsid w:val="003E2579"/>
    <w:rsid w:val="003F016B"/>
    <w:rsid w:val="00405875"/>
    <w:rsid w:val="0041506E"/>
    <w:rsid w:val="00427785"/>
    <w:rsid w:val="00430BBE"/>
    <w:rsid w:val="004352AC"/>
    <w:rsid w:val="00457D5D"/>
    <w:rsid w:val="00457E06"/>
    <w:rsid w:val="00476441"/>
    <w:rsid w:val="00477908"/>
    <w:rsid w:val="004911D2"/>
    <w:rsid w:val="004921D7"/>
    <w:rsid w:val="00494060"/>
    <w:rsid w:val="00494157"/>
    <w:rsid w:val="00496223"/>
    <w:rsid w:val="004A362E"/>
    <w:rsid w:val="004A44CA"/>
    <w:rsid w:val="004A6023"/>
    <w:rsid w:val="004B42F7"/>
    <w:rsid w:val="004B43DA"/>
    <w:rsid w:val="004D5DC9"/>
    <w:rsid w:val="004D7816"/>
    <w:rsid w:val="004D7D9A"/>
    <w:rsid w:val="004E23B4"/>
    <w:rsid w:val="004E71F4"/>
    <w:rsid w:val="004F4810"/>
    <w:rsid w:val="004F5242"/>
    <w:rsid w:val="0050548F"/>
    <w:rsid w:val="00510081"/>
    <w:rsid w:val="00514B59"/>
    <w:rsid w:val="0052065E"/>
    <w:rsid w:val="005225F2"/>
    <w:rsid w:val="0052770B"/>
    <w:rsid w:val="005507CE"/>
    <w:rsid w:val="0055447C"/>
    <w:rsid w:val="00560C1C"/>
    <w:rsid w:val="00580C47"/>
    <w:rsid w:val="00581228"/>
    <w:rsid w:val="00594018"/>
    <w:rsid w:val="00595EAA"/>
    <w:rsid w:val="005A3607"/>
    <w:rsid w:val="005A3C50"/>
    <w:rsid w:val="005C256B"/>
    <w:rsid w:val="005D433D"/>
    <w:rsid w:val="005E011E"/>
    <w:rsid w:val="005F09AA"/>
    <w:rsid w:val="005F16BD"/>
    <w:rsid w:val="005F3740"/>
    <w:rsid w:val="005F5447"/>
    <w:rsid w:val="00613A76"/>
    <w:rsid w:val="00634801"/>
    <w:rsid w:val="006551CE"/>
    <w:rsid w:val="00662CDC"/>
    <w:rsid w:val="00662EE5"/>
    <w:rsid w:val="00665610"/>
    <w:rsid w:val="0067310F"/>
    <w:rsid w:val="006767D2"/>
    <w:rsid w:val="00682894"/>
    <w:rsid w:val="006831F9"/>
    <w:rsid w:val="0068722A"/>
    <w:rsid w:val="00687D72"/>
    <w:rsid w:val="006A4167"/>
    <w:rsid w:val="006A55F3"/>
    <w:rsid w:val="006C0AF8"/>
    <w:rsid w:val="006C5762"/>
    <w:rsid w:val="006D40EA"/>
    <w:rsid w:val="006F6EBD"/>
    <w:rsid w:val="0070112C"/>
    <w:rsid w:val="007027EE"/>
    <w:rsid w:val="00704D24"/>
    <w:rsid w:val="00750FE9"/>
    <w:rsid w:val="00776163"/>
    <w:rsid w:val="007763E9"/>
    <w:rsid w:val="00797551"/>
    <w:rsid w:val="007B16EA"/>
    <w:rsid w:val="007B58FD"/>
    <w:rsid w:val="007C1123"/>
    <w:rsid w:val="007C6541"/>
    <w:rsid w:val="007E1506"/>
    <w:rsid w:val="007E1ED0"/>
    <w:rsid w:val="007E4EBF"/>
    <w:rsid w:val="007E6DB9"/>
    <w:rsid w:val="008044D4"/>
    <w:rsid w:val="008136F5"/>
    <w:rsid w:val="008225D8"/>
    <w:rsid w:val="00824BD0"/>
    <w:rsid w:val="0083125E"/>
    <w:rsid w:val="00833263"/>
    <w:rsid w:val="0084116E"/>
    <w:rsid w:val="00853004"/>
    <w:rsid w:val="0085308E"/>
    <w:rsid w:val="00857F3A"/>
    <w:rsid w:val="00857FE2"/>
    <w:rsid w:val="00863234"/>
    <w:rsid w:val="00876D8E"/>
    <w:rsid w:val="00881D19"/>
    <w:rsid w:val="008A3C02"/>
    <w:rsid w:val="008B7FEA"/>
    <w:rsid w:val="008C183E"/>
    <w:rsid w:val="008D1093"/>
    <w:rsid w:val="008D2211"/>
    <w:rsid w:val="008D2C7E"/>
    <w:rsid w:val="008D47E7"/>
    <w:rsid w:val="008D7537"/>
    <w:rsid w:val="008E2AC6"/>
    <w:rsid w:val="008F32E4"/>
    <w:rsid w:val="008F6249"/>
    <w:rsid w:val="00917F77"/>
    <w:rsid w:val="009309FD"/>
    <w:rsid w:val="00943A02"/>
    <w:rsid w:val="009572BF"/>
    <w:rsid w:val="00957D23"/>
    <w:rsid w:val="00960C89"/>
    <w:rsid w:val="00967741"/>
    <w:rsid w:val="00971666"/>
    <w:rsid w:val="0097412A"/>
    <w:rsid w:val="00996428"/>
    <w:rsid w:val="009A4055"/>
    <w:rsid w:val="009B603E"/>
    <w:rsid w:val="009C46EE"/>
    <w:rsid w:val="009D53A4"/>
    <w:rsid w:val="009D7FCF"/>
    <w:rsid w:val="009E0A43"/>
    <w:rsid w:val="009E13EF"/>
    <w:rsid w:val="009E6549"/>
    <w:rsid w:val="009F2351"/>
    <w:rsid w:val="009F2F2C"/>
    <w:rsid w:val="009F3583"/>
    <w:rsid w:val="00A06F92"/>
    <w:rsid w:val="00A13147"/>
    <w:rsid w:val="00A249C7"/>
    <w:rsid w:val="00A33D51"/>
    <w:rsid w:val="00A37FCB"/>
    <w:rsid w:val="00A4648E"/>
    <w:rsid w:val="00A53ABA"/>
    <w:rsid w:val="00A72EAC"/>
    <w:rsid w:val="00A82AAE"/>
    <w:rsid w:val="00A854EC"/>
    <w:rsid w:val="00A917C9"/>
    <w:rsid w:val="00A961B0"/>
    <w:rsid w:val="00A9725D"/>
    <w:rsid w:val="00AA2623"/>
    <w:rsid w:val="00AB135D"/>
    <w:rsid w:val="00AC31BE"/>
    <w:rsid w:val="00AC3DD6"/>
    <w:rsid w:val="00AD3271"/>
    <w:rsid w:val="00AE09F7"/>
    <w:rsid w:val="00AF38B8"/>
    <w:rsid w:val="00AF529B"/>
    <w:rsid w:val="00B00BA8"/>
    <w:rsid w:val="00B04FD1"/>
    <w:rsid w:val="00B06E6D"/>
    <w:rsid w:val="00B1175C"/>
    <w:rsid w:val="00B14A3E"/>
    <w:rsid w:val="00B21F62"/>
    <w:rsid w:val="00B33B83"/>
    <w:rsid w:val="00B379AC"/>
    <w:rsid w:val="00B43EB3"/>
    <w:rsid w:val="00B455B3"/>
    <w:rsid w:val="00B53F24"/>
    <w:rsid w:val="00B54551"/>
    <w:rsid w:val="00B54DE6"/>
    <w:rsid w:val="00B67A6E"/>
    <w:rsid w:val="00B712EA"/>
    <w:rsid w:val="00B715CF"/>
    <w:rsid w:val="00B73F51"/>
    <w:rsid w:val="00B7451E"/>
    <w:rsid w:val="00B75D0B"/>
    <w:rsid w:val="00BB2C46"/>
    <w:rsid w:val="00BD3CC5"/>
    <w:rsid w:val="00BD752C"/>
    <w:rsid w:val="00BF7045"/>
    <w:rsid w:val="00C26FD0"/>
    <w:rsid w:val="00C277F5"/>
    <w:rsid w:val="00C3612F"/>
    <w:rsid w:val="00C446A7"/>
    <w:rsid w:val="00C522F1"/>
    <w:rsid w:val="00C65006"/>
    <w:rsid w:val="00C755EA"/>
    <w:rsid w:val="00C8275A"/>
    <w:rsid w:val="00C843DB"/>
    <w:rsid w:val="00C9625D"/>
    <w:rsid w:val="00CA72C2"/>
    <w:rsid w:val="00CB6F11"/>
    <w:rsid w:val="00CC6217"/>
    <w:rsid w:val="00CD5120"/>
    <w:rsid w:val="00CE5902"/>
    <w:rsid w:val="00CF6917"/>
    <w:rsid w:val="00D0249E"/>
    <w:rsid w:val="00D0282E"/>
    <w:rsid w:val="00D0283B"/>
    <w:rsid w:val="00D04955"/>
    <w:rsid w:val="00D106C5"/>
    <w:rsid w:val="00D15D8A"/>
    <w:rsid w:val="00D16443"/>
    <w:rsid w:val="00D2047D"/>
    <w:rsid w:val="00D240A4"/>
    <w:rsid w:val="00D2483F"/>
    <w:rsid w:val="00D35516"/>
    <w:rsid w:val="00D37724"/>
    <w:rsid w:val="00D42717"/>
    <w:rsid w:val="00D468B7"/>
    <w:rsid w:val="00D5028B"/>
    <w:rsid w:val="00D5453C"/>
    <w:rsid w:val="00D6070E"/>
    <w:rsid w:val="00D75415"/>
    <w:rsid w:val="00D91234"/>
    <w:rsid w:val="00DB7E5F"/>
    <w:rsid w:val="00DC333A"/>
    <w:rsid w:val="00DC7C17"/>
    <w:rsid w:val="00DD42EB"/>
    <w:rsid w:val="00DE7E4E"/>
    <w:rsid w:val="00DF3F8B"/>
    <w:rsid w:val="00E02B35"/>
    <w:rsid w:val="00E03169"/>
    <w:rsid w:val="00E048DC"/>
    <w:rsid w:val="00E2286F"/>
    <w:rsid w:val="00E624D4"/>
    <w:rsid w:val="00E84C99"/>
    <w:rsid w:val="00E87195"/>
    <w:rsid w:val="00EA4640"/>
    <w:rsid w:val="00EA52C6"/>
    <w:rsid w:val="00EC15C5"/>
    <w:rsid w:val="00EC4683"/>
    <w:rsid w:val="00ED7FAF"/>
    <w:rsid w:val="00F063BC"/>
    <w:rsid w:val="00F200DA"/>
    <w:rsid w:val="00F20A7F"/>
    <w:rsid w:val="00F445AF"/>
    <w:rsid w:val="00F519EA"/>
    <w:rsid w:val="00F54C4E"/>
    <w:rsid w:val="00F8400C"/>
    <w:rsid w:val="00F95152"/>
    <w:rsid w:val="00F962B7"/>
    <w:rsid w:val="00FB3953"/>
    <w:rsid w:val="00FB3971"/>
    <w:rsid w:val="00FB7397"/>
    <w:rsid w:val="00FD38E5"/>
    <w:rsid w:val="00FF1AB7"/>
    <w:rsid w:val="00FF38E3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C6F6E-B1FE-4BA5-B931-F75C5ECE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semiHidden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  <w:style w:type="character" w:customStyle="1" w:styleId="apple-converted-space">
    <w:name w:val="apple-converted-space"/>
    <w:basedOn w:val="Fontepargpadro"/>
    <w:rsid w:val="004B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51F05-9F28-444B-AFBE-819CD96C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AF5FF331</Template>
  <TotalTime>207</TotalTime>
  <Pages>4</Pages>
  <Words>729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8</cp:revision>
  <cp:lastPrinted>2018-12-11T15:49:00Z</cp:lastPrinted>
  <dcterms:created xsi:type="dcterms:W3CDTF">2018-12-06T14:54:00Z</dcterms:created>
  <dcterms:modified xsi:type="dcterms:W3CDTF">2018-12-12T11:14:00Z</dcterms:modified>
</cp:coreProperties>
</file>