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9C" w:rsidRPr="0054059C" w:rsidRDefault="0054059C" w:rsidP="0054059C">
      <w:pPr>
        <w:rPr>
          <w:rFonts w:asciiTheme="minorHAnsi" w:hAnsiTheme="minorHAnsi"/>
          <w:b/>
          <w:szCs w:val="24"/>
        </w:rPr>
      </w:pPr>
      <w:r w:rsidRPr="0054059C">
        <w:rPr>
          <w:rFonts w:asciiTheme="minorHAnsi" w:hAnsiTheme="minorHAnsi"/>
          <w:b/>
          <w:szCs w:val="24"/>
        </w:rPr>
        <w:t xml:space="preserve">PROJETO DE DECRETO LEGISLATIVO Nº </w:t>
      </w:r>
      <w:r w:rsidR="00A64BAE">
        <w:rPr>
          <w:rFonts w:asciiTheme="minorHAnsi" w:hAnsiTheme="minorHAnsi"/>
          <w:b/>
          <w:szCs w:val="24"/>
        </w:rPr>
        <w:t>26/2019</w:t>
      </w:r>
      <w:bookmarkStart w:id="0" w:name="_GoBack"/>
      <w:bookmarkEnd w:id="0"/>
    </w:p>
    <w:p w:rsidR="0054059C" w:rsidRPr="0054059C" w:rsidRDefault="0054059C" w:rsidP="0054059C">
      <w:pPr>
        <w:rPr>
          <w:rFonts w:asciiTheme="minorHAnsi" w:hAnsiTheme="minorHAnsi"/>
          <w:b/>
          <w:szCs w:val="24"/>
        </w:rPr>
      </w:pPr>
    </w:p>
    <w:p w:rsidR="0054059C" w:rsidRPr="0054059C" w:rsidRDefault="0054059C" w:rsidP="0054059C">
      <w:pPr>
        <w:rPr>
          <w:rFonts w:asciiTheme="minorHAnsi" w:hAnsiTheme="minorHAnsi"/>
          <w:b/>
          <w:szCs w:val="24"/>
        </w:rPr>
      </w:pPr>
    </w:p>
    <w:p w:rsidR="0054059C" w:rsidRPr="0054059C" w:rsidRDefault="0054059C" w:rsidP="0054059C">
      <w:pPr>
        <w:rPr>
          <w:rFonts w:asciiTheme="minorHAnsi" w:hAnsiTheme="minorHAnsi"/>
          <w:b/>
          <w:szCs w:val="24"/>
        </w:rPr>
      </w:pPr>
    </w:p>
    <w:p w:rsidR="0054059C" w:rsidRPr="0054059C" w:rsidRDefault="0054059C" w:rsidP="0054059C">
      <w:pPr>
        <w:ind w:left="2977"/>
        <w:rPr>
          <w:rFonts w:asciiTheme="minorHAnsi" w:hAnsiTheme="minorHAnsi"/>
          <w:b/>
          <w:szCs w:val="24"/>
        </w:rPr>
      </w:pPr>
      <w:r w:rsidRPr="0054059C">
        <w:rPr>
          <w:rFonts w:asciiTheme="minorHAnsi" w:hAnsiTheme="minorHAnsi"/>
          <w:b/>
          <w:szCs w:val="24"/>
        </w:rPr>
        <w:t>Dispõe sobre a concessão de Medalha do Mérito Esportivo “Newton Corrêa da Costa Júnior” (Campineiro) a “Eduardo Gossi `Dú´ ” e dá outras providências.</w:t>
      </w:r>
    </w:p>
    <w:p w:rsidR="0054059C" w:rsidRPr="0054059C" w:rsidRDefault="0054059C" w:rsidP="0054059C">
      <w:pPr>
        <w:ind w:left="3828"/>
        <w:rPr>
          <w:rFonts w:asciiTheme="minorHAnsi" w:hAnsiTheme="minorHAnsi"/>
          <w:szCs w:val="24"/>
        </w:rPr>
      </w:pPr>
    </w:p>
    <w:p w:rsidR="0054059C" w:rsidRPr="0054059C" w:rsidRDefault="0054059C" w:rsidP="0054059C">
      <w:pPr>
        <w:ind w:firstLine="2268"/>
        <w:rPr>
          <w:rFonts w:asciiTheme="minorHAnsi" w:hAnsiTheme="minorHAnsi"/>
          <w:szCs w:val="24"/>
        </w:rPr>
      </w:pPr>
    </w:p>
    <w:p w:rsidR="0054059C" w:rsidRPr="0054059C" w:rsidRDefault="0054059C" w:rsidP="0054059C">
      <w:pPr>
        <w:ind w:firstLine="2268"/>
        <w:rPr>
          <w:rFonts w:asciiTheme="minorHAnsi" w:hAnsiTheme="minorHAnsi"/>
          <w:szCs w:val="24"/>
        </w:rPr>
      </w:pPr>
    </w:p>
    <w:p w:rsidR="0054059C" w:rsidRPr="0054059C" w:rsidRDefault="0054059C" w:rsidP="0054059C">
      <w:pPr>
        <w:ind w:firstLine="2268"/>
        <w:rPr>
          <w:rFonts w:asciiTheme="minorHAnsi" w:hAnsiTheme="minorHAnsi"/>
          <w:szCs w:val="24"/>
        </w:rPr>
      </w:pPr>
      <w:r w:rsidRPr="0054059C">
        <w:rPr>
          <w:rFonts w:asciiTheme="minorHAnsi" w:hAnsiTheme="minorHAnsi"/>
          <w:szCs w:val="24"/>
        </w:rPr>
        <w:t>A Câmara Municipal de Sorocaba decreta:</w:t>
      </w:r>
    </w:p>
    <w:p w:rsidR="0054059C" w:rsidRPr="0054059C" w:rsidRDefault="0054059C" w:rsidP="0054059C">
      <w:pPr>
        <w:spacing w:line="360" w:lineRule="auto"/>
        <w:ind w:firstLine="2268"/>
        <w:rPr>
          <w:rFonts w:asciiTheme="minorHAnsi" w:hAnsiTheme="minorHAnsi" w:cs="Arial"/>
          <w:szCs w:val="24"/>
        </w:rPr>
      </w:pPr>
    </w:p>
    <w:p w:rsidR="0054059C" w:rsidRPr="0054059C" w:rsidRDefault="0054059C" w:rsidP="0054059C">
      <w:pPr>
        <w:suppressAutoHyphens/>
        <w:ind w:firstLine="2268"/>
        <w:rPr>
          <w:rFonts w:asciiTheme="minorHAnsi" w:hAnsiTheme="minorHAnsi"/>
          <w:szCs w:val="24"/>
        </w:rPr>
      </w:pPr>
      <w:r w:rsidRPr="0054059C">
        <w:rPr>
          <w:rFonts w:asciiTheme="minorHAnsi" w:hAnsiTheme="minorHAnsi"/>
          <w:szCs w:val="24"/>
        </w:rPr>
        <w:t>Art. 1º  Fica concedida a Medalha do Mérito Esportivo “Newton Corrêa da Costa Júnior” (Campineiro) a “ Eduardo Gossi `Dú´ ”, pelos relevantes serviços na área do esporte prestados a Sorocaba.</w:t>
      </w:r>
    </w:p>
    <w:p w:rsidR="0054059C" w:rsidRPr="0054059C" w:rsidRDefault="0054059C" w:rsidP="0054059C">
      <w:pPr>
        <w:ind w:firstLine="2268"/>
        <w:rPr>
          <w:rFonts w:asciiTheme="minorHAnsi" w:hAnsiTheme="minorHAnsi"/>
          <w:szCs w:val="24"/>
        </w:rPr>
      </w:pPr>
    </w:p>
    <w:p w:rsidR="0054059C" w:rsidRPr="0054059C" w:rsidRDefault="0054059C" w:rsidP="0054059C">
      <w:pPr>
        <w:ind w:firstLine="2268"/>
        <w:rPr>
          <w:rFonts w:asciiTheme="minorHAnsi" w:hAnsiTheme="minorHAnsi"/>
          <w:szCs w:val="24"/>
        </w:rPr>
      </w:pPr>
      <w:r w:rsidRPr="0054059C">
        <w:rPr>
          <w:rFonts w:asciiTheme="minorHAnsi" w:hAnsiTheme="minorHAnsi"/>
          <w:szCs w:val="24"/>
        </w:rPr>
        <w:t>Art. 2º  As despesas decorrentes da aprovação deste Decreto Legislativo correrão à conta de verba orçamentária própria.</w:t>
      </w:r>
    </w:p>
    <w:p w:rsidR="0054059C" w:rsidRPr="0054059C" w:rsidRDefault="0054059C" w:rsidP="0054059C">
      <w:pPr>
        <w:ind w:firstLine="2268"/>
        <w:rPr>
          <w:rFonts w:asciiTheme="minorHAnsi" w:hAnsiTheme="minorHAnsi"/>
          <w:szCs w:val="24"/>
        </w:rPr>
      </w:pPr>
    </w:p>
    <w:p w:rsidR="0054059C" w:rsidRPr="0054059C" w:rsidRDefault="0054059C" w:rsidP="0054059C">
      <w:pPr>
        <w:ind w:firstLine="2268"/>
        <w:rPr>
          <w:rFonts w:asciiTheme="minorHAnsi" w:hAnsiTheme="minorHAnsi"/>
          <w:szCs w:val="24"/>
        </w:rPr>
      </w:pPr>
      <w:r w:rsidRPr="0054059C">
        <w:rPr>
          <w:rFonts w:asciiTheme="minorHAnsi" w:hAnsiTheme="minorHAnsi"/>
          <w:szCs w:val="24"/>
        </w:rPr>
        <w:t>Art. 3º  Este Decreto Legislativo entra em vigor na data de sua publicação.</w:t>
      </w:r>
    </w:p>
    <w:p w:rsidR="0054059C" w:rsidRPr="0054059C" w:rsidRDefault="0054059C" w:rsidP="0054059C">
      <w:pPr>
        <w:ind w:firstLine="2268"/>
        <w:rPr>
          <w:rFonts w:asciiTheme="minorHAnsi" w:hAnsiTheme="minorHAnsi"/>
          <w:szCs w:val="24"/>
        </w:rPr>
      </w:pPr>
    </w:p>
    <w:p w:rsidR="0054059C" w:rsidRPr="0054059C" w:rsidRDefault="0054059C" w:rsidP="0054059C">
      <w:pPr>
        <w:ind w:firstLine="2268"/>
        <w:rPr>
          <w:rFonts w:asciiTheme="minorHAnsi" w:hAnsiTheme="minorHAnsi"/>
          <w:szCs w:val="24"/>
        </w:rPr>
      </w:pPr>
    </w:p>
    <w:p w:rsidR="0054059C" w:rsidRPr="0054059C" w:rsidRDefault="0054059C" w:rsidP="0054059C">
      <w:pPr>
        <w:jc w:val="center"/>
        <w:rPr>
          <w:rFonts w:asciiTheme="minorHAnsi" w:hAnsiTheme="minorHAnsi"/>
          <w:b/>
          <w:szCs w:val="24"/>
        </w:rPr>
      </w:pPr>
      <w:r w:rsidRPr="0054059C">
        <w:rPr>
          <w:rFonts w:asciiTheme="minorHAnsi" w:hAnsiTheme="minorHAnsi"/>
          <w:b/>
          <w:szCs w:val="24"/>
        </w:rPr>
        <w:t>Sala das Sessões, 29 de Abril de 2019</w:t>
      </w:r>
    </w:p>
    <w:p w:rsidR="0054059C" w:rsidRPr="0054059C" w:rsidRDefault="0054059C" w:rsidP="0054059C">
      <w:pPr>
        <w:jc w:val="center"/>
        <w:rPr>
          <w:rFonts w:asciiTheme="minorHAnsi" w:hAnsiTheme="minorHAnsi"/>
          <w:b/>
          <w:szCs w:val="24"/>
        </w:rPr>
      </w:pPr>
    </w:p>
    <w:p w:rsidR="0054059C" w:rsidRPr="0054059C" w:rsidRDefault="0054059C" w:rsidP="0054059C">
      <w:pPr>
        <w:jc w:val="center"/>
        <w:rPr>
          <w:rFonts w:asciiTheme="minorHAnsi" w:hAnsiTheme="minorHAnsi"/>
          <w:b/>
          <w:szCs w:val="24"/>
        </w:rPr>
      </w:pPr>
    </w:p>
    <w:p w:rsidR="0054059C" w:rsidRPr="0054059C" w:rsidRDefault="0054059C" w:rsidP="0054059C">
      <w:pPr>
        <w:jc w:val="center"/>
        <w:rPr>
          <w:rFonts w:asciiTheme="minorHAnsi" w:hAnsiTheme="minorHAnsi"/>
          <w:b/>
          <w:szCs w:val="24"/>
        </w:rPr>
      </w:pPr>
    </w:p>
    <w:p w:rsidR="0054059C" w:rsidRPr="0054059C" w:rsidRDefault="0054059C" w:rsidP="0054059C">
      <w:pPr>
        <w:jc w:val="center"/>
        <w:rPr>
          <w:rFonts w:asciiTheme="minorHAnsi" w:hAnsiTheme="minorHAnsi"/>
          <w:b/>
          <w:szCs w:val="24"/>
        </w:rPr>
      </w:pPr>
      <w:r w:rsidRPr="0054059C">
        <w:rPr>
          <w:rFonts w:asciiTheme="minorHAnsi" w:hAnsiTheme="minorHAnsi"/>
          <w:b/>
          <w:szCs w:val="24"/>
        </w:rPr>
        <w:t>VITÃO DO CACHORRÃO</w:t>
      </w:r>
    </w:p>
    <w:p w:rsidR="0054059C" w:rsidRPr="0054059C" w:rsidRDefault="0054059C" w:rsidP="0054059C">
      <w:pPr>
        <w:jc w:val="center"/>
        <w:rPr>
          <w:rFonts w:asciiTheme="minorHAnsi" w:hAnsiTheme="minorHAnsi"/>
          <w:b/>
          <w:szCs w:val="24"/>
        </w:rPr>
      </w:pPr>
      <w:r w:rsidRPr="0054059C">
        <w:rPr>
          <w:rFonts w:asciiTheme="minorHAnsi" w:hAnsiTheme="minorHAnsi"/>
          <w:b/>
          <w:szCs w:val="24"/>
        </w:rPr>
        <w:t>Vereador</w:t>
      </w:r>
    </w:p>
    <w:p w:rsidR="0054059C" w:rsidRPr="0054059C" w:rsidRDefault="0054059C" w:rsidP="0054059C">
      <w:pPr>
        <w:rPr>
          <w:rFonts w:asciiTheme="minorHAnsi" w:hAnsiTheme="minorHAnsi"/>
          <w:b/>
          <w:smallCaps/>
          <w:szCs w:val="24"/>
        </w:rPr>
      </w:pPr>
      <w:r w:rsidRPr="0054059C">
        <w:rPr>
          <w:rFonts w:asciiTheme="minorHAnsi" w:hAnsiTheme="minorHAnsi"/>
          <w:szCs w:val="24"/>
        </w:rPr>
        <w:br w:type="page"/>
      </w:r>
      <w:r w:rsidRPr="0054059C">
        <w:rPr>
          <w:rFonts w:asciiTheme="minorHAnsi" w:hAnsiTheme="minorHAnsi"/>
          <w:b/>
          <w:smallCaps/>
          <w:szCs w:val="24"/>
        </w:rPr>
        <w:lastRenderedPageBreak/>
        <w:t>Justificativa:</w:t>
      </w:r>
    </w:p>
    <w:p w:rsidR="0054059C" w:rsidRPr="0054059C" w:rsidRDefault="0054059C" w:rsidP="0054059C">
      <w:pPr>
        <w:rPr>
          <w:rFonts w:asciiTheme="minorHAnsi" w:hAnsiTheme="minorHAnsi"/>
          <w:b/>
          <w:smallCaps/>
          <w:szCs w:val="24"/>
        </w:rPr>
      </w:pPr>
    </w:p>
    <w:p w:rsidR="0054059C" w:rsidRPr="0054059C" w:rsidRDefault="0054059C" w:rsidP="0054059C">
      <w:pPr>
        <w:ind w:firstLine="2268"/>
        <w:rPr>
          <w:rFonts w:asciiTheme="minorHAnsi" w:hAnsiTheme="minorHAnsi"/>
          <w:szCs w:val="24"/>
        </w:rPr>
      </w:pPr>
    </w:p>
    <w:p w:rsidR="0054059C" w:rsidRPr="0054059C" w:rsidRDefault="0054059C" w:rsidP="0054059C">
      <w:pPr>
        <w:rPr>
          <w:rFonts w:asciiTheme="minorHAnsi" w:hAnsiTheme="minorHAnsi"/>
          <w:szCs w:val="24"/>
        </w:rPr>
      </w:pPr>
      <w:r w:rsidRPr="0054059C">
        <w:rPr>
          <w:rFonts w:asciiTheme="minorHAnsi" w:hAnsiTheme="minorHAnsi"/>
          <w:szCs w:val="24"/>
        </w:rPr>
        <w:t xml:space="preserve">Eduardo Gossi, nascido em Sorocaba no dia 06 de junho de 1976 é um grande destaque do esporte amador de nossa cidade. Praticamente de FUTSAL há mais de 30 anos tem grandes conquistas dentro da modalidade, tanto na parte individual quanto em equipes. </w:t>
      </w:r>
    </w:p>
    <w:p w:rsidR="0054059C" w:rsidRPr="0054059C" w:rsidRDefault="0054059C" w:rsidP="0054059C">
      <w:pPr>
        <w:rPr>
          <w:rFonts w:asciiTheme="minorHAnsi" w:hAnsiTheme="minorHAnsi"/>
          <w:szCs w:val="24"/>
        </w:rPr>
      </w:pPr>
      <w:r w:rsidRPr="0054059C">
        <w:rPr>
          <w:rFonts w:asciiTheme="minorHAnsi" w:hAnsiTheme="minorHAnsi"/>
          <w:szCs w:val="24"/>
        </w:rPr>
        <w:t>Dentre as principais conquistas coletivas desse excelente goleiro estão:</w:t>
      </w:r>
    </w:p>
    <w:p w:rsidR="0054059C" w:rsidRPr="0054059C" w:rsidRDefault="0054059C" w:rsidP="0054059C">
      <w:pPr>
        <w:rPr>
          <w:rFonts w:asciiTheme="minorHAnsi" w:hAnsiTheme="minorHAnsi"/>
          <w:szCs w:val="24"/>
        </w:rPr>
      </w:pPr>
      <w:r w:rsidRPr="0054059C">
        <w:rPr>
          <w:rFonts w:asciiTheme="minorHAnsi" w:hAnsiTheme="minorHAnsi"/>
          <w:szCs w:val="24"/>
        </w:rPr>
        <w:t xml:space="preserve">Campeonato Paulista – Lisofus – Citadino - Taça Votorantim - Copa do Prefeito - Alumínio – Mairinque – Piedade - Itapetininga - Pilar do Sul – Araçoiaba - Cruzeirão </w:t>
      </w:r>
    </w:p>
    <w:p w:rsidR="0054059C" w:rsidRPr="0054059C" w:rsidRDefault="0054059C" w:rsidP="0054059C">
      <w:pPr>
        <w:rPr>
          <w:rFonts w:asciiTheme="minorHAnsi" w:hAnsiTheme="minorHAnsi"/>
          <w:szCs w:val="24"/>
        </w:rPr>
      </w:pPr>
      <w:r w:rsidRPr="0054059C">
        <w:rPr>
          <w:rFonts w:asciiTheme="minorHAnsi" w:hAnsiTheme="minorHAnsi"/>
          <w:szCs w:val="24"/>
        </w:rPr>
        <w:t xml:space="preserve">Eduardo Gossi também se destacou individualmente conquistando diversos prêmios como: </w:t>
      </w:r>
    </w:p>
    <w:p w:rsidR="0054059C" w:rsidRPr="0054059C" w:rsidRDefault="0054059C" w:rsidP="0054059C">
      <w:pPr>
        <w:rPr>
          <w:rFonts w:asciiTheme="minorHAnsi" w:hAnsiTheme="minorHAnsi"/>
          <w:szCs w:val="24"/>
        </w:rPr>
      </w:pPr>
      <w:r w:rsidRPr="0054059C">
        <w:rPr>
          <w:rFonts w:asciiTheme="minorHAnsi" w:hAnsiTheme="minorHAnsi"/>
          <w:szCs w:val="24"/>
        </w:rPr>
        <w:t>32 Goleiro Menos Vazado - 8 Destaques da Final - 6 Bolas de Ouro Consecutivas</w:t>
      </w:r>
    </w:p>
    <w:p w:rsidR="0054059C" w:rsidRPr="0054059C" w:rsidRDefault="0054059C" w:rsidP="0054059C">
      <w:pPr>
        <w:rPr>
          <w:rFonts w:asciiTheme="minorHAnsi" w:hAnsiTheme="minorHAnsi"/>
          <w:szCs w:val="24"/>
        </w:rPr>
      </w:pPr>
      <w:r w:rsidRPr="0054059C">
        <w:rPr>
          <w:rFonts w:asciiTheme="minorHAnsi" w:hAnsiTheme="minorHAnsi"/>
          <w:szCs w:val="24"/>
        </w:rPr>
        <w:t>Uma vez Melhor Atleta dentre todas as categorias</w:t>
      </w:r>
    </w:p>
    <w:p w:rsidR="0054059C" w:rsidRPr="0054059C" w:rsidRDefault="0054059C" w:rsidP="0054059C">
      <w:pPr>
        <w:rPr>
          <w:rFonts w:asciiTheme="minorHAnsi" w:hAnsiTheme="minorHAnsi"/>
          <w:szCs w:val="24"/>
        </w:rPr>
      </w:pPr>
      <w:r w:rsidRPr="0054059C">
        <w:rPr>
          <w:rFonts w:asciiTheme="minorHAnsi" w:hAnsiTheme="minorHAnsi"/>
          <w:szCs w:val="24"/>
        </w:rPr>
        <w:t xml:space="preserve">Du defendeu diversas agremiações em nossa cidade com destaque para a Seleção Sorocabana Juvenil, Seleção Sorocabana Principal, Ipanema Clube, Depósito Rodrigues </w:t>
      </w:r>
    </w:p>
    <w:p w:rsidR="0054059C" w:rsidRPr="0054059C" w:rsidRDefault="0054059C" w:rsidP="0054059C">
      <w:pPr>
        <w:rPr>
          <w:rFonts w:asciiTheme="minorHAnsi" w:hAnsiTheme="minorHAnsi"/>
          <w:szCs w:val="24"/>
        </w:rPr>
      </w:pPr>
      <w:r w:rsidRPr="0054059C">
        <w:rPr>
          <w:rFonts w:asciiTheme="minorHAnsi" w:hAnsiTheme="minorHAnsi"/>
          <w:szCs w:val="24"/>
        </w:rPr>
        <w:t xml:space="preserve">Yashica/Sorocicle, De Nora do Brasil, Confia/Ação e Cobrança, Ressaka/JC Moraes,   </w:t>
      </w:r>
    </w:p>
    <w:p w:rsidR="0054059C" w:rsidRPr="0054059C" w:rsidRDefault="0054059C" w:rsidP="0054059C">
      <w:pPr>
        <w:rPr>
          <w:rFonts w:asciiTheme="minorHAnsi" w:hAnsiTheme="minorHAnsi"/>
          <w:szCs w:val="24"/>
        </w:rPr>
      </w:pPr>
      <w:r w:rsidRPr="0054059C">
        <w:rPr>
          <w:rFonts w:asciiTheme="minorHAnsi" w:hAnsiTheme="minorHAnsi"/>
          <w:szCs w:val="24"/>
        </w:rPr>
        <w:t xml:space="preserve">Memorial Park, ZF do Brasil( ADC ZF), Democratas, Soromarmore/Manchester Paulista, </w:t>
      </w:r>
    </w:p>
    <w:p w:rsidR="0054059C" w:rsidRPr="0054059C" w:rsidRDefault="0054059C" w:rsidP="0054059C">
      <w:pPr>
        <w:rPr>
          <w:rFonts w:asciiTheme="minorHAnsi" w:hAnsiTheme="minorHAnsi"/>
          <w:szCs w:val="24"/>
        </w:rPr>
      </w:pPr>
      <w:r w:rsidRPr="0054059C">
        <w:rPr>
          <w:rFonts w:asciiTheme="minorHAnsi" w:hAnsiTheme="minorHAnsi"/>
          <w:szCs w:val="24"/>
        </w:rPr>
        <w:t xml:space="preserve">Guarany/CJA Sports, Taciano Multimarcas, Panorâmico e Bar do Ze São Bento/General Contábil. </w:t>
      </w:r>
    </w:p>
    <w:p w:rsidR="0054059C" w:rsidRPr="0054059C" w:rsidRDefault="0054059C" w:rsidP="0054059C">
      <w:pPr>
        <w:rPr>
          <w:rFonts w:asciiTheme="minorHAnsi" w:hAnsiTheme="minorHAnsi"/>
          <w:szCs w:val="24"/>
        </w:rPr>
      </w:pPr>
      <w:r w:rsidRPr="0054059C">
        <w:rPr>
          <w:rFonts w:asciiTheme="minorHAnsi" w:hAnsiTheme="minorHAnsi"/>
          <w:szCs w:val="24"/>
        </w:rPr>
        <w:t>Com tantas conquistas e tantos fãs do seu futebol dentro da região, Eduardo Gossi tem toda a capacidade e merecimento de receber o Mérito Esportivo da Câmara Municipal de Sorocaba.</w:t>
      </w:r>
    </w:p>
    <w:p w:rsidR="0054059C" w:rsidRPr="0054059C" w:rsidRDefault="0054059C" w:rsidP="0054059C">
      <w:pPr>
        <w:ind w:firstLine="1701"/>
        <w:rPr>
          <w:rFonts w:asciiTheme="minorHAnsi" w:hAnsiTheme="minorHAnsi"/>
          <w:szCs w:val="24"/>
        </w:rPr>
      </w:pPr>
    </w:p>
    <w:p w:rsidR="0054059C" w:rsidRPr="0054059C" w:rsidRDefault="0054059C" w:rsidP="0054059C">
      <w:pPr>
        <w:ind w:firstLine="2268"/>
        <w:rPr>
          <w:rFonts w:asciiTheme="minorHAnsi" w:hAnsiTheme="minorHAnsi"/>
          <w:szCs w:val="24"/>
        </w:rPr>
      </w:pPr>
    </w:p>
    <w:p w:rsidR="0054059C" w:rsidRPr="0054059C" w:rsidRDefault="0054059C" w:rsidP="0054059C">
      <w:pPr>
        <w:ind w:firstLine="2268"/>
        <w:rPr>
          <w:rFonts w:asciiTheme="minorHAnsi" w:hAnsiTheme="minorHAnsi"/>
          <w:szCs w:val="24"/>
        </w:rPr>
      </w:pPr>
    </w:p>
    <w:p w:rsidR="0054059C" w:rsidRPr="0054059C" w:rsidRDefault="0054059C" w:rsidP="0054059C">
      <w:pPr>
        <w:ind w:firstLine="2268"/>
        <w:rPr>
          <w:rFonts w:asciiTheme="minorHAnsi" w:hAnsiTheme="minorHAnsi"/>
          <w:szCs w:val="24"/>
        </w:rPr>
      </w:pPr>
    </w:p>
    <w:p w:rsidR="0054059C" w:rsidRPr="0054059C" w:rsidRDefault="0054059C" w:rsidP="0054059C">
      <w:pPr>
        <w:jc w:val="center"/>
        <w:rPr>
          <w:rFonts w:asciiTheme="minorHAnsi" w:hAnsiTheme="minorHAnsi"/>
          <w:b/>
          <w:szCs w:val="24"/>
        </w:rPr>
      </w:pPr>
      <w:r w:rsidRPr="0054059C">
        <w:rPr>
          <w:rFonts w:asciiTheme="minorHAnsi" w:hAnsiTheme="minorHAnsi"/>
          <w:b/>
          <w:szCs w:val="24"/>
        </w:rPr>
        <w:t>Sala das Sessões, 29 de Abril de 2019</w:t>
      </w:r>
    </w:p>
    <w:p w:rsidR="0054059C" w:rsidRPr="0054059C" w:rsidRDefault="0054059C" w:rsidP="0054059C">
      <w:pPr>
        <w:jc w:val="center"/>
        <w:rPr>
          <w:rFonts w:asciiTheme="minorHAnsi" w:hAnsiTheme="minorHAnsi"/>
          <w:b/>
          <w:szCs w:val="24"/>
        </w:rPr>
      </w:pPr>
    </w:p>
    <w:p w:rsidR="0054059C" w:rsidRPr="0054059C" w:rsidRDefault="0054059C" w:rsidP="0054059C">
      <w:pPr>
        <w:jc w:val="center"/>
        <w:rPr>
          <w:rFonts w:asciiTheme="minorHAnsi" w:hAnsiTheme="minorHAnsi"/>
          <w:b/>
          <w:szCs w:val="24"/>
        </w:rPr>
      </w:pPr>
    </w:p>
    <w:p w:rsidR="0054059C" w:rsidRPr="0054059C" w:rsidRDefault="0054059C" w:rsidP="0054059C">
      <w:pPr>
        <w:jc w:val="center"/>
        <w:rPr>
          <w:rFonts w:asciiTheme="minorHAnsi" w:hAnsiTheme="minorHAnsi"/>
          <w:b/>
          <w:szCs w:val="24"/>
        </w:rPr>
      </w:pPr>
    </w:p>
    <w:p w:rsidR="0054059C" w:rsidRPr="0054059C" w:rsidRDefault="0054059C" w:rsidP="0054059C">
      <w:pPr>
        <w:jc w:val="center"/>
        <w:rPr>
          <w:rFonts w:asciiTheme="minorHAnsi" w:hAnsiTheme="minorHAnsi"/>
          <w:b/>
          <w:szCs w:val="24"/>
        </w:rPr>
      </w:pPr>
      <w:r w:rsidRPr="0054059C">
        <w:rPr>
          <w:rFonts w:asciiTheme="minorHAnsi" w:hAnsiTheme="minorHAnsi"/>
          <w:b/>
          <w:szCs w:val="24"/>
        </w:rPr>
        <w:t>VITÃO DO CACHORRÃO</w:t>
      </w:r>
    </w:p>
    <w:p w:rsidR="0054059C" w:rsidRPr="0054059C" w:rsidRDefault="0054059C" w:rsidP="0054059C">
      <w:pPr>
        <w:jc w:val="center"/>
        <w:rPr>
          <w:rFonts w:asciiTheme="minorHAnsi" w:hAnsiTheme="minorHAnsi"/>
          <w:b/>
          <w:szCs w:val="24"/>
        </w:rPr>
      </w:pPr>
      <w:r w:rsidRPr="0054059C">
        <w:rPr>
          <w:rFonts w:asciiTheme="minorHAnsi" w:hAnsiTheme="minorHAnsi"/>
          <w:b/>
          <w:szCs w:val="24"/>
        </w:rPr>
        <w:t>Vereador</w:t>
      </w:r>
    </w:p>
    <w:p w:rsidR="007B45DB" w:rsidRPr="0054059C" w:rsidRDefault="007B45DB" w:rsidP="0054059C">
      <w:pPr>
        <w:rPr>
          <w:rFonts w:asciiTheme="minorHAnsi" w:hAnsiTheme="minorHAnsi"/>
          <w:szCs w:val="24"/>
        </w:rPr>
      </w:pPr>
    </w:p>
    <w:sectPr w:rsidR="007B45DB" w:rsidRPr="0054059C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C6A" w:rsidRDefault="00E07C6A" w:rsidP="0034476D">
      <w:r>
        <w:separator/>
      </w:r>
    </w:p>
  </w:endnote>
  <w:endnote w:type="continuationSeparator" w:id="0">
    <w:p w:rsidR="00E07C6A" w:rsidRDefault="00E07C6A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C6A" w:rsidRDefault="00E07C6A" w:rsidP="0034476D">
      <w:r>
        <w:separator/>
      </w:r>
    </w:p>
  </w:footnote>
  <w:footnote w:type="continuationSeparator" w:id="0">
    <w:p w:rsidR="00E07C6A" w:rsidRDefault="00E07C6A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AF1D4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F1D49"/>
    <w:rsid w:val="00013AC3"/>
    <w:rsid w:val="00015A2C"/>
    <w:rsid w:val="00070077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21537"/>
    <w:rsid w:val="0054059C"/>
    <w:rsid w:val="00550EE0"/>
    <w:rsid w:val="006037D1"/>
    <w:rsid w:val="00612A4E"/>
    <w:rsid w:val="00624209"/>
    <w:rsid w:val="0062604A"/>
    <w:rsid w:val="00646E5F"/>
    <w:rsid w:val="00684A68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5B90"/>
    <w:rsid w:val="008E7ECF"/>
    <w:rsid w:val="00910B9D"/>
    <w:rsid w:val="009570DC"/>
    <w:rsid w:val="00967098"/>
    <w:rsid w:val="009D3610"/>
    <w:rsid w:val="009F3C9B"/>
    <w:rsid w:val="00A64BAE"/>
    <w:rsid w:val="00A67205"/>
    <w:rsid w:val="00AE0E90"/>
    <w:rsid w:val="00AE6D7D"/>
    <w:rsid w:val="00AF1D49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557F1"/>
    <w:rsid w:val="00D61058"/>
    <w:rsid w:val="00DB61F9"/>
    <w:rsid w:val="00E07C6A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B9861532-C229-4E66-8E28-4F97A485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53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30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 (1).dot</Template>
  <TotalTime>1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marcelo maita</cp:lastModifiedBy>
  <cp:revision>3</cp:revision>
  <cp:lastPrinted>2019-04-04T14:07:00Z</cp:lastPrinted>
  <dcterms:created xsi:type="dcterms:W3CDTF">2019-04-29T18:14:00Z</dcterms:created>
  <dcterms:modified xsi:type="dcterms:W3CDTF">2019-04-30T10:40:00Z</dcterms:modified>
</cp:coreProperties>
</file>