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15" w:rsidRDefault="00122015" w:rsidP="00EE386B">
      <w:pPr>
        <w:pStyle w:val="Ttulo1"/>
        <w:shd w:val="clear" w:color="auto" w:fill="FFFFFF"/>
        <w:spacing w:before="0" w:beforeAutospacing="0" w:after="0" w:afterAutospacing="0" w:line="276" w:lineRule="auto"/>
        <w:ind w:left="2835" w:right="300"/>
        <w:contextualSpacing/>
        <w:jc w:val="both"/>
        <w:rPr>
          <w:color w:val="333333"/>
          <w:sz w:val="24"/>
          <w:szCs w:val="24"/>
        </w:rPr>
      </w:pPr>
      <w:r>
        <w:rPr>
          <w:color w:val="333333"/>
          <w:sz w:val="24"/>
          <w:szCs w:val="24"/>
        </w:rPr>
        <w:t>PROJETO DE LEI N</w:t>
      </w:r>
      <w:r w:rsidRPr="00122015">
        <w:rPr>
          <w:color w:val="333333"/>
          <w:sz w:val="24"/>
          <w:szCs w:val="24"/>
          <w:u w:val="single"/>
          <w:vertAlign w:val="superscript"/>
        </w:rPr>
        <w:t>O</w:t>
      </w:r>
      <w:bookmarkStart w:id="0" w:name="_GoBack"/>
      <w:bookmarkEnd w:id="0"/>
      <w:r w:rsidR="00564E4E">
        <w:rPr>
          <w:color w:val="333333"/>
          <w:sz w:val="24"/>
          <w:szCs w:val="24"/>
        </w:rPr>
        <w:t>179/2019</w:t>
      </w:r>
    </w:p>
    <w:p w:rsidR="00122015" w:rsidRDefault="00122015" w:rsidP="00EE386B">
      <w:pPr>
        <w:pStyle w:val="Ttulo1"/>
        <w:shd w:val="clear" w:color="auto" w:fill="FFFFFF"/>
        <w:spacing w:before="0" w:beforeAutospacing="0" w:after="0" w:afterAutospacing="0" w:line="276" w:lineRule="auto"/>
        <w:ind w:left="2835" w:right="300"/>
        <w:contextualSpacing/>
        <w:jc w:val="both"/>
        <w:rPr>
          <w:color w:val="333333"/>
          <w:sz w:val="24"/>
          <w:szCs w:val="24"/>
        </w:rPr>
      </w:pPr>
    </w:p>
    <w:p w:rsidR="00AE71B9" w:rsidRPr="00E26248" w:rsidRDefault="00797557" w:rsidP="00EE386B">
      <w:pPr>
        <w:pStyle w:val="Ttulo1"/>
        <w:shd w:val="clear" w:color="auto" w:fill="FFFFFF"/>
        <w:spacing w:before="0" w:beforeAutospacing="0" w:after="0" w:afterAutospacing="0" w:line="276" w:lineRule="auto"/>
        <w:ind w:left="2835" w:right="300"/>
        <w:contextualSpacing/>
        <w:jc w:val="both"/>
        <w:rPr>
          <w:color w:val="333333"/>
          <w:sz w:val="24"/>
          <w:szCs w:val="24"/>
        </w:rPr>
      </w:pPr>
      <w:r w:rsidRPr="00E26248">
        <w:rPr>
          <w:color w:val="333333"/>
          <w:sz w:val="24"/>
          <w:szCs w:val="24"/>
        </w:rPr>
        <w:t xml:space="preserve">DISPÕE SOBRE REGULAMENTO PARA USO INTENSIVO DO VIÁRIO URBANO MUNICIPAL PARA EXPLORAÇÃO DE ATIVIDADE ECONÔMICA PRIVADA </w:t>
      </w:r>
      <w:r w:rsidR="00990EB2">
        <w:rPr>
          <w:color w:val="333333"/>
          <w:sz w:val="24"/>
          <w:szCs w:val="24"/>
        </w:rPr>
        <w:t xml:space="preserve">REMUNERADA </w:t>
      </w:r>
      <w:r w:rsidRPr="00E26248">
        <w:rPr>
          <w:color w:val="333333"/>
          <w:sz w:val="24"/>
          <w:szCs w:val="24"/>
        </w:rPr>
        <w:t xml:space="preserve">DE TRANSPORTE </w:t>
      </w:r>
      <w:r w:rsidR="00D20E57">
        <w:rPr>
          <w:color w:val="333333"/>
          <w:sz w:val="24"/>
          <w:szCs w:val="24"/>
        </w:rPr>
        <w:t>INDIVIDUAL E C</w:t>
      </w:r>
      <w:r w:rsidR="00990EB2">
        <w:rPr>
          <w:color w:val="333333"/>
          <w:sz w:val="24"/>
          <w:szCs w:val="24"/>
        </w:rPr>
        <w:t>OMPARTILHADO</w:t>
      </w:r>
      <w:r w:rsidRPr="00E26248">
        <w:rPr>
          <w:color w:val="333333"/>
          <w:sz w:val="24"/>
          <w:szCs w:val="24"/>
        </w:rPr>
        <w:t xml:space="preserve"> DE PASSAGEIROS NO MUNICÍPIO DE SOROCABA E DÁ OUTRAS PROVIDÊNCIAS.</w:t>
      </w:r>
    </w:p>
    <w:p w:rsidR="00D51F42" w:rsidRPr="00D51F42" w:rsidRDefault="00D51F42" w:rsidP="00EE386B">
      <w:pPr>
        <w:pStyle w:val="Ttulo1"/>
        <w:shd w:val="clear" w:color="auto" w:fill="FFFFFF"/>
        <w:spacing w:before="0" w:beforeAutospacing="0" w:after="0" w:afterAutospacing="0" w:line="360" w:lineRule="auto"/>
        <w:ind w:right="300"/>
        <w:contextualSpacing/>
        <w:jc w:val="both"/>
        <w:rPr>
          <w:color w:val="333333"/>
          <w:sz w:val="18"/>
          <w:szCs w:val="24"/>
        </w:rPr>
      </w:pPr>
    </w:p>
    <w:p w:rsidR="00E01C5E" w:rsidRPr="00E26248" w:rsidRDefault="00E01C5E" w:rsidP="00B349BE">
      <w:pPr>
        <w:pStyle w:val="NormalWeb"/>
        <w:shd w:val="clear" w:color="auto" w:fill="FFFFFF"/>
        <w:spacing w:before="0" w:beforeAutospacing="0" w:after="0" w:afterAutospacing="0" w:line="276" w:lineRule="auto"/>
        <w:contextualSpacing/>
        <w:jc w:val="center"/>
        <w:rPr>
          <w:b/>
          <w:color w:val="333333"/>
          <w:shd w:val="clear" w:color="auto" w:fill="FFFFFF"/>
        </w:rPr>
      </w:pPr>
      <w:r w:rsidRPr="00E26248">
        <w:rPr>
          <w:b/>
          <w:color w:val="333333"/>
          <w:shd w:val="clear" w:color="auto" w:fill="FFFFFF"/>
        </w:rPr>
        <w:t>Seção I</w:t>
      </w:r>
    </w:p>
    <w:p w:rsidR="00E01C5E" w:rsidRPr="00E26248" w:rsidRDefault="003F1C0E" w:rsidP="00B349BE">
      <w:pPr>
        <w:pStyle w:val="NormalWeb"/>
        <w:shd w:val="clear" w:color="auto" w:fill="FFFFFF"/>
        <w:spacing w:before="0" w:beforeAutospacing="0" w:after="0" w:afterAutospacing="0" w:line="276" w:lineRule="auto"/>
        <w:contextualSpacing/>
        <w:jc w:val="center"/>
        <w:rPr>
          <w:b/>
          <w:color w:val="333333"/>
          <w:shd w:val="clear" w:color="auto" w:fill="FFFFFF"/>
        </w:rPr>
      </w:pPr>
      <w:r>
        <w:rPr>
          <w:b/>
          <w:color w:val="333333"/>
          <w:shd w:val="clear" w:color="auto" w:fill="FFFFFF"/>
        </w:rPr>
        <w:t>DA</w:t>
      </w:r>
      <w:r w:rsidR="00825C8C" w:rsidRPr="00E26248">
        <w:rPr>
          <w:b/>
          <w:color w:val="333333"/>
          <w:shd w:val="clear" w:color="auto" w:fill="FFFFFF"/>
        </w:rPr>
        <w:t xml:space="preserve"> UTILIZAÇÃO DO VIÁRI</w:t>
      </w:r>
      <w:r w:rsidR="00F21B3F">
        <w:rPr>
          <w:b/>
          <w:color w:val="333333"/>
          <w:shd w:val="clear" w:color="auto" w:fill="FFFFFF"/>
        </w:rPr>
        <w:t>O</w:t>
      </w:r>
      <w:r w:rsidR="00825C8C" w:rsidRPr="00E26248">
        <w:rPr>
          <w:b/>
          <w:color w:val="333333"/>
          <w:shd w:val="clear" w:color="auto" w:fill="FFFFFF"/>
        </w:rPr>
        <w:t xml:space="preserve"> URBANO</w:t>
      </w:r>
    </w:p>
    <w:p w:rsidR="00C95FF1" w:rsidRPr="00D51F42" w:rsidRDefault="00C95FF1" w:rsidP="00D51F42">
      <w:pPr>
        <w:pStyle w:val="Ttulo1"/>
        <w:shd w:val="clear" w:color="auto" w:fill="FFFFFF"/>
        <w:spacing w:before="0" w:beforeAutospacing="0" w:after="0" w:afterAutospacing="0" w:line="360" w:lineRule="auto"/>
        <w:ind w:right="300"/>
        <w:contextualSpacing/>
        <w:jc w:val="both"/>
        <w:rPr>
          <w:color w:val="333333"/>
          <w:sz w:val="22"/>
          <w:szCs w:val="24"/>
        </w:rPr>
      </w:pPr>
    </w:p>
    <w:p w:rsidR="00F75B9A" w:rsidRPr="00E26248" w:rsidRDefault="00C95FF1" w:rsidP="00122015">
      <w:pPr>
        <w:spacing w:after="0" w:line="343" w:lineRule="auto"/>
        <w:contextualSpacing/>
        <w:jc w:val="both"/>
        <w:rPr>
          <w:rFonts w:ascii="Times New Roman" w:hAnsi="Times New Roman" w:cs="Times New Roman"/>
          <w:color w:val="333333"/>
          <w:sz w:val="24"/>
          <w:szCs w:val="24"/>
          <w:shd w:val="clear" w:color="auto" w:fill="FFFFFF"/>
        </w:rPr>
      </w:pPr>
      <w:bookmarkStart w:id="1" w:name="artigo_1"/>
      <w:r w:rsidRPr="00E26248">
        <w:rPr>
          <w:rFonts w:ascii="Times New Roman" w:hAnsi="Times New Roman" w:cs="Times New Roman"/>
          <w:b/>
          <w:color w:val="333333"/>
          <w:sz w:val="24"/>
          <w:szCs w:val="24"/>
          <w:shd w:val="clear" w:color="auto" w:fill="FFFFFF"/>
        </w:rPr>
        <w:t>Art. 1</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Esta </w:t>
      </w:r>
      <w:r w:rsidR="00797557" w:rsidRPr="00E26248">
        <w:rPr>
          <w:rFonts w:ascii="Times New Roman" w:hAnsi="Times New Roman" w:cs="Times New Roman"/>
          <w:color w:val="333333"/>
          <w:sz w:val="24"/>
          <w:szCs w:val="24"/>
          <w:shd w:val="clear" w:color="auto" w:fill="FFFFFF"/>
        </w:rPr>
        <w:t>L</w:t>
      </w:r>
      <w:r w:rsidRPr="00E26248">
        <w:rPr>
          <w:rFonts w:ascii="Times New Roman" w:hAnsi="Times New Roman" w:cs="Times New Roman"/>
          <w:color w:val="333333"/>
          <w:sz w:val="24"/>
          <w:szCs w:val="24"/>
          <w:shd w:val="clear" w:color="auto" w:fill="FFFFFF"/>
        </w:rPr>
        <w:t xml:space="preserve">ei </w:t>
      </w:r>
      <w:r w:rsidR="00AE71B9" w:rsidRPr="00E26248">
        <w:rPr>
          <w:rFonts w:ascii="Times New Roman" w:hAnsi="Times New Roman" w:cs="Times New Roman"/>
          <w:color w:val="333333"/>
          <w:sz w:val="24"/>
          <w:szCs w:val="24"/>
          <w:shd w:val="clear" w:color="auto" w:fill="FFFFFF"/>
        </w:rPr>
        <w:t xml:space="preserve">regulamenta a Lei Federal nº 12.587, de 3 de janeiro de 2012, alterada pela Lei Federal nº 13.640, de 26 de março de 2018, disciplinando o uso intensivo do viário urbano no Município de Sorocaba para exploração de atividade econômica privada </w:t>
      </w:r>
      <w:r w:rsidR="006437B3" w:rsidRPr="006437B3">
        <w:rPr>
          <w:rFonts w:ascii="Times New Roman" w:hAnsi="Times New Roman" w:cs="Times New Roman"/>
          <w:color w:val="333333"/>
          <w:sz w:val="24"/>
          <w:szCs w:val="24"/>
          <w:shd w:val="clear" w:color="auto" w:fill="FFFFFF"/>
        </w:rPr>
        <w:t>remunerada</w:t>
      </w:r>
      <w:r w:rsidR="006437B3">
        <w:rPr>
          <w:color w:val="333333"/>
          <w:shd w:val="clear" w:color="auto" w:fill="FFFFFF"/>
        </w:rPr>
        <w:t xml:space="preserve"> </w:t>
      </w:r>
      <w:r w:rsidR="00AE71B9" w:rsidRPr="00E26248">
        <w:rPr>
          <w:rFonts w:ascii="Times New Roman" w:hAnsi="Times New Roman" w:cs="Times New Roman"/>
          <w:color w:val="333333"/>
          <w:sz w:val="24"/>
          <w:szCs w:val="24"/>
          <w:shd w:val="clear" w:color="auto" w:fill="FFFFFF"/>
        </w:rPr>
        <w:t xml:space="preserve">de transporte </w:t>
      </w:r>
      <w:r w:rsidR="00D20E57">
        <w:rPr>
          <w:rFonts w:ascii="Times New Roman" w:hAnsi="Times New Roman" w:cs="Times New Roman"/>
          <w:color w:val="333333"/>
          <w:sz w:val="24"/>
          <w:szCs w:val="24"/>
          <w:shd w:val="clear" w:color="auto" w:fill="FFFFFF"/>
        </w:rPr>
        <w:t>individual e compartilhado</w:t>
      </w:r>
      <w:r w:rsidR="00AE71B9" w:rsidRPr="00E26248">
        <w:rPr>
          <w:rFonts w:ascii="Times New Roman" w:hAnsi="Times New Roman" w:cs="Times New Roman"/>
          <w:color w:val="333333"/>
          <w:sz w:val="24"/>
          <w:szCs w:val="24"/>
          <w:shd w:val="clear" w:color="auto" w:fill="FFFFFF"/>
        </w:rPr>
        <w:t xml:space="preserve"> de passageiros no Município.</w:t>
      </w:r>
      <w:bookmarkStart w:id="2" w:name="artigo_2"/>
    </w:p>
    <w:p w:rsidR="00C95FF1" w:rsidRPr="00D51F42" w:rsidRDefault="00C95FF1" w:rsidP="00122015">
      <w:pPr>
        <w:spacing w:after="0" w:line="343" w:lineRule="auto"/>
        <w:contextualSpacing/>
        <w:jc w:val="both"/>
        <w:rPr>
          <w:rFonts w:ascii="Times New Roman" w:hAnsi="Times New Roman" w:cs="Times New Roman"/>
          <w:color w:val="333333"/>
          <w:szCs w:val="24"/>
        </w:rPr>
      </w:pPr>
    </w:p>
    <w:p w:rsidR="00671414" w:rsidRPr="00E26248" w:rsidRDefault="00671414" w:rsidP="00122015">
      <w:pPr>
        <w:shd w:val="clear" w:color="auto" w:fill="FFFFFF" w:themeFill="background1"/>
        <w:spacing w:after="0" w:line="343" w:lineRule="auto"/>
        <w:contextualSpacing/>
        <w:jc w:val="both"/>
        <w:rPr>
          <w:rFonts w:ascii="Times New Roman" w:hAnsi="Times New Roman" w:cs="Times New Roman"/>
          <w:color w:val="333333"/>
          <w:sz w:val="24"/>
          <w:szCs w:val="24"/>
        </w:rPr>
      </w:pPr>
      <w:bookmarkStart w:id="3" w:name="artigo_3"/>
      <w:bookmarkEnd w:id="1"/>
      <w:r w:rsidRPr="00E26248">
        <w:rPr>
          <w:rFonts w:ascii="Times New Roman" w:hAnsi="Times New Roman" w:cs="Times New Roman"/>
          <w:b/>
          <w:color w:val="333333"/>
          <w:sz w:val="24"/>
          <w:szCs w:val="24"/>
          <w:shd w:val="clear" w:color="auto" w:fill="FFFFFF"/>
        </w:rPr>
        <w:t xml:space="preserve">Art. </w:t>
      </w:r>
      <w:r>
        <w:rPr>
          <w:rFonts w:ascii="Times New Roman" w:hAnsi="Times New Roman" w:cs="Times New Roman"/>
          <w:b/>
          <w:color w:val="333333"/>
          <w:shd w:val="clear" w:color="auto" w:fill="FFFFFF"/>
        </w:rPr>
        <w:t>2</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O direito ao uso intensivo do viário urbano no Município de Sorocaba para </w:t>
      </w:r>
      <w:r w:rsidR="003F1C0E" w:rsidRPr="00E26248">
        <w:rPr>
          <w:rFonts w:ascii="Times New Roman" w:hAnsi="Times New Roman" w:cs="Times New Roman"/>
          <w:color w:val="333333"/>
          <w:sz w:val="24"/>
          <w:szCs w:val="24"/>
          <w:shd w:val="clear" w:color="auto" w:fill="FFFFFF"/>
        </w:rPr>
        <w:t xml:space="preserve">exploração de atividade econômica privada </w:t>
      </w:r>
      <w:r w:rsidR="003F1C0E" w:rsidRPr="006437B3">
        <w:rPr>
          <w:rFonts w:ascii="Times New Roman" w:hAnsi="Times New Roman" w:cs="Times New Roman"/>
          <w:color w:val="333333"/>
          <w:sz w:val="24"/>
          <w:szCs w:val="24"/>
          <w:shd w:val="clear" w:color="auto" w:fill="FFFFFF"/>
        </w:rPr>
        <w:t>remunerada</w:t>
      </w:r>
      <w:r w:rsidR="003F1C0E">
        <w:rPr>
          <w:color w:val="333333"/>
          <w:shd w:val="clear" w:color="auto" w:fill="FFFFFF"/>
        </w:rPr>
        <w:t xml:space="preserve"> </w:t>
      </w:r>
      <w:r w:rsidR="003F1C0E" w:rsidRPr="00E26248">
        <w:rPr>
          <w:rFonts w:ascii="Times New Roman" w:hAnsi="Times New Roman" w:cs="Times New Roman"/>
          <w:color w:val="333333"/>
          <w:sz w:val="24"/>
          <w:szCs w:val="24"/>
          <w:shd w:val="clear" w:color="auto" w:fill="FFFFFF"/>
        </w:rPr>
        <w:t xml:space="preserve">de transporte </w:t>
      </w:r>
      <w:r w:rsidR="003F1C0E" w:rsidRPr="006437B3">
        <w:rPr>
          <w:rFonts w:ascii="Times New Roman" w:hAnsi="Times New Roman" w:cs="Times New Roman"/>
          <w:color w:val="333333"/>
          <w:sz w:val="24"/>
          <w:szCs w:val="24"/>
          <w:shd w:val="clear" w:color="auto" w:fill="FFFFFF"/>
        </w:rPr>
        <w:t>individual e compartilhada</w:t>
      </w:r>
      <w:r w:rsidRPr="006437B3">
        <w:rPr>
          <w:rFonts w:ascii="Times New Roman" w:hAnsi="Times New Roman" w:cs="Times New Roman"/>
          <w:color w:val="333333"/>
          <w:sz w:val="24"/>
          <w:szCs w:val="24"/>
          <w:shd w:val="clear" w:color="auto" w:fill="FFFFFF"/>
        </w:rPr>
        <w:t xml:space="preserve"> </w:t>
      </w:r>
      <w:r w:rsidRPr="00E26248">
        <w:rPr>
          <w:rFonts w:ascii="Times New Roman" w:hAnsi="Times New Roman" w:cs="Times New Roman"/>
          <w:color w:val="333333"/>
          <w:sz w:val="24"/>
          <w:szCs w:val="24"/>
          <w:shd w:val="clear" w:color="auto" w:fill="FFFFFF"/>
        </w:rPr>
        <w:t>de passageiros somente será conferid</w:t>
      </w:r>
      <w:r w:rsidR="003F1C0E">
        <w:rPr>
          <w:rFonts w:ascii="Times New Roman" w:hAnsi="Times New Roman" w:cs="Times New Roman"/>
          <w:color w:val="333333"/>
          <w:sz w:val="24"/>
          <w:szCs w:val="24"/>
          <w:shd w:val="clear" w:color="auto" w:fill="FFFFFF"/>
        </w:rPr>
        <w:t>a</w:t>
      </w:r>
      <w:r w:rsidRPr="00E26248">
        <w:rPr>
          <w:rFonts w:ascii="Times New Roman" w:hAnsi="Times New Roman" w:cs="Times New Roman"/>
          <w:color w:val="333333"/>
          <w:sz w:val="24"/>
          <w:szCs w:val="24"/>
          <w:shd w:val="clear" w:color="auto" w:fill="FFFFFF"/>
        </w:rPr>
        <w:t xml:space="preserve"> </w:t>
      </w:r>
      <w:r w:rsidRPr="006437B3">
        <w:rPr>
          <w:rFonts w:ascii="Times New Roman" w:hAnsi="Times New Roman" w:cs="Times New Roman"/>
          <w:color w:val="333333"/>
          <w:sz w:val="24"/>
          <w:szCs w:val="24"/>
          <w:shd w:val="clear" w:color="auto" w:fill="FFFFFF"/>
        </w:rPr>
        <w:t xml:space="preserve">às Operadoras de Tecnologia de Transporte Credenciadas </w:t>
      </w:r>
      <w:r w:rsidR="00004D38">
        <w:rPr>
          <w:rFonts w:ascii="Times New Roman" w:hAnsi="Times New Roman" w:cs="Times New Roman"/>
          <w:color w:val="333333"/>
          <w:sz w:val="24"/>
          <w:szCs w:val="24"/>
          <w:shd w:val="clear" w:color="auto" w:fill="FFFFFF"/>
        </w:rPr>
        <w:t>–</w:t>
      </w:r>
      <w:r w:rsidRPr="006437B3">
        <w:rPr>
          <w:rFonts w:ascii="Times New Roman" w:hAnsi="Times New Roman" w:cs="Times New Roman"/>
          <w:color w:val="333333"/>
          <w:sz w:val="24"/>
          <w:szCs w:val="24"/>
          <w:shd w:val="clear" w:color="auto" w:fill="FFFFFF"/>
        </w:rPr>
        <w:t xml:space="preserve"> </w:t>
      </w:r>
      <w:proofErr w:type="spellStart"/>
      <w:r w:rsidRPr="006437B3">
        <w:rPr>
          <w:rFonts w:ascii="Times New Roman" w:hAnsi="Times New Roman" w:cs="Times New Roman"/>
          <w:color w:val="333333"/>
          <w:sz w:val="24"/>
          <w:szCs w:val="24"/>
          <w:shd w:val="clear" w:color="auto" w:fill="FFFFFF"/>
        </w:rPr>
        <w:t>OTTCs</w:t>
      </w:r>
      <w:proofErr w:type="spellEnd"/>
      <w:r w:rsidR="00004D38">
        <w:rPr>
          <w:rFonts w:ascii="Times New Roman" w:hAnsi="Times New Roman" w:cs="Times New Roman"/>
          <w:color w:val="333333"/>
          <w:sz w:val="24"/>
          <w:szCs w:val="24"/>
          <w:shd w:val="clear" w:color="auto" w:fill="FFFFFF"/>
        </w:rPr>
        <w:t>,</w:t>
      </w:r>
      <w:r w:rsidRPr="006437B3">
        <w:rPr>
          <w:rFonts w:ascii="Times New Roman" w:hAnsi="Times New Roman" w:cs="Times New Roman"/>
          <w:color w:val="333333"/>
          <w:sz w:val="24"/>
          <w:szCs w:val="24"/>
          <w:shd w:val="clear" w:color="auto" w:fill="FFFFFF"/>
        </w:rPr>
        <w:t xml:space="preserve"> </w:t>
      </w:r>
      <w:r w:rsidRPr="008A601F">
        <w:rPr>
          <w:rFonts w:ascii="Times New Roman" w:hAnsi="Times New Roman" w:cs="Times New Roman"/>
          <w:color w:val="333333"/>
          <w:sz w:val="24"/>
          <w:szCs w:val="24"/>
          <w:shd w:val="clear" w:color="auto" w:fill="FFFFFF"/>
        </w:rPr>
        <w:t>nos termos de regulamentação definida em decreto.</w:t>
      </w:r>
    </w:p>
    <w:p w:rsidR="00A15F76" w:rsidRPr="00D51F42" w:rsidRDefault="00A15F76" w:rsidP="00122015">
      <w:pPr>
        <w:spacing w:after="0" w:line="343" w:lineRule="auto"/>
        <w:contextualSpacing/>
        <w:jc w:val="both"/>
        <w:rPr>
          <w:rFonts w:ascii="Times New Roman" w:hAnsi="Times New Roman" w:cs="Times New Roman"/>
          <w:b/>
          <w:color w:val="333333"/>
          <w:szCs w:val="24"/>
          <w:shd w:val="clear" w:color="auto" w:fill="FFFFFF"/>
        </w:rPr>
      </w:pPr>
    </w:p>
    <w:p w:rsidR="00671414" w:rsidRDefault="00A15F76" w:rsidP="00122015">
      <w:pPr>
        <w:spacing w:after="0" w:line="343" w:lineRule="auto"/>
        <w:jc w:val="both"/>
        <w:rPr>
          <w:rFonts w:ascii="Times New Roman" w:hAnsi="Times New Roman" w:cs="Times New Roman"/>
          <w:color w:val="333333"/>
          <w:sz w:val="24"/>
          <w:szCs w:val="24"/>
          <w:shd w:val="clear" w:color="auto" w:fill="FFFFFF"/>
        </w:rPr>
      </w:pPr>
      <w:r w:rsidRPr="00E26248">
        <w:rPr>
          <w:rFonts w:ascii="Times New Roman" w:hAnsi="Times New Roman" w:cs="Times New Roman"/>
          <w:b/>
          <w:color w:val="333333"/>
          <w:sz w:val="24"/>
          <w:szCs w:val="24"/>
          <w:shd w:val="clear" w:color="auto" w:fill="FFFFFF"/>
        </w:rPr>
        <w:t xml:space="preserve">Art. </w:t>
      </w:r>
      <w:r>
        <w:rPr>
          <w:rFonts w:ascii="Times New Roman" w:hAnsi="Times New Roman" w:cs="Times New Roman"/>
          <w:b/>
          <w:color w:val="333333"/>
          <w:shd w:val="clear" w:color="auto" w:fill="FFFFFF"/>
        </w:rPr>
        <w:t>3</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w:t>
      </w:r>
      <w:r w:rsidR="00671414" w:rsidRPr="00E26248">
        <w:rPr>
          <w:rFonts w:ascii="Times New Roman" w:hAnsi="Times New Roman" w:cs="Times New Roman"/>
          <w:color w:val="333333"/>
          <w:sz w:val="24"/>
          <w:szCs w:val="24"/>
          <w:shd w:val="clear" w:color="auto" w:fill="FFFFFF"/>
        </w:rPr>
        <w:t xml:space="preserve">A condição de </w:t>
      </w:r>
      <w:proofErr w:type="spellStart"/>
      <w:r w:rsidR="00671414" w:rsidRPr="00E26248">
        <w:rPr>
          <w:rFonts w:ascii="Times New Roman" w:hAnsi="Times New Roman" w:cs="Times New Roman"/>
          <w:color w:val="333333"/>
          <w:sz w:val="24"/>
          <w:szCs w:val="24"/>
          <w:shd w:val="clear" w:color="auto" w:fill="FFFFFF"/>
        </w:rPr>
        <w:t>OTTCs</w:t>
      </w:r>
      <w:proofErr w:type="spellEnd"/>
      <w:r w:rsidR="00671414" w:rsidRPr="00E26248">
        <w:rPr>
          <w:rFonts w:ascii="Times New Roman" w:hAnsi="Times New Roman" w:cs="Times New Roman"/>
          <w:color w:val="333333"/>
          <w:sz w:val="24"/>
          <w:szCs w:val="24"/>
          <w:shd w:val="clear" w:color="auto" w:fill="FFFFFF"/>
        </w:rPr>
        <w:t xml:space="preserve"> é restrita às operadoras de tecnologia </w:t>
      </w:r>
      <w:r w:rsidR="00250F0D">
        <w:rPr>
          <w:rFonts w:ascii="Times New Roman" w:hAnsi="Times New Roman" w:cs="Times New Roman"/>
          <w:color w:val="333333"/>
          <w:sz w:val="24"/>
          <w:szCs w:val="24"/>
          <w:shd w:val="clear" w:color="auto" w:fill="FFFFFF"/>
        </w:rPr>
        <w:t xml:space="preserve">sediadas </w:t>
      </w:r>
      <w:r w:rsidR="00671414" w:rsidRPr="00E26248">
        <w:rPr>
          <w:rFonts w:ascii="Times New Roman" w:hAnsi="Times New Roman" w:cs="Times New Roman"/>
          <w:color w:val="333333"/>
          <w:sz w:val="24"/>
          <w:szCs w:val="24"/>
          <w:shd w:val="clear" w:color="auto" w:fill="FFFFFF"/>
        </w:rPr>
        <w:t>no Município de Sorocaba que sejam responsáveis pela intermediação entre os motoristas prestadores de serviço e os seus usuários.</w:t>
      </w:r>
    </w:p>
    <w:p w:rsidR="00A15F76" w:rsidRPr="00D51F42" w:rsidRDefault="00A15F76" w:rsidP="00122015">
      <w:pPr>
        <w:spacing w:after="0" w:line="343" w:lineRule="auto"/>
        <w:contextualSpacing/>
        <w:jc w:val="both"/>
        <w:rPr>
          <w:rFonts w:ascii="Times New Roman" w:hAnsi="Times New Roman" w:cs="Times New Roman"/>
          <w:color w:val="333333"/>
          <w:szCs w:val="24"/>
        </w:rPr>
      </w:pPr>
    </w:p>
    <w:p w:rsidR="00E85114" w:rsidRDefault="00A15F76" w:rsidP="00122015">
      <w:pPr>
        <w:pStyle w:val="NormalWeb"/>
        <w:shd w:val="clear" w:color="auto" w:fill="FFFFFF"/>
        <w:spacing w:before="0" w:beforeAutospacing="0" w:after="0" w:afterAutospacing="0" w:line="343" w:lineRule="auto"/>
        <w:contextualSpacing/>
        <w:jc w:val="both"/>
        <w:rPr>
          <w:color w:val="333333"/>
          <w:shd w:val="clear" w:color="auto" w:fill="FFFFFF"/>
        </w:rPr>
      </w:pPr>
      <w:r w:rsidRPr="00E26248">
        <w:rPr>
          <w:b/>
          <w:color w:val="333333"/>
          <w:shd w:val="clear" w:color="auto" w:fill="FFFFFF"/>
        </w:rPr>
        <w:t xml:space="preserve">Art. </w:t>
      </w:r>
      <w:r>
        <w:rPr>
          <w:b/>
          <w:color w:val="333333"/>
          <w:shd w:val="clear" w:color="auto" w:fill="FFFFFF"/>
        </w:rPr>
        <w:t>4</w:t>
      </w:r>
      <w:r w:rsidRPr="00E26248">
        <w:rPr>
          <w:b/>
          <w:color w:val="333333"/>
          <w:u w:val="single"/>
          <w:shd w:val="clear" w:color="auto" w:fill="FFFFFF"/>
          <w:vertAlign w:val="superscript"/>
        </w:rPr>
        <w:t>o</w:t>
      </w:r>
      <w:r w:rsidRPr="00E26248">
        <w:rPr>
          <w:color w:val="333333"/>
          <w:shd w:val="clear" w:color="auto" w:fill="FFFFFF"/>
        </w:rPr>
        <w:t xml:space="preserve"> </w:t>
      </w:r>
      <w:r w:rsidR="00E85114" w:rsidRPr="00E26248">
        <w:rPr>
          <w:color w:val="333333"/>
          <w:shd w:val="clear" w:color="auto" w:fill="FFFFFF"/>
        </w:rPr>
        <w:t xml:space="preserve">A exploração da malha viária pelos serviços de transporte </w:t>
      </w:r>
      <w:r w:rsidR="00E85114">
        <w:rPr>
          <w:color w:val="333333"/>
          <w:shd w:val="clear" w:color="auto" w:fill="FFFFFF"/>
        </w:rPr>
        <w:t>individual e compartilhado</w:t>
      </w:r>
      <w:r w:rsidR="00E85114" w:rsidRPr="00E26248">
        <w:rPr>
          <w:color w:val="333333"/>
          <w:shd w:val="clear" w:color="auto" w:fill="FFFFFF"/>
        </w:rPr>
        <w:t xml:space="preserve"> é condicionada ao pagamento da outorga das viagens realizadas e cobradas pelos condutores cadastrados pelas </w:t>
      </w:r>
      <w:proofErr w:type="spellStart"/>
      <w:r w:rsidR="00E85114" w:rsidRPr="00E26248">
        <w:rPr>
          <w:color w:val="333333"/>
          <w:shd w:val="clear" w:color="auto" w:fill="FFFFFF"/>
        </w:rPr>
        <w:t>OTTCs</w:t>
      </w:r>
      <w:proofErr w:type="spellEnd"/>
      <w:r w:rsidR="00E85114" w:rsidRPr="00E26248">
        <w:rPr>
          <w:color w:val="333333"/>
          <w:shd w:val="clear" w:color="auto" w:fill="FFFFFF"/>
        </w:rPr>
        <w:t>, como contrapartida pelo uso do viário urbano</w:t>
      </w:r>
      <w:r w:rsidR="00062797">
        <w:rPr>
          <w:color w:val="333333"/>
          <w:shd w:val="clear" w:color="auto" w:fill="FFFFFF"/>
        </w:rPr>
        <w:t>, em valor a ser convencionado por decreto</w:t>
      </w:r>
      <w:r w:rsidR="00EE386B">
        <w:rPr>
          <w:color w:val="333333"/>
          <w:shd w:val="clear" w:color="auto" w:fill="FFFFFF"/>
        </w:rPr>
        <w:t>.</w:t>
      </w:r>
    </w:p>
    <w:p w:rsidR="00EE386B" w:rsidRPr="00D51F42" w:rsidRDefault="00EE386B" w:rsidP="00122015">
      <w:pPr>
        <w:pStyle w:val="NormalWeb"/>
        <w:shd w:val="clear" w:color="auto" w:fill="FFFFFF"/>
        <w:spacing w:before="0" w:beforeAutospacing="0" w:after="0" w:afterAutospacing="0" w:line="343" w:lineRule="auto"/>
        <w:contextualSpacing/>
        <w:jc w:val="both"/>
        <w:rPr>
          <w:color w:val="333333"/>
          <w:sz w:val="22"/>
        </w:rPr>
      </w:pPr>
    </w:p>
    <w:p w:rsidR="00A15F76" w:rsidRDefault="00A15F76" w:rsidP="00122015">
      <w:pPr>
        <w:spacing w:after="0" w:line="343" w:lineRule="auto"/>
        <w:jc w:val="both"/>
        <w:rPr>
          <w:rFonts w:ascii="Times New Roman" w:hAnsi="Times New Roman" w:cs="Times New Roman"/>
          <w:color w:val="333333"/>
          <w:sz w:val="24"/>
          <w:szCs w:val="24"/>
          <w:shd w:val="clear" w:color="auto" w:fill="FFFFFF"/>
        </w:rPr>
      </w:pPr>
      <w:r w:rsidRPr="00E26248">
        <w:rPr>
          <w:rFonts w:ascii="Times New Roman" w:hAnsi="Times New Roman" w:cs="Times New Roman"/>
          <w:b/>
          <w:color w:val="333333"/>
          <w:sz w:val="24"/>
          <w:szCs w:val="24"/>
          <w:shd w:val="clear" w:color="auto" w:fill="FFFFFF"/>
        </w:rPr>
        <w:t xml:space="preserve">Art. </w:t>
      </w:r>
      <w:r>
        <w:rPr>
          <w:rFonts w:ascii="Times New Roman" w:hAnsi="Times New Roman" w:cs="Times New Roman"/>
          <w:b/>
          <w:color w:val="333333"/>
          <w:shd w:val="clear" w:color="auto" w:fill="FFFFFF"/>
        </w:rPr>
        <w:t>5</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A exploração do viário no exercício do serviço de que trata este capítulo fica restrita às chamadas realizadas por meio das plataformas tecnológicas geridas pelas </w:t>
      </w:r>
      <w:proofErr w:type="spellStart"/>
      <w:r w:rsidRPr="00E26248">
        <w:rPr>
          <w:rFonts w:ascii="Times New Roman" w:hAnsi="Times New Roman" w:cs="Times New Roman"/>
          <w:color w:val="333333"/>
          <w:sz w:val="24"/>
          <w:szCs w:val="24"/>
          <w:shd w:val="clear" w:color="auto" w:fill="FFFFFF"/>
        </w:rPr>
        <w:t>OTTCs</w:t>
      </w:r>
      <w:proofErr w:type="spellEnd"/>
      <w:r w:rsidRPr="00E26248">
        <w:rPr>
          <w:rFonts w:ascii="Times New Roman" w:hAnsi="Times New Roman" w:cs="Times New Roman"/>
          <w:color w:val="333333"/>
          <w:sz w:val="24"/>
          <w:szCs w:val="24"/>
          <w:shd w:val="clear" w:color="auto" w:fill="FFFFFF"/>
        </w:rPr>
        <w:t>, assegurada a não discriminação de usuários e a promoção do amplo acesso ao serviço, sem prejuízo da possibilidade de exclusão regulamentar por motivo de justa causa.</w:t>
      </w:r>
    </w:p>
    <w:p w:rsidR="00F75B9A" w:rsidRPr="00E26248" w:rsidRDefault="00675B92" w:rsidP="00EE386B">
      <w:pPr>
        <w:pStyle w:val="NormalWeb"/>
        <w:shd w:val="clear" w:color="auto" w:fill="FFFFFF"/>
        <w:spacing w:before="0" w:beforeAutospacing="0" w:after="0" w:afterAutospacing="0" w:line="360" w:lineRule="auto"/>
        <w:contextualSpacing/>
        <w:jc w:val="both"/>
        <w:rPr>
          <w:color w:val="333333"/>
        </w:rPr>
      </w:pPr>
      <w:r w:rsidRPr="00E26248">
        <w:rPr>
          <w:b/>
          <w:color w:val="333333"/>
          <w:shd w:val="clear" w:color="auto" w:fill="FFFFFF"/>
        </w:rPr>
        <w:lastRenderedPageBreak/>
        <w:t xml:space="preserve">Art. </w:t>
      </w:r>
      <w:r w:rsidR="00A15F76">
        <w:rPr>
          <w:b/>
          <w:color w:val="333333"/>
          <w:shd w:val="clear" w:color="auto" w:fill="FFFFFF"/>
        </w:rPr>
        <w:t>6</w:t>
      </w:r>
      <w:r w:rsidRPr="00E26248">
        <w:rPr>
          <w:b/>
          <w:color w:val="333333"/>
          <w:u w:val="single"/>
          <w:shd w:val="clear" w:color="auto" w:fill="FFFFFF"/>
          <w:vertAlign w:val="superscript"/>
        </w:rPr>
        <w:t>o</w:t>
      </w:r>
      <w:r w:rsidRPr="00E26248">
        <w:rPr>
          <w:color w:val="333333"/>
          <w:shd w:val="clear" w:color="auto" w:fill="FFFFFF"/>
        </w:rPr>
        <w:t xml:space="preserve"> </w:t>
      </w:r>
      <w:r w:rsidR="00AE71B9" w:rsidRPr="00E26248">
        <w:rPr>
          <w:color w:val="333333"/>
          <w:shd w:val="clear" w:color="auto" w:fill="FFFFFF"/>
        </w:rPr>
        <w:t>O viário urbano integra o Sistema Municipal de Mobilidade e sua utilização e exploração devem observar as seguintes diretrizes:</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I -</w:t>
      </w:r>
      <w:r w:rsidRPr="00E26248">
        <w:rPr>
          <w:color w:val="333333"/>
          <w:shd w:val="clear" w:color="auto" w:fill="FFFFFF"/>
        </w:rPr>
        <w:t xml:space="preserve"> evitar a ociosidade ou sobrecarga da infraestrutura disponível;</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II -</w:t>
      </w:r>
      <w:r w:rsidRPr="00E26248">
        <w:rPr>
          <w:color w:val="333333"/>
          <w:shd w:val="clear" w:color="auto" w:fill="FFFFFF"/>
        </w:rPr>
        <w:t xml:space="preserve"> racionalizar a ocupação e a utilização da infraestrutura instalada;</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III -</w:t>
      </w:r>
      <w:r w:rsidRPr="00E26248">
        <w:rPr>
          <w:color w:val="333333"/>
          <w:shd w:val="clear" w:color="auto" w:fill="FFFFFF"/>
        </w:rPr>
        <w:t xml:space="preserve"> proporcionar melhoria nas condições de acessibilidade e mobilidade;</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IV -</w:t>
      </w:r>
      <w:r w:rsidRPr="00E26248">
        <w:rPr>
          <w:color w:val="333333"/>
          <w:shd w:val="clear" w:color="auto" w:fill="FFFFFF"/>
        </w:rPr>
        <w:t xml:space="preserve"> promover o desenvolvimento sustentável da cidade de Sorocaba, nas dimensões socioeconômicas e ambientais;</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V -</w:t>
      </w:r>
      <w:r w:rsidRPr="00E26248">
        <w:rPr>
          <w:color w:val="333333"/>
          <w:shd w:val="clear" w:color="auto" w:fill="FFFFFF"/>
        </w:rPr>
        <w:t xml:space="preserve"> garantir a segurança nos deslocamentos das pessoas;</w:t>
      </w:r>
    </w:p>
    <w:p w:rsidR="00F75B9A" w:rsidRPr="00E26248" w:rsidRDefault="00AE71B9" w:rsidP="00EE386B">
      <w:pPr>
        <w:pStyle w:val="NormalWeb"/>
        <w:shd w:val="clear" w:color="auto" w:fill="FFFFFF"/>
        <w:spacing w:before="0" w:beforeAutospacing="0" w:after="0" w:afterAutospacing="0" w:line="360" w:lineRule="auto"/>
        <w:contextualSpacing/>
        <w:jc w:val="both"/>
        <w:rPr>
          <w:color w:val="333333"/>
        </w:rPr>
      </w:pPr>
      <w:r w:rsidRPr="0048605A">
        <w:rPr>
          <w:b/>
          <w:color w:val="333333"/>
          <w:shd w:val="clear" w:color="auto" w:fill="FFFFFF"/>
        </w:rPr>
        <w:t>VI -</w:t>
      </w:r>
      <w:r w:rsidRPr="00E26248">
        <w:rPr>
          <w:color w:val="333333"/>
          <w:shd w:val="clear" w:color="auto" w:fill="FFFFFF"/>
        </w:rPr>
        <w:t xml:space="preserve"> incentivar o desenvolvimento de novas tecnologias que aperfeiçoem o uso dos recursos do sistema;</w:t>
      </w:r>
    </w:p>
    <w:p w:rsidR="00F75B9A" w:rsidRDefault="00AE71B9" w:rsidP="00EE386B">
      <w:pPr>
        <w:pStyle w:val="NormalWeb"/>
        <w:shd w:val="clear" w:color="auto" w:fill="FFFFFF"/>
        <w:spacing w:before="0" w:beforeAutospacing="0" w:after="0" w:afterAutospacing="0" w:line="360" w:lineRule="auto"/>
        <w:contextualSpacing/>
        <w:jc w:val="both"/>
        <w:rPr>
          <w:color w:val="333333"/>
          <w:shd w:val="clear" w:color="auto" w:fill="FFFFFF"/>
        </w:rPr>
      </w:pPr>
      <w:r w:rsidRPr="0048605A">
        <w:rPr>
          <w:b/>
          <w:color w:val="333333"/>
          <w:shd w:val="clear" w:color="auto" w:fill="FFFFFF"/>
        </w:rPr>
        <w:t>VII -</w:t>
      </w:r>
      <w:r w:rsidRPr="00E26248">
        <w:rPr>
          <w:color w:val="333333"/>
          <w:shd w:val="clear" w:color="auto" w:fill="FFFFFF"/>
        </w:rPr>
        <w:t xml:space="preserve"> harmonizar-se com o estímulo ao uso do transporte público e meios alternativos de transporte </w:t>
      </w:r>
      <w:r w:rsidR="00D20E57">
        <w:rPr>
          <w:color w:val="333333"/>
          <w:shd w:val="clear" w:color="auto" w:fill="FFFFFF"/>
        </w:rPr>
        <w:t>individual e compartilhado</w:t>
      </w:r>
      <w:r w:rsidRPr="00E26248">
        <w:rPr>
          <w:color w:val="333333"/>
          <w:shd w:val="clear" w:color="auto" w:fill="FFFFFF"/>
        </w:rPr>
        <w:t>.</w:t>
      </w:r>
    </w:p>
    <w:p w:rsidR="00671414" w:rsidRDefault="00671414" w:rsidP="00EE386B">
      <w:pPr>
        <w:pStyle w:val="NormalWeb"/>
        <w:shd w:val="clear" w:color="auto" w:fill="FFFFFF"/>
        <w:spacing w:before="0" w:beforeAutospacing="0" w:after="0" w:afterAutospacing="0" w:line="360" w:lineRule="auto"/>
        <w:contextualSpacing/>
        <w:jc w:val="both"/>
        <w:rPr>
          <w:color w:val="333333"/>
        </w:rPr>
      </w:pPr>
    </w:p>
    <w:p w:rsidR="00E72C03" w:rsidRPr="00E26248" w:rsidRDefault="00E72C03" w:rsidP="00EE386B">
      <w:pPr>
        <w:pStyle w:val="NormalWeb"/>
        <w:shd w:val="clear" w:color="auto" w:fill="FFFFFF"/>
        <w:spacing w:before="0" w:beforeAutospacing="0" w:after="0" w:afterAutospacing="0" w:line="360" w:lineRule="auto"/>
        <w:contextualSpacing/>
        <w:jc w:val="both"/>
        <w:rPr>
          <w:color w:val="333333"/>
        </w:rPr>
      </w:pPr>
    </w:p>
    <w:p w:rsidR="00F75B9A" w:rsidRPr="00E26248" w:rsidRDefault="00AE71B9" w:rsidP="00B349BE">
      <w:pPr>
        <w:pStyle w:val="NormalWeb"/>
        <w:shd w:val="clear" w:color="auto" w:fill="FFFFFF"/>
        <w:spacing w:before="0" w:beforeAutospacing="0" w:after="0" w:afterAutospacing="0" w:line="276" w:lineRule="auto"/>
        <w:contextualSpacing/>
        <w:jc w:val="center"/>
        <w:rPr>
          <w:b/>
          <w:color w:val="333333"/>
        </w:rPr>
      </w:pPr>
      <w:r w:rsidRPr="00E26248">
        <w:rPr>
          <w:b/>
          <w:color w:val="333333"/>
        </w:rPr>
        <w:t>S</w:t>
      </w:r>
      <w:r w:rsidR="00675B92" w:rsidRPr="00E26248">
        <w:rPr>
          <w:b/>
          <w:color w:val="333333"/>
        </w:rPr>
        <w:t>eção</w:t>
      </w:r>
      <w:r w:rsidRPr="00E26248">
        <w:rPr>
          <w:b/>
          <w:color w:val="333333"/>
        </w:rPr>
        <w:t xml:space="preserve"> II</w:t>
      </w:r>
    </w:p>
    <w:p w:rsidR="00AE71B9" w:rsidRPr="00E26248" w:rsidRDefault="00AE71B9" w:rsidP="00B349BE">
      <w:pPr>
        <w:pStyle w:val="NormalWeb"/>
        <w:shd w:val="clear" w:color="auto" w:fill="FFFFFF"/>
        <w:spacing w:before="0" w:beforeAutospacing="0" w:after="0" w:afterAutospacing="0" w:line="276" w:lineRule="auto"/>
        <w:contextualSpacing/>
        <w:jc w:val="center"/>
        <w:rPr>
          <w:b/>
          <w:color w:val="333333"/>
        </w:rPr>
      </w:pPr>
      <w:r w:rsidRPr="00E26248">
        <w:rPr>
          <w:b/>
          <w:color w:val="333333"/>
        </w:rPr>
        <w:t>DAS DEFINIÇÕES</w:t>
      </w:r>
    </w:p>
    <w:p w:rsidR="00F75B9A" w:rsidRPr="00E26248" w:rsidRDefault="00F75B9A" w:rsidP="00EE386B">
      <w:pPr>
        <w:spacing w:after="0" w:line="360" w:lineRule="auto"/>
        <w:contextualSpacing/>
        <w:jc w:val="both"/>
        <w:rPr>
          <w:rFonts w:ascii="Times New Roman" w:hAnsi="Times New Roman" w:cs="Times New Roman"/>
          <w:color w:val="333333"/>
          <w:sz w:val="24"/>
          <w:szCs w:val="24"/>
        </w:rPr>
      </w:pPr>
    </w:p>
    <w:bookmarkEnd w:id="2"/>
    <w:p w:rsidR="00F75B9A" w:rsidRPr="00E26248" w:rsidRDefault="00675B92" w:rsidP="00EE386B">
      <w:pPr>
        <w:spacing w:after="0" w:line="360" w:lineRule="auto"/>
        <w:contextualSpacing/>
        <w:jc w:val="both"/>
        <w:rPr>
          <w:rFonts w:ascii="Times New Roman" w:hAnsi="Times New Roman" w:cs="Times New Roman"/>
          <w:color w:val="333333"/>
          <w:sz w:val="24"/>
          <w:szCs w:val="24"/>
          <w:shd w:val="clear" w:color="auto" w:fill="FFFFFF"/>
        </w:rPr>
      </w:pPr>
      <w:r w:rsidRPr="00E26248">
        <w:rPr>
          <w:rFonts w:ascii="Times New Roman" w:hAnsi="Times New Roman" w:cs="Times New Roman"/>
          <w:b/>
          <w:color w:val="333333"/>
          <w:sz w:val="24"/>
          <w:szCs w:val="24"/>
          <w:shd w:val="clear" w:color="auto" w:fill="FFFFFF"/>
        </w:rPr>
        <w:t xml:space="preserve">Art. </w:t>
      </w:r>
      <w:r w:rsidR="00A15F76">
        <w:rPr>
          <w:rFonts w:ascii="Times New Roman" w:hAnsi="Times New Roman" w:cs="Times New Roman"/>
          <w:b/>
          <w:color w:val="333333"/>
          <w:shd w:val="clear" w:color="auto" w:fill="FFFFFF"/>
        </w:rPr>
        <w:t>7</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w:t>
      </w:r>
      <w:r w:rsidR="00AE71B9" w:rsidRPr="00E26248">
        <w:rPr>
          <w:rFonts w:ascii="Times New Roman" w:hAnsi="Times New Roman" w:cs="Times New Roman"/>
          <w:color w:val="333333"/>
          <w:sz w:val="24"/>
          <w:szCs w:val="24"/>
          <w:shd w:val="clear" w:color="auto" w:fill="FFFFFF"/>
        </w:rPr>
        <w:t xml:space="preserve">Para efeito de interpretação </w:t>
      </w:r>
      <w:r w:rsidRPr="00E26248">
        <w:rPr>
          <w:rFonts w:ascii="Times New Roman" w:hAnsi="Times New Roman" w:cs="Times New Roman"/>
          <w:color w:val="333333"/>
          <w:sz w:val="24"/>
          <w:szCs w:val="24"/>
          <w:shd w:val="clear" w:color="auto" w:fill="FFFFFF"/>
        </w:rPr>
        <w:t xml:space="preserve">desta Lei </w:t>
      </w:r>
      <w:r w:rsidR="00AE71B9" w:rsidRPr="00E26248">
        <w:rPr>
          <w:rFonts w:ascii="Times New Roman" w:hAnsi="Times New Roman" w:cs="Times New Roman"/>
          <w:color w:val="333333"/>
          <w:sz w:val="24"/>
          <w:szCs w:val="24"/>
          <w:shd w:val="clear" w:color="auto" w:fill="FFFFFF"/>
        </w:rPr>
        <w:t>entende-se por:</w:t>
      </w:r>
    </w:p>
    <w:p w:rsidR="00F75B9A" w:rsidRPr="00E26248" w:rsidRDefault="00AE71B9" w:rsidP="00EE386B">
      <w:pPr>
        <w:spacing w:after="0" w:line="360" w:lineRule="auto"/>
        <w:contextualSpacing/>
        <w:jc w:val="both"/>
        <w:rPr>
          <w:rFonts w:ascii="Times New Roman" w:hAnsi="Times New Roman" w:cs="Times New Roman"/>
          <w:color w:val="333333"/>
          <w:sz w:val="24"/>
          <w:szCs w:val="24"/>
          <w:shd w:val="clear" w:color="auto" w:fill="FFFFFF"/>
        </w:rPr>
      </w:pPr>
      <w:r w:rsidRPr="0048605A">
        <w:rPr>
          <w:rFonts w:ascii="Times New Roman" w:hAnsi="Times New Roman" w:cs="Times New Roman"/>
          <w:b/>
          <w:color w:val="333333"/>
          <w:sz w:val="24"/>
          <w:szCs w:val="24"/>
          <w:shd w:val="clear" w:color="auto" w:fill="FFFFFF"/>
        </w:rPr>
        <w:t>I -</w:t>
      </w:r>
      <w:r w:rsidRPr="00E26248">
        <w:rPr>
          <w:rFonts w:ascii="Times New Roman" w:hAnsi="Times New Roman" w:cs="Times New Roman"/>
          <w:color w:val="333333"/>
          <w:sz w:val="24"/>
          <w:szCs w:val="24"/>
          <w:shd w:val="clear" w:color="auto" w:fill="FFFFFF"/>
        </w:rPr>
        <w:t xml:space="preserve"> Viário Urbano - Conjunto de vias da cidade;</w:t>
      </w:r>
    </w:p>
    <w:p w:rsidR="00F75B9A" w:rsidRPr="00E26248" w:rsidRDefault="00AE71B9" w:rsidP="00EE386B">
      <w:pPr>
        <w:spacing w:after="0" w:line="360" w:lineRule="auto"/>
        <w:contextualSpacing/>
        <w:jc w:val="both"/>
        <w:rPr>
          <w:rFonts w:ascii="Times New Roman" w:hAnsi="Times New Roman" w:cs="Times New Roman"/>
          <w:color w:val="333333"/>
          <w:sz w:val="24"/>
          <w:szCs w:val="24"/>
        </w:rPr>
      </w:pPr>
      <w:r w:rsidRPr="0048605A">
        <w:rPr>
          <w:rFonts w:ascii="Times New Roman" w:hAnsi="Times New Roman" w:cs="Times New Roman"/>
          <w:b/>
          <w:color w:val="333333"/>
          <w:sz w:val="24"/>
          <w:szCs w:val="24"/>
          <w:shd w:val="clear" w:color="auto" w:fill="FFFFFF"/>
        </w:rPr>
        <w:t>II -</w:t>
      </w:r>
      <w:r w:rsidRPr="00E26248">
        <w:rPr>
          <w:rFonts w:ascii="Times New Roman" w:hAnsi="Times New Roman" w:cs="Times New Roman"/>
          <w:color w:val="333333"/>
          <w:sz w:val="24"/>
          <w:szCs w:val="24"/>
          <w:shd w:val="clear" w:color="auto" w:fill="FFFFFF"/>
        </w:rPr>
        <w:t xml:space="preserve"> OTTC - Operadora de Tecnologia de Transporte Credenciada;</w:t>
      </w:r>
    </w:p>
    <w:p w:rsidR="00F75B9A" w:rsidRPr="00E26248" w:rsidRDefault="00AE71B9" w:rsidP="00EE386B">
      <w:pPr>
        <w:spacing w:after="0" w:line="360" w:lineRule="auto"/>
        <w:contextualSpacing/>
        <w:jc w:val="both"/>
        <w:rPr>
          <w:rFonts w:ascii="Times New Roman" w:hAnsi="Times New Roman" w:cs="Times New Roman"/>
          <w:color w:val="333333"/>
          <w:sz w:val="24"/>
          <w:szCs w:val="24"/>
        </w:rPr>
      </w:pPr>
      <w:r w:rsidRPr="0048605A">
        <w:rPr>
          <w:rFonts w:ascii="Times New Roman" w:hAnsi="Times New Roman" w:cs="Times New Roman"/>
          <w:b/>
          <w:color w:val="333333"/>
          <w:sz w:val="24"/>
          <w:szCs w:val="24"/>
          <w:shd w:val="clear" w:color="auto" w:fill="FFFFFF"/>
        </w:rPr>
        <w:t>III -</w:t>
      </w:r>
      <w:r w:rsidRPr="00E26248">
        <w:rPr>
          <w:rFonts w:ascii="Times New Roman" w:hAnsi="Times New Roman" w:cs="Times New Roman"/>
          <w:color w:val="333333"/>
          <w:sz w:val="24"/>
          <w:szCs w:val="24"/>
          <w:shd w:val="clear" w:color="auto" w:fill="FFFFFF"/>
        </w:rPr>
        <w:t xml:space="preserve"> Plataformas Tecnológicas - São programas (softwares) desenvolvidos para serem utilizados principalmente em </w:t>
      </w:r>
      <w:r w:rsidRPr="0048605A">
        <w:rPr>
          <w:rFonts w:ascii="Times New Roman" w:hAnsi="Times New Roman" w:cs="Times New Roman"/>
          <w:i/>
          <w:color w:val="333333"/>
          <w:sz w:val="24"/>
          <w:szCs w:val="24"/>
          <w:shd w:val="clear" w:color="auto" w:fill="FFFFFF"/>
        </w:rPr>
        <w:t>smartphones</w:t>
      </w:r>
      <w:r w:rsidRPr="00E26248">
        <w:rPr>
          <w:rFonts w:ascii="Times New Roman" w:hAnsi="Times New Roman" w:cs="Times New Roman"/>
          <w:color w:val="333333"/>
          <w:sz w:val="24"/>
          <w:szCs w:val="24"/>
          <w:shd w:val="clear" w:color="auto" w:fill="FFFFFF"/>
        </w:rPr>
        <w:t xml:space="preserve"> que visam integrar usuários a empresa de serviços;</w:t>
      </w:r>
    </w:p>
    <w:p w:rsidR="008B685D" w:rsidRDefault="00AE71B9" w:rsidP="00EE386B">
      <w:pPr>
        <w:spacing w:after="0" w:line="360" w:lineRule="auto"/>
        <w:contextualSpacing/>
        <w:jc w:val="both"/>
        <w:rPr>
          <w:rFonts w:ascii="Times New Roman" w:hAnsi="Times New Roman" w:cs="Times New Roman"/>
          <w:color w:val="333333"/>
          <w:sz w:val="24"/>
          <w:szCs w:val="24"/>
          <w:shd w:val="clear" w:color="auto" w:fill="FFFFFF"/>
        </w:rPr>
      </w:pPr>
      <w:r w:rsidRPr="0048605A">
        <w:rPr>
          <w:rFonts w:ascii="Times New Roman" w:hAnsi="Times New Roman" w:cs="Times New Roman"/>
          <w:b/>
          <w:color w:val="333333"/>
          <w:sz w:val="24"/>
          <w:szCs w:val="24"/>
          <w:shd w:val="clear" w:color="auto" w:fill="FFFFFF"/>
        </w:rPr>
        <w:t>IV -</w:t>
      </w:r>
      <w:r w:rsidRPr="00E26248">
        <w:rPr>
          <w:rFonts w:ascii="Times New Roman" w:hAnsi="Times New Roman" w:cs="Times New Roman"/>
          <w:color w:val="333333"/>
          <w:sz w:val="24"/>
          <w:szCs w:val="24"/>
          <w:shd w:val="clear" w:color="auto" w:fill="FFFFFF"/>
        </w:rPr>
        <w:t xml:space="preserve"> Autorização - Instrumento jurídico através do qual o Poder Público outorga, por prazo determinado, a terceiros a execução dos serviços de </w:t>
      </w:r>
      <w:r w:rsidR="008B685D" w:rsidRPr="00E26248">
        <w:rPr>
          <w:rFonts w:ascii="Times New Roman" w:hAnsi="Times New Roman" w:cs="Times New Roman"/>
          <w:color w:val="333333"/>
          <w:sz w:val="24"/>
          <w:szCs w:val="24"/>
          <w:shd w:val="clear" w:color="auto" w:fill="FFFFFF"/>
        </w:rPr>
        <w:t xml:space="preserve">atividade econômica privada </w:t>
      </w:r>
      <w:r w:rsidR="008B685D" w:rsidRPr="006437B3">
        <w:rPr>
          <w:rFonts w:ascii="Times New Roman" w:hAnsi="Times New Roman" w:cs="Times New Roman"/>
          <w:color w:val="333333"/>
          <w:sz w:val="24"/>
          <w:szCs w:val="24"/>
          <w:shd w:val="clear" w:color="auto" w:fill="FFFFFF"/>
        </w:rPr>
        <w:t>remunerada</w:t>
      </w:r>
      <w:r w:rsidR="008B685D">
        <w:rPr>
          <w:color w:val="333333"/>
          <w:shd w:val="clear" w:color="auto" w:fill="FFFFFF"/>
        </w:rPr>
        <w:t xml:space="preserve"> </w:t>
      </w:r>
      <w:r w:rsidR="008B685D" w:rsidRPr="00E26248">
        <w:rPr>
          <w:rFonts w:ascii="Times New Roman" w:hAnsi="Times New Roman" w:cs="Times New Roman"/>
          <w:color w:val="333333"/>
          <w:sz w:val="24"/>
          <w:szCs w:val="24"/>
          <w:shd w:val="clear" w:color="auto" w:fill="FFFFFF"/>
        </w:rPr>
        <w:t xml:space="preserve">de transporte </w:t>
      </w:r>
      <w:r w:rsidR="008B685D" w:rsidRPr="006437B3">
        <w:rPr>
          <w:rFonts w:ascii="Times New Roman" w:hAnsi="Times New Roman" w:cs="Times New Roman"/>
          <w:color w:val="333333"/>
          <w:sz w:val="24"/>
          <w:szCs w:val="24"/>
          <w:shd w:val="clear" w:color="auto" w:fill="FFFFFF"/>
        </w:rPr>
        <w:t xml:space="preserve">individual e compartilhado </w:t>
      </w:r>
      <w:r w:rsidR="008B685D" w:rsidRPr="00E26248">
        <w:rPr>
          <w:rFonts w:ascii="Times New Roman" w:hAnsi="Times New Roman" w:cs="Times New Roman"/>
          <w:color w:val="333333"/>
          <w:sz w:val="24"/>
          <w:szCs w:val="24"/>
          <w:shd w:val="clear" w:color="auto" w:fill="FFFFFF"/>
        </w:rPr>
        <w:t>de passageiros</w:t>
      </w:r>
      <w:r w:rsidR="008B685D">
        <w:rPr>
          <w:rFonts w:ascii="Times New Roman" w:hAnsi="Times New Roman" w:cs="Times New Roman"/>
          <w:color w:val="333333"/>
          <w:sz w:val="24"/>
          <w:szCs w:val="24"/>
          <w:shd w:val="clear" w:color="auto" w:fill="FFFFFF"/>
        </w:rPr>
        <w:t>;</w:t>
      </w:r>
    </w:p>
    <w:p w:rsidR="00F75B9A" w:rsidRPr="00E26248" w:rsidRDefault="00AE71B9" w:rsidP="00EE386B">
      <w:pPr>
        <w:spacing w:after="0" w:line="360" w:lineRule="auto"/>
        <w:contextualSpacing/>
        <w:jc w:val="both"/>
        <w:rPr>
          <w:rFonts w:ascii="Times New Roman" w:hAnsi="Times New Roman" w:cs="Times New Roman"/>
          <w:color w:val="333333"/>
          <w:sz w:val="24"/>
          <w:szCs w:val="24"/>
        </w:rPr>
      </w:pPr>
      <w:r w:rsidRPr="0048605A">
        <w:rPr>
          <w:rFonts w:ascii="Times New Roman" w:hAnsi="Times New Roman" w:cs="Times New Roman"/>
          <w:b/>
          <w:color w:val="333333"/>
          <w:sz w:val="24"/>
          <w:szCs w:val="24"/>
          <w:shd w:val="clear" w:color="auto" w:fill="FFFFFF"/>
        </w:rPr>
        <w:t>V -</w:t>
      </w:r>
      <w:r w:rsidRPr="00E26248">
        <w:rPr>
          <w:rFonts w:ascii="Times New Roman" w:hAnsi="Times New Roman" w:cs="Times New Roman"/>
          <w:color w:val="333333"/>
          <w:sz w:val="24"/>
          <w:szCs w:val="24"/>
          <w:shd w:val="clear" w:color="auto" w:fill="FFFFFF"/>
        </w:rPr>
        <w:t xml:space="preserve"> Sistema de </w:t>
      </w:r>
      <w:proofErr w:type="spellStart"/>
      <w:r w:rsidRPr="00E26248">
        <w:rPr>
          <w:rFonts w:ascii="Times New Roman" w:hAnsi="Times New Roman" w:cs="Times New Roman"/>
          <w:color w:val="333333"/>
          <w:sz w:val="24"/>
          <w:szCs w:val="24"/>
          <w:shd w:val="clear" w:color="auto" w:fill="FFFFFF"/>
        </w:rPr>
        <w:t>Georreferenciamento</w:t>
      </w:r>
      <w:proofErr w:type="spellEnd"/>
      <w:r w:rsidRPr="00E26248">
        <w:rPr>
          <w:rFonts w:ascii="Times New Roman" w:hAnsi="Times New Roman" w:cs="Times New Roman"/>
          <w:color w:val="333333"/>
          <w:sz w:val="24"/>
          <w:szCs w:val="24"/>
          <w:shd w:val="clear" w:color="auto" w:fill="FFFFFF"/>
        </w:rPr>
        <w:t xml:space="preserve"> - Tornar uma i</w:t>
      </w:r>
      <w:r w:rsidR="00D20E57">
        <w:rPr>
          <w:rFonts w:ascii="Times New Roman" w:hAnsi="Times New Roman" w:cs="Times New Roman"/>
          <w:color w:val="333333"/>
          <w:sz w:val="24"/>
          <w:szCs w:val="24"/>
          <w:shd w:val="clear" w:color="auto" w:fill="FFFFFF"/>
        </w:rPr>
        <w:t xml:space="preserve">magem ou um mapa em coordenadas conhecidas num dado </w:t>
      </w:r>
      <w:r w:rsidRPr="00E26248">
        <w:rPr>
          <w:rFonts w:ascii="Times New Roman" w:hAnsi="Times New Roman" w:cs="Times New Roman"/>
          <w:color w:val="333333"/>
          <w:sz w:val="24"/>
          <w:szCs w:val="24"/>
          <w:shd w:val="clear" w:color="auto" w:fill="FFFFFF"/>
        </w:rPr>
        <w:t>sistema de referência;</w:t>
      </w:r>
    </w:p>
    <w:p w:rsidR="00F75B9A" w:rsidRPr="00E26248" w:rsidRDefault="00AE71B9" w:rsidP="00EE386B">
      <w:pPr>
        <w:spacing w:after="0" w:line="360" w:lineRule="auto"/>
        <w:contextualSpacing/>
        <w:jc w:val="both"/>
        <w:rPr>
          <w:rFonts w:ascii="Times New Roman" w:hAnsi="Times New Roman" w:cs="Times New Roman"/>
          <w:color w:val="333333"/>
          <w:sz w:val="24"/>
          <w:szCs w:val="24"/>
        </w:rPr>
      </w:pPr>
      <w:r w:rsidRPr="0048605A">
        <w:rPr>
          <w:rFonts w:ascii="Times New Roman" w:hAnsi="Times New Roman" w:cs="Times New Roman"/>
          <w:b/>
          <w:color w:val="333333"/>
          <w:sz w:val="24"/>
          <w:szCs w:val="24"/>
          <w:shd w:val="clear" w:color="auto" w:fill="FFFFFF"/>
        </w:rPr>
        <w:t>VI -</w:t>
      </w:r>
      <w:r w:rsidRPr="00E26248">
        <w:rPr>
          <w:rFonts w:ascii="Times New Roman" w:hAnsi="Times New Roman" w:cs="Times New Roman"/>
          <w:color w:val="333333"/>
          <w:sz w:val="24"/>
          <w:szCs w:val="24"/>
          <w:shd w:val="clear" w:color="auto" w:fill="FFFFFF"/>
        </w:rPr>
        <w:t xml:space="preserve"> Compartilhamento de Viagens - Usuários cujos destinos tenham trajetos convergentes e que se dispõe a dividir a mesma viagem;</w:t>
      </w:r>
    </w:p>
    <w:p w:rsidR="00F75B9A" w:rsidRPr="00E26248" w:rsidRDefault="00AE71B9" w:rsidP="00EE386B">
      <w:pPr>
        <w:spacing w:after="0" w:line="360" w:lineRule="auto"/>
        <w:contextualSpacing/>
        <w:jc w:val="both"/>
        <w:rPr>
          <w:rFonts w:ascii="Times New Roman" w:hAnsi="Times New Roman" w:cs="Times New Roman"/>
          <w:color w:val="333333"/>
          <w:sz w:val="24"/>
          <w:szCs w:val="24"/>
        </w:rPr>
      </w:pPr>
      <w:r w:rsidRPr="0048605A">
        <w:rPr>
          <w:rFonts w:ascii="Times New Roman" w:hAnsi="Times New Roman" w:cs="Times New Roman"/>
          <w:b/>
          <w:color w:val="333333"/>
          <w:sz w:val="24"/>
          <w:szCs w:val="24"/>
          <w:shd w:val="clear" w:color="auto" w:fill="FFFFFF"/>
        </w:rPr>
        <w:t>VII -</w:t>
      </w:r>
      <w:r w:rsidRPr="00E26248">
        <w:rPr>
          <w:rFonts w:ascii="Times New Roman" w:hAnsi="Times New Roman" w:cs="Times New Roman"/>
          <w:color w:val="333333"/>
          <w:sz w:val="24"/>
          <w:szCs w:val="24"/>
          <w:shd w:val="clear" w:color="auto" w:fill="FFFFFF"/>
        </w:rPr>
        <w:t xml:space="preserve"> Outorga - Ato de consentir através de Autorização do Poder Público para a concessão de um serviço, mediante contrapartida financeira a ser prestada pelo beneficiário;</w:t>
      </w:r>
    </w:p>
    <w:p w:rsidR="00F75B9A" w:rsidRPr="00E26248" w:rsidRDefault="00AE71B9" w:rsidP="00B349BE">
      <w:pPr>
        <w:spacing w:after="0"/>
        <w:contextualSpacing/>
        <w:jc w:val="center"/>
        <w:rPr>
          <w:rFonts w:ascii="Times New Roman" w:hAnsi="Times New Roman" w:cs="Times New Roman"/>
          <w:b/>
          <w:color w:val="333333"/>
        </w:rPr>
      </w:pPr>
      <w:r w:rsidRPr="00E26248">
        <w:rPr>
          <w:rFonts w:ascii="Times New Roman" w:hAnsi="Times New Roman" w:cs="Times New Roman"/>
          <w:b/>
          <w:color w:val="333333"/>
        </w:rPr>
        <w:t>S</w:t>
      </w:r>
      <w:r w:rsidR="00825C8C" w:rsidRPr="00E26248">
        <w:rPr>
          <w:rFonts w:ascii="Times New Roman" w:hAnsi="Times New Roman" w:cs="Times New Roman"/>
          <w:b/>
          <w:color w:val="333333"/>
        </w:rPr>
        <w:t>eção</w:t>
      </w:r>
      <w:r w:rsidRPr="00E26248">
        <w:rPr>
          <w:rFonts w:ascii="Times New Roman" w:hAnsi="Times New Roman" w:cs="Times New Roman"/>
          <w:b/>
          <w:color w:val="333333"/>
        </w:rPr>
        <w:t xml:space="preserve"> </w:t>
      </w:r>
      <w:r w:rsidR="004455EE" w:rsidRPr="00E26248">
        <w:rPr>
          <w:rFonts w:ascii="Times New Roman" w:hAnsi="Times New Roman" w:cs="Times New Roman"/>
          <w:b/>
          <w:color w:val="333333"/>
        </w:rPr>
        <w:t>I</w:t>
      </w:r>
      <w:r w:rsidR="000D0D4D">
        <w:rPr>
          <w:rFonts w:ascii="Times New Roman" w:hAnsi="Times New Roman" w:cs="Times New Roman"/>
          <w:b/>
          <w:color w:val="333333"/>
        </w:rPr>
        <w:t>II</w:t>
      </w:r>
    </w:p>
    <w:p w:rsidR="000D0D4D" w:rsidRDefault="009D3E8F" w:rsidP="00B349BE">
      <w:pPr>
        <w:spacing w:after="0"/>
        <w:contextualSpacing/>
        <w:jc w:val="center"/>
        <w:rPr>
          <w:rFonts w:ascii="Times New Roman" w:hAnsi="Times New Roman" w:cs="Times New Roman"/>
          <w:b/>
          <w:caps/>
          <w:color w:val="333333"/>
        </w:rPr>
      </w:pPr>
      <w:r>
        <w:rPr>
          <w:rFonts w:ascii="Times New Roman" w:hAnsi="Times New Roman" w:cs="Times New Roman"/>
          <w:b/>
          <w:color w:val="333333"/>
        </w:rPr>
        <w:lastRenderedPageBreak/>
        <w:t>DAS CONDIÇÕES PARA PRESTAÇÃ</w:t>
      </w:r>
      <w:r w:rsidR="00AE6C54">
        <w:rPr>
          <w:rFonts w:ascii="Times New Roman" w:hAnsi="Times New Roman" w:cs="Times New Roman"/>
          <w:b/>
          <w:color w:val="333333"/>
        </w:rPr>
        <w:t>O</w:t>
      </w:r>
      <w:r>
        <w:rPr>
          <w:rFonts w:ascii="Times New Roman" w:hAnsi="Times New Roman" w:cs="Times New Roman"/>
          <w:b/>
          <w:color w:val="333333"/>
        </w:rPr>
        <w:t xml:space="preserve"> DE SERVIÇOS</w:t>
      </w:r>
      <w:r w:rsidR="00A85F08">
        <w:rPr>
          <w:rFonts w:ascii="Times New Roman" w:hAnsi="Times New Roman" w:cs="Times New Roman"/>
          <w:b/>
          <w:color w:val="333333"/>
        </w:rPr>
        <w:t xml:space="preserve"> PELO MOTORISTA</w:t>
      </w:r>
    </w:p>
    <w:p w:rsidR="0073325C" w:rsidRPr="00E26248" w:rsidRDefault="0073325C" w:rsidP="00EE386B">
      <w:pPr>
        <w:spacing w:after="0" w:line="360" w:lineRule="auto"/>
        <w:contextualSpacing/>
        <w:jc w:val="both"/>
        <w:rPr>
          <w:rFonts w:ascii="Times New Roman" w:hAnsi="Times New Roman" w:cs="Times New Roman"/>
          <w:color w:val="333333"/>
          <w:sz w:val="24"/>
          <w:szCs w:val="24"/>
        </w:rPr>
      </w:pPr>
      <w:bookmarkStart w:id="4" w:name="artigo_4"/>
      <w:bookmarkEnd w:id="3"/>
    </w:p>
    <w:p w:rsidR="0073325C" w:rsidRPr="00E26248" w:rsidRDefault="0073325C" w:rsidP="004651A6">
      <w:pPr>
        <w:spacing w:after="0" w:line="360" w:lineRule="auto"/>
        <w:contextualSpacing/>
        <w:jc w:val="both"/>
        <w:rPr>
          <w:rFonts w:ascii="Times New Roman" w:hAnsi="Times New Roman" w:cs="Times New Roman"/>
          <w:color w:val="333333"/>
          <w:sz w:val="24"/>
          <w:szCs w:val="24"/>
        </w:rPr>
      </w:pPr>
      <w:r w:rsidRPr="00E26248">
        <w:rPr>
          <w:rFonts w:ascii="Times New Roman" w:hAnsi="Times New Roman" w:cs="Times New Roman"/>
          <w:b/>
          <w:color w:val="333333"/>
          <w:sz w:val="24"/>
          <w:szCs w:val="24"/>
          <w:shd w:val="clear" w:color="auto" w:fill="FFFFFF"/>
        </w:rPr>
        <w:t xml:space="preserve">Art. </w:t>
      </w:r>
      <w:r w:rsidR="00A15F76">
        <w:rPr>
          <w:rFonts w:ascii="Times New Roman" w:hAnsi="Times New Roman" w:cs="Times New Roman"/>
          <w:b/>
          <w:color w:val="333333"/>
          <w:shd w:val="clear" w:color="auto" w:fill="FFFFFF"/>
        </w:rPr>
        <w:t>8</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Além das exigências de cada </w:t>
      </w:r>
      <w:proofErr w:type="spellStart"/>
      <w:r w:rsidRPr="00E26248">
        <w:rPr>
          <w:rFonts w:ascii="Times New Roman" w:hAnsi="Times New Roman" w:cs="Times New Roman"/>
          <w:color w:val="333333"/>
          <w:sz w:val="24"/>
          <w:szCs w:val="24"/>
          <w:shd w:val="clear" w:color="auto" w:fill="FFFFFF"/>
        </w:rPr>
        <w:t>OTTCs</w:t>
      </w:r>
      <w:proofErr w:type="spellEnd"/>
      <w:r>
        <w:rPr>
          <w:rFonts w:ascii="Times New Roman" w:hAnsi="Times New Roman" w:cs="Times New Roman"/>
          <w:color w:val="333333"/>
          <w:sz w:val="24"/>
          <w:szCs w:val="24"/>
          <w:shd w:val="clear" w:color="auto" w:fill="FFFFFF"/>
        </w:rPr>
        <w:t>,</w:t>
      </w:r>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os </w:t>
      </w:r>
      <w:r w:rsidRPr="00A4540B">
        <w:rPr>
          <w:rFonts w:ascii="Times New Roman" w:hAnsi="Times New Roman" w:cs="Times New Roman"/>
          <w:color w:val="333333"/>
          <w:sz w:val="24"/>
          <w:szCs w:val="24"/>
          <w:shd w:val="clear" w:color="auto" w:fill="FFFFFF"/>
        </w:rPr>
        <w:t>motoristas</w:t>
      </w:r>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deverão ainda </w:t>
      </w:r>
      <w:r w:rsidRPr="00E26248">
        <w:rPr>
          <w:rFonts w:ascii="Times New Roman" w:hAnsi="Times New Roman" w:cs="Times New Roman"/>
          <w:color w:val="333333"/>
          <w:sz w:val="24"/>
          <w:szCs w:val="24"/>
          <w:shd w:val="clear" w:color="auto" w:fill="FFFFFF"/>
        </w:rPr>
        <w:t>satisfa</w:t>
      </w:r>
      <w:r>
        <w:rPr>
          <w:rFonts w:ascii="Times New Roman" w:hAnsi="Times New Roman" w:cs="Times New Roman"/>
          <w:color w:val="333333"/>
          <w:sz w:val="24"/>
          <w:szCs w:val="24"/>
          <w:shd w:val="clear" w:color="auto" w:fill="FFFFFF"/>
        </w:rPr>
        <w:t xml:space="preserve">zer </w:t>
      </w:r>
      <w:r w:rsidRPr="00E26248">
        <w:rPr>
          <w:rFonts w:ascii="Times New Roman" w:hAnsi="Times New Roman" w:cs="Times New Roman"/>
          <w:color w:val="333333"/>
          <w:sz w:val="24"/>
          <w:szCs w:val="24"/>
          <w:shd w:val="clear" w:color="auto" w:fill="FFFFFF"/>
        </w:rPr>
        <w:t>os seguintes requisitos:</w:t>
      </w:r>
    </w:p>
    <w:p w:rsidR="0073325C" w:rsidRPr="00E26248" w:rsidRDefault="0073325C" w:rsidP="004651A6">
      <w:pPr>
        <w:spacing w:after="0" w:line="360" w:lineRule="auto"/>
        <w:contextualSpacing/>
        <w:jc w:val="both"/>
        <w:rPr>
          <w:rFonts w:ascii="Times New Roman" w:hAnsi="Times New Roman" w:cs="Times New Roman"/>
          <w:color w:val="333333"/>
          <w:sz w:val="24"/>
          <w:szCs w:val="24"/>
        </w:rPr>
      </w:pPr>
      <w:r w:rsidRPr="00F05CC5">
        <w:rPr>
          <w:rFonts w:ascii="Times New Roman" w:hAnsi="Times New Roman" w:cs="Times New Roman"/>
          <w:b/>
          <w:color w:val="333333"/>
          <w:sz w:val="24"/>
          <w:szCs w:val="24"/>
          <w:shd w:val="clear" w:color="auto" w:fill="FFFFFF"/>
        </w:rPr>
        <w:t>I -</w:t>
      </w:r>
      <w:r w:rsidRPr="00E26248">
        <w:rPr>
          <w:rFonts w:ascii="Times New Roman" w:hAnsi="Times New Roman" w:cs="Times New Roman"/>
          <w:color w:val="333333"/>
          <w:sz w:val="24"/>
          <w:szCs w:val="24"/>
          <w:shd w:val="clear" w:color="auto" w:fill="FFFFFF"/>
        </w:rPr>
        <w:t xml:space="preserve"> possuir Carteira Nacional de Habilitação com autorização para exercer atividade remunerada;</w:t>
      </w:r>
    </w:p>
    <w:p w:rsidR="0073325C" w:rsidRPr="00E26248" w:rsidRDefault="0073325C" w:rsidP="004651A6">
      <w:pPr>
        <w:spacing w:after="0" w:line="360" w:lineRule="auto"/>
        <w:contextualSpacing/>
        <w:jc w:val="both"/>
        <w:rPr>
          <w:rFonts w:ascii="Times New Roman" w:hAnsi="Times New Roman" w:cs="Times New Roman"/>
          <w:color w:val="333333"/>
          <w:sz w:val="24"/>
          <w:szCs w:val="24"/>
        </w:rPr>
      </w:pPr>
      <w:r w:rsidRPr="00F05CC5">
        <w:rPr>
          <w:rFonts w:ascii="Times New Roman" w:hAnsi="Times New Roman" w:cs="Times New Roman"/>
          <w:b/>
          <w:color w:val="333333"/>
          <w:sz w:val="24"/>
          <w:szCs w:val="24"/>
          <w:shd w:val="clear" w:color="auto" w:fill="FFFFFF"/>
        </w:rPr>
        <w:t>II -</w:t>
      </w:r>
      <w:r w:rsidRPr="00E26248">
        <w:rPr>
          <w:rFonts w:ascii="Times New Roman" w:hAnsi="Times New Roman" w:cs="Times New Roman"/>
          <w:color w:val="333333"/>
          <w:sz w:val="24"/>
          <w:szCs w:val="24"/>
          <w:shd w:val="clear" w:color="auto" w:fill="FFFFFF"/>
        </w:rPr>
        <w:t xml:space="preserve"> </w:t>
      </w:r>
      <w:proofErr w:type="gramStart"/>
      <w:r w:rsidRPr="00E26248">
        <w:rPr>
          <w:rFonts w:ascii="Times New Roman" w:hAnsi="Times New Roman" w:cs="Times New Roman"/>
          <w:color w:val="333333"/>
          <w:sz w:val="24"/>
          <w:szCs w:val="24"/>
          <w:shd w:val="clear" w:color="auto" w:fill="FFFFFF"/>
        </w:rPr>
        <w:t>comprovar</w:t>
      </w:r>
      <w:proofErr w:type="gramEnd"/>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a </w:t>
      </w:r>
      <w:r w:rsidR="000D4950">
        <w:rPr>
          <w:rFonts w:ascii="Times New Roman" w:hAnsi="Times New Roman" w:cs="Times New Roman"/>
          <w:color w:val="333333"/>
          <w:sz w:val="24"/>
          <w:szCs w:val="24"/>
          <w:shd w:val="clear" w:color="auto" w:fill="FFFFFF"/>
        </w:rPr>
        <w:t xml:space="preserve">aprovação em curso de formação, homologado por órgão competente, </w:t>
      </w:r>
      <w:r w:rsidRPr="00E26248">
        <w:rPr>
          <w:rFonts w:ascii="Times New Roman" w:hAnsi="Times New Roman" w:cs="Times New Roman"/>
          <w:color w:val="333333"/>
          <w:sz w:val="24"/>
          <w:szCs w:val="24"/>
          <w:shd w:val="clear" w:color="auto" w:fill="FFFFFF"/>
        </w:rPr>
        <w:t>com conteúdo similar ao curso de taxista estipulado pela Resolução CONTRAN nº 456 com mínimo de 14h/a</w:t>
      </w:r>
      <w:r>
        <w:rPr>
          <w:rFonts w:ascii="Times New Roman" w:hAnsi="Times New Roman" w:cs="Times New Roman"/>
          <w:color w:val="333333"/>
          <w:sz w:val="24"/>
          <w:szCs w:val="24"/>
          <w:shd w:val="clear" w:color="auto" w:fill="FFFFFF"/>
        </w:rPr>
        <w:t xml:space="preserve">, </w:t>
      </w:r>
      <w:r w:rsidRPr="00E26248">
        <w:rPr>
          <w:rFonts w:ascii="Times New Roman" w:hAnsi="Times New Roman" w:cs="Times New Roman"/>
          <w:color w:val="333333"/>
          <w:sz w:val="24"/>
          <w:szCs w:val="24"/>
          <w:shd w:val="clear" w:color="auto" w:fill="FFFFFF"/>
        </w:rPr>
        <w:t>ministrad</w:t>
      </w:r>
      <w:r>
        <w:rPr>
          <w:rFonts w:ascii="Times New Roman" w:hAnsi="Times New Roman" w:cs="Times New Roman"/>
          <w:color w:val="333333"/>
          <w:sz w:val="24"/>
          <w:szCs w:val="24"/>
          <w:shd w:val="clear" w:color="auto" w:fill="FFFFFF"/>
        </w:rPr>
        <w:t>a</w:t>
      </w:r>
      <w:r w:rsidRPr="00E26248">
        <w:rPr>
          <w:rFonts w:ascii="Times New Roman" w:hAnsi="Times New Roman" w:cs="Times New Roman"/>
          <w:color w:val="333333"/>
          <w:sz w:val="24"/>
          <w:szCs w:val="24"/>
          <w:shd w:val="clear" w:color="auto" w:fill="FFFFFF"/>
        </w:rPr>
        <w:t xml:space="preserve"> pelas </w:t>
      </w:r>
      <w:proofErr w:type="spellStart"/>
      <w:r w:rsidRPr="00E26248">
        <w:rPr>
          <w:rFonts w:ascii="Times New Roman" w:hAnsi="Times New Roman" w:cs="Times New Roman"/>
          <w:color w:val="333333"/>
          <w:sz w:val="24"/>
          <w:szCs w:val="24"/>
          <w:shd w:val="clear" w:color="auto" w:fill="FFFFFF"/>
        </w:rPr>
        <w:t>OTTCs</w:t>
      </w:r>
      <w:proofErr w:type="spellEnd"/>
      <w:r w:rsidRPr="00E26248">
        <w:rPr>
          <w:rFonts w:ascii="Times New Roman" w:hAnsi="Times New Roman" w:cs="Times New Roman"/>
          <w:color w:val="333333"/>
          <w:sz w:val="24"/>
          <w:szCs w:val="24"/>
          <w:shd w:val="clear" w:color="auto" w:fill="FFFFFF"/>
        </w:rPr>
        <w:t xml:space="preserve"> ou por instituições aprovadas </w:t>
      </w:r>
      <w:r>
        <w:rPr>
          <w:rFonts w:ascii="Times New Roman" w:hAnsi="Times New Roman" w:cs="Times New Roman"/>
          <w:color w:val="333333"/>
          <w:sz w:val="24"/>
          <w:szCs w:val="24"/>
          <w:shd w:val="clear" w:color="auto" w:fill="FFFFFF"/>
        </w:rPr>
        <w:t>pelo Município, com validade máxima de 5 (cinco) anos</w:t>
      </w:r>
      <w:r w:rsidRPr="00E26248">
        <w:rPr>
          <w:rFonts w:ascii="Times New Roman" w:hAnsi="Times New Roman" w:cs="Times New Roman"/>
          <w:color w:val="333333"/>
          <w:sz w:val="24"/>
          <w:szCs w:val="24"/>
          <w:shd w:val="clear" w:color="auto" w:fill="FFFFFF"/>
        </w:rPr>
        <w:t>;</w:t>
      </w:r>
    </w:p>
    <w:p w:rsidR="0073325C" w:rsidRDefault="0073325C" w:rsidP="004651A6">
      <w:pPr>
        <w:spacing w:after="0" w:line="360" w:lineRule="auto"/>
        <w:contextualSpacing/>
        <w:jc w:val="both"/>
        <w:rPr>
          <w:rFonts w:ascii="Times New Roman" w:hAnsi="Times New Roman" w:cs="Times New Roman"/>
          <w:color w:val="333333"/>
          <w:sz w:val="24"/>
          <w:szCs w:val="24"/>
          <w:shd w:val="clear" w:color="auto" w:fill="FFFFFF"/>
        </w:rPr>
      </w:pPr>
      <w:r w:rsidRPr="00F05CC5">
        <w:rPr>
          <w:rFonts w:ascii="Times New Roman" w:hAnsi="Times New Roman" w:cs="Times New Roman"/>
          <w:b/>
          <w:color w:val="333333"/>
          <w:sz w:val="24"/>
          <w:szCs w:val="24"/>
          <w:shd w:val="clear" w:color="auto" w:fill="FFFFFF"/>
        </w:rPr>
        <w:t xml:space="preserve">III </w:t>
      </w:r>
      <w:r w:rsidR="00E953B3">
        <w:rPr>
          <w:rFonts w:ascii="Times New Roman" w:hAnsi="Times New Roman" w:cs="Times New Roman"/>
          <w:b/>
          <w:color w:val="333333"/>
          <w:sz w:val="24"/>
          <w:szCs w:val="24"/>
          <w:shd w:val="clear" w:color="auto" w:fill="FFFFFF"/>
        </w:rPr>
        <w:t>–</w:t>
      </w:r>
      <w:r w:rsidRPr="00E26248">
        <w:rPr>
          <w:rFonts w:ascii="Times New Roman" w:hAnsi="Times New Roman" w:cs="Times New Roman"/>
          <w:color w:val="333333"/>
          <w:sz w:val="24"/>
          <w:szCs w:val="24"/>
          <w:shd w:val="clear" w:color="auto" w:fill="FFFFFF"/>
        </w:rPr>
        <w:t xml:space="preserve"> </w:t>
      </w:r>
      <w:r w:rsidR="00E953B3">
        <w:rPr>
          <w:rFonts w:ascii="Times New Roman" w:hAnsi="Times New Roman" w:cs="Times New Roman"/>
          <w:color w:val="333333"/>
          <w:sz w:val="24"/>
          <w:szCs w:val="24"/>
          <w:shd w:val="clear" w:color="auto" w:fill="FFFFFF"/>
        </w:rPr>
        <w:t xml:space="preserve">comprovar antecedentes criminais através de </w:t>
      </w:r>
      <w:r w:rsidRPr="00E26248">
        <w:rPr>
          <w:rFonts w:ascii="Times New Roman" w:hAnsi="Times New Roman" w:cs="Times New Roman"/>
          <w:color w:val="333333"/>
          <w:sz w:val="24"/>
          <w:szCs w:val="24"/>
          <w:shd w:val="clear" w:color="auto" w:fill="FFFFFF"/>
        </w:rPr>
        <w:t>certidão negativa de condenação criminal, relativa aos crimes de homicídio, roubo, extorsão, sequestro ou cárcere privado, extorsão mediante sequestro, atentado violento ao pudor, rapto, estupro, formação de quadrilha ou bando, tráfico de entorpecentes e crimes contra a economia popular;</w:t>
      </w:r>
    </w:p>
    <w:p w:rsidR="00DD287E" w:rsidRPr="002C6259" w:rsidRDefault="002C6259" w:rsidP="004651A6">
      <w:pPr>
        <w:pStyle w:val="NormalWeb"/>
        <w:shd w:val="clear" w:color="auto" w:fill="FFFFFF"/>
        <w:spacing w:before="0" w:beforeAutospacing="0" w:after="0" w:afterAutospacing="0" w:line="360" w:lineRule="auto"/>
        <w:contextualSpacing/>
        <w:jc w:val="both"/>
        <w:rPr>
          <w:rFonts w:eastAsiaTheme="minorHAnsi"/>
          <w:color w:val="333333"/>
          <w:shd w:val="clear" w:color="auto" w:fill="FFFFFF"/>
          <w:lang w:eastAsia="en-US"/>
        </w:rPr>
      </w:pPr>
      <w:r w:rsidRPr="002C6259">
        <w:rPr>
          <w:rFonts w:eastAsiaTheme="minorHAnsi"/>
          <w:b/>
          <w:color w:val="333333"/>
          <w:shd w:val="clear" w:color="auto" w:fill="FFFFFF"/>
          <w:lang w:eastAsia="en-US"/>
        </w:rPr>
        <w:t>IV -</w:t>
      </w:r>
      <w:r>
        <w:rPr>
          <w:rFonts w:eastAsiaTheme="minorHAnsi"/>
          <w:color w:val="333333"/>
          <w:shd w:val="clear" w:color="auto" w:fill="FFFFFF"/>
          <w:lang w:eastAsia="en-US"/>
        </w:rPr>
        <w:t xml:space="preserve"> </w:t>
      </w:r>
      <w:r w:rsidR="00DD287E" w:rsidRPr="002C6259">
        <w:rPr>
          <w:rFonts w:eastAsiaTheme="minorHAnsi"/>
          <w:color w:val="333333"/>
          <w:shd w:val="clear" w:color="auto" w:fill="FFFFFF"/>
          <w:lang w:eastAsia="en-US"/>
        </w:rPr>
        <w:t xml:space="preserve">comprovar o endereço de </w:t>
      </w:r>
      <w:r w:rsidR="0066730B" w:rsidRPr="002C6259">
        <w:rPr>
          <w:rFonts w:eastAsiaTheme="minorHAnsi"/>
          <w:color w:val="333333"/>
          <w:shd w:val="clear" w:color="auto" w:fill="FFFFFF"/>
          <w:lang w:eastAsia="en-US"/>
        </w:rPr>
        <w:t xml:space="preserve">sua </w:t>
      </w:r>
      <w:r w:rsidR="00DD287E" w:rsidRPr="002C6259">
        <w:rPr>
          <w:rFonts w:eastAsiaTheme="minorHAnsi"/>
          <w:color w:val="333333"/>
          <w:shd w:val="clear" w:color="auto" w:fill="FFFFFF"/>
          <w:lang w:eastAsia="en-US"/>
        </w:rPr>
        <w:t>residência</w:t>
      </w:r>
      <w:r w:rsidRPr="002C6259">
        <w:rPr>
          <w:rFonts w:eastAsiaTheme="minorHAnsi"/>
          <w:color w:val="333333"/>
          <w:shd w:val="clear" w:color="auto" w:fill="FFFFFF"/>
          <w:lang w:eastAsia="en-US"/>
        </w:rPr>
        <w:t xml:space="preserve"> com documentos hábeis</w:t>
      </w:r>
      <w:r w:rsidR="00DD287E" w:rsidRPr="002C6259">
        <w:rPr>
          <w:rFonts w:eastAsiaTheme="minorHAnsi"/>
          <w:color w:val="333333"/>
          <w:shd w:val="clear" w:color="auto" w:fill="FFFFFF"/>
          <w:lang w:eastAsia="en-US"/>
        </w:rPr>
        <w:t xml:space="preserve">; </w:t>
      </w:r>
    </w:p>
    <w:p w:rsidR="0073325C" w:rsidRPr="00E26248" w:rsidRDefault="0073325C" w:rsidP="004651A6">
      <w:pPr>
        <w:spacing w:after="0" w:line="360" w:lineRule="auto"/>
        <w:contextualSpacing/>
        <w:jc w:val="both"/>
        <w:rPr>
          <w:rFonts w:ascii="Times New Roman" w:hAnsi="Times New Roman" w:cs="Times New Roman"/>
          <w:color w:val="333333"/>
          <w:sz w:val="24"/>
          <w:szCs w:val="24"/>
        </w:rPr>
      </w:pPr>
      <w:r w:rsidRPr="00902C7B">
        <w:rPr>
          <w:rFonts w:ascii="Times New Roman" w:hAnsi="Times New Roman" w:cs="Times New Roman"/>
          <w:b/>
          <w:color w:val="333333"/>
          <w:sz w:val="24"/>
          <w:szCs w:val="24"/>
          <w:shd w:val="clear" w:color="auto" w:fill="FFFFFF"/>
        </w:rPr>
        <w:t>V</w:t>
      </w:r>
      <w:r>
        <w:rPr>
          <w:rFonts w:ascii="Times New Roman" w:hAnsi="Times New Roman" w:cs="Times New Roman"/>
          <w:color w:val="333333"/>
          <w:sz w:val="24"/>
          <w:szCs w:val="24"/>
          <w:shd w:val="clear" w:color="auto" w:fill="FFFFFF"/>
        </w:rPr>
        <w:t xml:space="preserve"> – </w:t>
      </w:r>
      <w:r w:rsidR="00D91675">
        <w:rPr>
          <w:rFonts w:ascii="Times New Roman" w:hAnsi="Times New Roman" w:cs="Times New Roman"/>
          <w:color w:val="333333"/>
          <w:sz w:val="24"/>
          <w:szCs w:val="24"/>
          <w:shd w:val="clear" w:color="auto" w:fill="FFFFFF"/>
        </w:rPr>
        <w:t>apresentar</w:t>
      </w:r>
      <w:r>
        <w:rPr>
          <w:rFonts w:ascii="Times New Roman" w:hAnsi="Times New Roman" w:cs="Times New Roman"/>
          <w:color w:val="333333"/>
          <w:sz w:val="24"/>
          <w:szCs w:val="24"/>
          <w:shd w:val="clear" w:color="auto" w:fill="FFFFFF"/>
        </w:rPr>
        <w:t xml:space="preserve"> exame toxicológico</w:t>
      </w:r>
      <w:r w:rsidR="00C64B52">
        <w:rPr>
          <w:rFonts w:ascii="Times New Roman" w:hAnsi="Times New Roman" w:cs="Times New Roman"/>
          <w:color w:val="333333"/>
          <w:sz w:val="24"/>
          <w:szCs w:val="24"/>
          <w:shd w:val="clear" w:color="auto" w:fill="FFFFFF"/>
        </w:rPr>
        <w:t xml:space="preserve"> anualmente</w:t>
      </w:r>
      <w:r>
        <w:rPr>
          <w:rFonts w:ascii="Times New Roman" w:hAnsi="Times New Roman" w:cs="Times New Roman"/>
          <w:color w:val="333333"/>
          <w:sz w:val="24"/>
          <w:szCs w:val="24"/>
          <w:shd w:val="clear" w:color="auto" w:fill="FFFFFF"/>
        </w:rPr>
        <w:t>;</w:t>
      </w:r>
    </w:p>
    <w:p w:rsidR="00486E6D" w:rsidRDefault="00486E6D" w:rsidP="004651A6">
      <w:pPr>
        <w:spacing w:after="0" w:line="360" w:lineRule="auto"/>
        <w:contextualSpacing/>
        <w:jc w:val="both"/>
        <w:rPr>
          <w:rFonts w:ascii="Times New Roman" w:hAnsi="Times New Roman" w:cs="Times New Roman"/>
          <w:b/>
          <w:sz w:val="24"/>
          <w:szCs w:val="24"/>
          <w:shd w:val="clear" w:color="auto" w:fill="FFFFFF"/>
        </w:rPr>
      </w:pPr>
    </w:p>
    <w:p w:rsidR="00E95ABE" w:rsidRPr="00E26248" w:rsidRDefault="00E95ABE" w:rsidP="004651A6">
      <w:pPr>
        <w:spacing w:after="0" w:line="360" w:lineRule="auto"/>
        <w:contextualSpacing/>
        <w:jc w:val="both"/>
        <w:rPr>
          <w:rFonts w:ascii="Times New Roman" w:hAnsi="Times New Roman" w:cs="Times New Roman"/>
          <w:color w:val="333333"/>
          <w:sz w:val="24"/>
          <w:szCs w:val="24"/>
        </w:rPr>
      </w:pPr>
      <w:r w:rsidRPr="00E26248">
        <w:rPr>
          <w:rFonts w:ascii="Times New Roman" w:hAnsi="Times New Roman" w:cs="Times New Roman"/>
          <w:b/>
          <w:color w:val="333333"/>
          <w:sz w:val="24"/>
          <w:szCs w:val="24"/>
          <w:shd w:val="clear" w:color="auto" w:fill="FFFFFF"/>
        </w:rPr>
        <w:t xml:space="preserve">Art. </w:t>
      </w:r>
      <w:r w:rsidR="00A15F76">
        <w:rPr>
          <w:rFonts w:ascii="Times New Roman" w:hAnsi="Times New Roman" w:cs="Times New Roman"/>
          <w:b/>
          <w:color w:val="333333"/>
          <w:shd w:val="clear" w:color="auto" w:fill="FFFFFF"/>
        </w:rPr>
        <w:t>9</w:t>
      </w:r>
      <w:r w:rsidRPr="00E26248">
        <w:rPr>
          <w:rFonts w:ascii="Times New Roman" w:hAnsi="Times New Roman" w:cs="Times New Roman"/>
          <w:b/>
          <w:color w:val="333333"/>
          <w:sz w:val="24"/>
          <w:szCs w:val="24"/>
          <w:u w:val="single"/>
          <w:shd w:val="clear" w:color="auto" w:fill="FFFFFF"/>
          <w:vertAlign w:val="superscript"/>
        </w:rPr>
        <w:t>o</w:t>
      </w:r>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O </w:t>
      </w:r>
      <w:r w:rsidRPr="00A4540B">
        <w:rPr>
          <w:rFonts w:ascii="Times New Roman" w:hAnsi="Times New Roman" w:cs="Times New Roman"/>
          <w:color w:val="333333"/>
          <w:sz w:val="24"/>
          <w:szCs w:val="24"/>
          <w:shd w:val="clear" w:color="auto" w:fill="FFFFFF"/>
        </w:rPr>
        <w:t>veículo</w:t>
      </w:r>
      <w:r>
        <w:rPr>
          <w:rFonts w:ascii="Times New Roman" w:hAnsi="Times New Roman" w:cs="Times New Roman"/>
          <w:color w:val="333333"/>
          <w:sz w:val="24"/>
          <w:szCs w:val="24"/>
          <w:shd w:val="clear" w:color="auto" w:fill="FFFFFF"/>
        </w:rPr>
        <w:t xml:space="preserve"> utilizado pelo motorista </w:t>
      </w:r>
      <w:r w:rsidR="00DA467D">
        <w:rPr>
          <w:rFonts w:ascii="Times New Roman" w:hAnsi="Times New Roman" w:cs="Times New Roman"/>
          <w:color w:val="333333"/>
          <w:sz w:val="24"/>
          <w:szCs w:val="24"/>
          <w:shd w:val="clear" w:color="auto" w:fill="FFFFFF"/>
        </w:rPr>
        <w:t xml:space="preserve">deverá </w:t>
      </w:r>
      <w:r w:rsidR="00DA467D" w:rsidRPr="00E26248">
        <w:rPr>
          <w:rFonts w:ascii="Times New Roman" w:hAnsi="Times New Roman" w:cs="Times New Roman"/>
          <w:color w:val="333333"/>
          <w:sz w:val="24"/>
          <w:szCs w:val="24"/>
          <w:shd w:val="clear" w:color="auto" w:fill="FFFFFF"/>
        </w:rPr>
        <w:t>satisfa</w:t>
      </w:r>
      <w:r w:rsidR="00DA467D">
        <w:rPr>
          <w:rFonts w:ascii="Times New Roman" w:hAnsi="Times New Roman" w:cs="Times New Roman"/>
          <w:color w:val="333333"/>
          <w:sz w:val="24"/>
          <w:szCs w:val="24"/>
          <w:shd w:val="clear" w:color="auto" w:fill="FFFFFF"/>
        </w:rPr>
        <w:t xml:space="preserve">zer </w:t>
      </w:r>
      <w:r w:rsidR="00DA467D" w:rsidRPr="00E26248">
        <w:rPr>
          <w:rFonts w:ascii="Times New Roman" w:hAnsi="Times New Roman" w:cs="Times New Roman"/>
          <w:color w:val="333333"/>
          <w:sz w:val="24"/>
          <w:szCs w:val="24"/>
          <w:shd w:val="clear" w:color="auto" w:fill="FFFFFF"/>
        </w:rPr>
        <w:t>os seguintes requisitos</w:t>
      </w:r>
      <w:r w:rsidRPr="00E26248">
        <w:rPr>
          <w:rFonts w:ascii="Times New Roman" w:hAnsi="Times New Roman" w:cs="Times New Roman"/>
          <w:color w:val="333333"/>
          <w:sz w:val="24"/>
          <w:szCs w:val="24"/>
          <w:shd w:val="clear" w:color="auto" w:fill="FFFFFF"/>
        </w:rPr>
        <w:t>:</w:t>
      </w:r>
    </w:p>
    <w:p w:rsidR="00E95ABE" w:rsidRPr="00E26248" w:rsidRDefault="002825D5" w:rsidP="004651A6">
      <w:pPr>
        <w:spacing w:after="0" w:line="360" w:lineRule="auto"/>
        <w:contextualSpacing/>
        <w:jc w:val="both"/>
        <w:rPr>
          <w:rFonts w:ascii="Times New Roman" w:hAnsi="Times New Roman" w:cs="Times New Roman"/>
          <w:color w:val="333333"/>
          <w:sz w:val="24"/>
          <w:szCs w:val="24"/>
          <w:shd w:val="clear" w:color="auto" w:fill="FFFFFF"/>
        </w:rPr>
      </w:pPr>
      <w:r w:rsidRPr="00DA467D">
        <w:rPr>
          <w:rFonts w:ascii="Times New Roman" w:hAnsi="Times New Roman" w:cs="Times New Roman"/>
          <w:b/>
          <w:color w:val="333333"/>
          <w:sz w:val="24"/>
          <w:szCs w:val="24"/>
          <w:shd w:val="clear" w:color="auto" w:fill="FFFFFF"/>
        </w:rPr>
        <w:t xml:space="preserve">I </w:t>
      </w:r>
      <w:r w:rsidR="00DA467D">
        <w:rPr>
          <w:rFonts w:ascii="Times New Roman" w:hAnsi="Times New Roman" w:cs="Times New Roman"/>
          <w:b/>
          <w:color w:val="333333"/>
          <w:sz w:val="24"/>
          <w:szCs w:val="24"/>
          <w:shd w:val="clear" w:color="auto" w:fill="FFFFFF"/>
        </w:rPr>
        <w:t>–</w:t>
      </w:r>
      <w:r w:rsidR="00E95ABE" w:rsidRPr="00E26248">
        <w:rPr>
          <w:rFonts w:ascii="Times New Roman" w:hAnsi="Times New Roman" w:cs="Times New Roman"/>
          <w:color w:val="333333"/>
          <w:sz w:val="24"/>
          <w:szCs w:val="24"/>
          <w:shd w:val="clear" w:color="auto" w:fill="FFFFFF"/>
        </w:rPr>
        <w:t xml:space="preserve"> </w:t>
      </w:r>
      <w:proofErr w:type="gramStart"/>
      <w:r w:rsidR="00DA467D">
        <w:rPr>
          <w:rFonts w:ascii="Times New Roman" w:hAnsi="Times New Roman" w:cs="Times New Roman"/>
          <w:color w:val="333333"/>
          <w:sz w:val="24"/>
          <w:szCs w:val="24"/>
          <w:shd w:val="clear" w:color="auto" w:fill="FFFFFF"/>
        </w:rPr>
        <w:t>ter</w:t>
      </w:r>
      <w:proofErr w:type="gramEnd"/>
      <w:r w:rsidR="00DA467D">
        <w:rPr>
          <w:rFonts w:ascii="Times New Roman" w:hAnsi="Times New Roman" w:cs="Times New Roman"/>
          <w:color w:val="333333"/>
          <w:sz w:val="24"/>
          <w:szCs w:val="24"/>
          <w:shd w:val="clear" w:color="auto" w:fill="FFFFFF"/>
        </w:rPr>
        <w:t xml:space="preserve"> </w:t>
      </w:r>
      <w:r w:rsidR="00E95ABE" w:rsidRPr="00E26248">
        <w:rPr>
          <w:rFonts w:ascii="Times New Roman" w:hAnsi="Times New Roman" w:cs="Times New Roman"/>
          <w:color w:val="333333"/>
          <w:sz w:val="24"/>
          <w:szCs w:val="24"/>
          <w:shd w:val="clear" w:color="auto" w:fill="FFFFFF"/>
        </w:rPr>
        <w:t xml:space="preserve">capacidade de até </w:t>
      </w:r>
      <w:r w:rsidR="00E95ABE">
        <w:rPr>
          <w:rFonts w:ascii="Times New Roman" w:hAnsi="Times New Roman" w:cs="Times New Roman"/>
          <w:color w:val="333333"/>
          <w:sz w:val="24"/>
          <w:szCs w:val="24"/>
          <w:shd w:val="clear" w:color="auto" w:fill="FFFFFF"/>
        </w:rPr>
        <w:t>6 (</w:t>
      </w:r>
      <w:r w:rsidR="00E95ABE" w:rsidRPr="00E26248">
        <w:rPr>
          <w:rFonts w:ascii="Times New Roman" w:hAnsi="Times New Roman" w:cs="Times New Roman"/>
          <w:color w:val="333333"/>
          <w:sz w:val="24"/>
          <w:szCs w:val="24"/>
          <w:shd w:val="clear" w:color="auto" w:fill="FFFFFF"/>
        </w:rPr>
        <w:t>seis</w:t>
      </w:r>
      <w:r w:rsidR="00E95ABE">
        <w:rPr>
          <w:rFonts w:ascii="Times New Roman" w:hAnsi="Times New Roman" w:cs="Times New Roman"/>
          <w:color w:val="333333"/>
          <w:sz w:val="24"/>
          <w:szCs w:val="24"/>
          <w:shd w:val="clear" w:color="auto" w:fill="FFFFFF"/>
        </w:rPr>
        <w:t>)</w:t>
      </w:r>
      <w:r w:rsidR="00E95ABE" w:rsidRPr="00E26248">
        <w:rPr>
          <w:rFonts w:ascii="Times New Roman" w:hAnsi="Times New Roman" w:cs="Times New Roman"/>
          <w:color w:val="333333"/>
          <w:sz w:val="24"/>
          <w:szCs w:val="24"/>
          <w:shd w:val="clear" w:color="auto" w:fill="FFFFFF"/>
        </w:rPr>
        <w:t xml:space="preserve"> passageiros, excluído o condutor, obedecida a capacidade do veículo;</w:t>
      </w:r>
    </w:p>
    <w:p w:rsidR="00E95ABE" w:rsidRPr="00E26248" w:rsidRDefault="002825D5" w:rsidP="004651A6">
      <w:pPr>
        <w:spacing w:after="0" w:line="360" w:lineRule="auto"/>
        <w:contextualSpacing/>
        <w:jc w:val="both"/>
        <w:rPr>
          <w:rFonts w:ascii="Times New Roman" w:hAnsi="Times New Roman" w:cs="Times New Roman"/>
          <w:color w:val="333333"/>
          <w:sz w:val="24"/>
          <w:szCs w:val="24"/>
          <w:shd w:val="clear" w:color="auto" w:fill="FFFFFF"/>
        </w:rPr>
      </w:pPr>
      <w:r w:rsidRPr="00DA467D">
        <w:rPr>
          <w:rFonts w:ascii="Times New Roman" w:hAnsi="Times New Roman" w:cs="Times New Roman"/>
          <w:b/>
          <w:color w:val="333333"/>
          <w:sz w:val="24"/>
          <w:szCs w:val="24"/>
          <w:shd w:val="clear" w:color="auto" w:fill="FFFFFF"/>
        </w:rPr>
        <w:t>II -</w:t>
      </w:r>
      <w:r w:rsidR="00E95ABE" w:rsidRPr="00E26248">
        <w:rPr>
          <w:rFonts w:ascii="Times New Roman" w:hAnsi="Times New Roman" w:cs="Times New Roman"/>
          <w:color w:val="333333"/>
          <w:sz w:val="24"/>
          <w:szCs w:val="24"/>
          <w:shd w:val="clear" w:color="auto" w:fill="FFFFFF"/>
        </w:rPr>
        <w:t xml:space="preserve"> </w:t>
      </w:r>
      <w:r w:rsidR="00E95ABE">
        <w:rPr>
          <w:rFonts w:ascii="Times New Roman" w:hAnsi="Times New Roman" w:cs="Times New Roman"/>
          <w:color w:val="333333"/>
          <w:sz w:val="24"/>
          <w:szCs w:val="24"/>
          <w:shd w:val="clear" w:color="auto" w:fill="FFFFFF"/>
        </w:rPr>
        <w:t xml:space="preserve">apresentar, </w:t>
      </w:r>
      <w:r w:rsidR="00E95ABE" w:rsidRPr="00E26248">
        <w:rPr>
          <w:rFonts w:ascii="Times New Roman" w:hAnsi="Times New Roman" w:cs="Times New Roman"/>
          <w:color w:val="333333"/>
          <w:sz w:val="24"/>
          <w:szCs w:val="24"/>
          <w:shd w:val="clear" w:color="auto" w:fill="FFFFFF"/>
        </w:rPr>
        <w:t>no máximo, oito anos de fabricação;</w:t>
      </w:r>
    </w:p>
    <w:p w:rsidR="00E95ABE" w:rsidRDefault="00983C92" w:rsidP="004651A6">
      <w:pPr>
        <w:spacing w:after="0" w:line="360" w:lineRule="auto"/>
        <w:contextualSpacing/>
        <w:jc w:val="both"/>
        <w:rPr>
          <w:rFonts w:ascii="Times New Roman" w:hAnsi="Times New Roman" w:cs="Times New Roman"/>
          <w:color w:val="333333"/>
          <w:sz w:val="24"/>
          <w:szCs w:val="24"/>
          <w:shd w:val="clear" w:color="auto" w:fill="FFFFFF"/>
        </w:rPr>
      </w:pPr>
      <w:r w:rsidRPr="00DA467D">
        <w:rPr>
          <w:rFonts w:ascii="Times New Roman" w:hAnsi="Times New Roman" w:cs="Times New Roman"/>
          <w:b/>
          <w:color w:val="333333"/>
          <w:sz w:val="24"/>
          <w:szCs w:val="24"/>
          <w:shd w:val="clear" w:color="auto" w:fill="FFFFFF"/>
        </w:rPr>
        <w:t>III –</w:t>
      </w:r>
      <w:r>
        <w:rPr>
          <w:rFonts w:ascii="Times New Roman" w:hAnsi="Times New Roman" w:cs="Times New Roman"/>
          <w:color w:val="333333"/>
          <w:sz w:val="24"/>
          <w:szCs w:val="24"/>
          <w:shd w:val="clear" w:color="auto" w:fill="FFFFFF"/>
        </w:rPr>
        <w:t xml:space="preserve"> ter sido </w:t>
      </w:r>
      <w:r w:rsidR="00E95ABE" w:rsidRPr="00E26248">
        <w:rPr>
          <w:rFonts w:ascii="Times New Roman" w:hAnsi="Times New Roman" w:cs="Times New Roman"/>
          <w:color w:val="333333"/>
          <w:sz w:val="24"/>
          <w:szCs w:val="24"/>
          <w:shd w:val="clear" w:color="auto" w:fill="FFFFFF"/>
        </w:rPr>
        <w:t>submetido à vistoria anual, por órgãos de inspeção veicular credenciado pelo INMETRO, certificando que o veículo encontra-se em perfeitas condições de segurança, conservação e uso, o qual deverá ser revalidado a cada 12 (doze) meses.</w:t>
      </w:r>
    </w:p>
    <w:p w:rsidR="00E95ABE" w:rsidRPr="008174AD" w:rsidRDefault="00983C92" w:rsidP="004651A6">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I</w:t>
      </w:r>
      <w:r w:rsidR="00E95ABE" w:rsidRPr="008174AD">
        <w:rPr>
          <w:rFonts w:ascii="Times New Roman" w:hAnsi="Times New Roman" w:cs="Times New Roman"/>
          <w:b/>
          <w:sz w:val="24"/>
          <w:szCs w:val="24"/>
          <w:shd w:val="clear" w:color="auto" w:fill="FFFFFF"/>
        </w:rPr>
        <w:t xml:space="preserve">V </w:t>
      </w:r>
      <w:r>
        <w:rPr>
          <w:rFonts w:ascii="Times New Roman" w:hAnsi="Times New Roman" w:cs="Times New Roman"/>
          <w:sz w:val="24"/>
          <w:szCs w:val="24"/>
          <w:shd w:val="clear" w:color="auto" w:fill="FFFFFF"/>
        </w:rPr>
        <w:t>–</w:t>
      </w:r>
      <w:r w:rsidR="00E95ABE" w:rsidRPr="008174A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estar segurado com cobertura de </w:t>
      </w:r>
      <w:r w:rsidR="00E95ABE" w:rsidRPr="008174AD">
        <w:rPr>
          <w:rFonts w:ascii="Times New Roman" w:hAnsi="Times New Roman" w:cs="Times New Roman"/>
          <w:sz w:val="24"/>
          <w:szCs w:val="24"/>
          <w:shd w:val="clear" w:color="auto" w:fill="FFFFFF"/>
        </w:rPr>
        <w:t>acidente de passageiros (APP) não inferior a 30 (trinta) salários mínimos nacionais, ainda que a plataforma já disponibilize Seguro Obrigatório - DPVAT;</w:t>
      </w:r>
    </w:p>
    <w:p w:rsidR="000F5FC4" w:rsidRDefault="000F5FC4" w:rsidP="000F5FC4">
      <w:pPr>
        <w:spacing w:after="0" w:line="360" w:lineRule="auto"/>
        <w:contextualSpacing/>
        <w:jc w:val="both"/>
        <w:rPr>
          <w:rFonts w:ascii="Times New Roman" w:hAnsi="Times New Roman" w:cs="Times New Roman"/>
          <w:b/>
          <w:sz w:val="24"/>
          <w:szCs w:val="24"/>
          <w:shd w:val="clear" w:color="auto" w:fill="FFFFFF"/>
        </w:rPr>
      </w:pPr>
    </w:p>
    <w:p w:rsidR="004651A6" w:rsidRDefault="004651A6" w:rsidP="000F5FC4">
      <w:pPr>
        <w:spacing w:after="0" w:line="360" w:lineRule="auto"/>
        <w:contextualSpacing/>
        <w:jc w:val="both"/>
        <w:rPr>
          <w:rFonts w:ascii="Times New Roman" w:hAnsi="Times New Roman" w:cs="Times New Roman"/>
          <w:b/>
          <w:sz w:val="24"/>
          <w:szCs w:val="24"/>
          <w:shd w:val="clear" w:color="auto" w:fill="FFFFFF"/>
        </w:rPr>
      </w:pPr>
    </w:p>
    <w:p w:rsidR="004651A6" w:rsidRDefault="004651A6" w:rsidP="000F5FC4">
      <w:pPr>
        <w:spacing w:after="0" w:line="360" w:lineRule="auto"/>
        <w:contextualSpacing/>
        <w:jc w:val="both"/>
        <w:rPr>
          <w:rFonts w:ascii="Times New Roman" w:hAnsi="Times New Roman" w:cs="Times New Roman"/>
          <w:b/>
          <w:sz w:val="24"/>
          <w:szCs w:val="24"/>
          <w:shd w:val="clear" w:color="auto" w:fill="FFFFFF"/>
        </w:rPr>
      </w:pPr>
    </w:p>
    <w:p w:rsidR="004651A6" w:rsidRDefault="004651A6" w:rsidP="000F5FC4">
      <w:pPr>
        <w:spacing w:after="0" w:line="360" w:lineRule="auto"/>
        <w:contextualSpacing/>
        <w:jc w:val="both"/>
        <w:rPr>
          <w:rFonts w:ascii="Times New Roman" w:hAnsi="Times New Roman" w:cs="Times New Roman"/>
          <w:b/>
          <w:sz w:val="24"/>
          <w:szCs w:val="24"/>
          <w:shd w:val="clear" w:color="auto" w:fill="FFFFFF"/>
        </w:rPr>
      </w:pPr>
    </w:p>
    <w:p w:rsidR="009D3E8F" w:rsidRPr="00E26248" w:rsidRDefault="009D3E8F" w:rsidP="00B349BE">
      <w:pPr>
        <w:spacing w:after="0"/>
        <w:contextualSpacing/>
        <w:jc w:val="center"/>
        <w:rPr>
          <w:rFonts w:ascii="Times New Roman" w:hAnsi="Times New Roman" w:cs="Times New Roman"/>
          <w:b/>
          <w:color w:val="333333"/>
        </w:rPr>
      </w:pPr>
      <w:r w:rsidRPr="00E26248">
        <w:rPr>
          <w:rFonts w:ascii="Times New Roman" w:hAnsi="Times New Roman" w:cs="Times New Roman"/>
          <w:b/>
          <w:color w:val="333333"/>
        </w:rPr>
        <w:t>Seção I</w:t>
      </w:r>
      <w:r>
        <w:rPr>
          <w:rFonts w:ascii="Times New Roman" w:hAnsi="Times New Roman" w:cs="Times New Roman"/>
          <w:b/>
          <w:color w:val="333333"/>
        </w:rPr>
        <w:t>V</w:t>
      </w:r>
    </w:p>
    <w:p w:rsidR="00A85F08" w:rsidRDefault="00A85F08" w:rsidP="00B349BE">
      <w:pPr>
        <w:spacing w:after="0"/>
        <w:contextualSpacing/>
        <w:jc w:val="center"/>
        <w:rPr>
          <w:rFonts w:ascii="Times New Roman" w:hAnsi="Times New Roman" w:cs="Times New Roman"/>
          <w:b/>
          <w:caps/>
          <w:color w:val="333333"/>
        </w:rPr>
      </w:pPr>
      <w:r>
        <w:rPr>
          <w:rFonts w:ascii="Times New Roman" w:hAnsi="Times New Roman" w:cs="Times New Roman"/>
          <w:b/>
          <w:color w:val="333333"/>
        </w:rPr>
        <w:t>DAS CONDIÇÕES PARA PRESTAÇÃ</w:t>
      </w:r>
      <w:r w:rsidR="00C64B52">
        <w:rPr>
          <w:rFonts w:ascii="Times New Roman" w:hAnsi="Times New Roman" w:cs="Times New Roman"/>
          <w:b/>
          <w:color w:val="333333"/>
        </w:rPr>
        <w:t>O</w:t>
      </w:r>
      <w:r>
        <w:rPr>
          <w:rFonts w:ascii="Times New Roman" w:hAnsi="Times New Roman" w:cs="Times New Roman"/>
          <w:b/>
          <w:color w:val="333333"/>
        </w:rPr>
        <w:t xml:space="preserve"> DE SERVIÇOS PELAS </w:t>
      </w:r>
      <w:proofErr w:type="spellStart"/>
      <w:r>
        <w:rPr>
          <w:rFonts w:ascii="Times New Roman" w:hAnsi="Times New Roman" w:cs="Times New Roman"/>
          <w:b/>
          <w:color w:val="333333"/>
        </w:rPr>
        <w:t>OTTCs</w:t>
      </w:r>
      <w:proofErr w:type="spellEnd"/>
    </w:p>
    <w:p w:rsidR="009D3E8F" w:rsidRPr="000F5FC4" w:rsidRDefault="009D3E8F" w:rsidP="00EE386B">
      <w:pPr>
        <w:spacing w:after="0" w:line="360" w:lineRule="auto"/>
        <w:contextualSpacing/>
        <w:jc w:val="both"/>
        <w:rPr>
          <w:rFonts w:ascii="Times New Roman" w:hAnsi="Times New Roman" w:cs="Times New Roman"/>
          <w:b/>
          <w:sz w:val="20"/>
          <w:szCs w:val="24"/>
          <w:shd w:val="clear" w:color="auto" w:fill="FFFFFF"/>
        </w:rPr>
      </w:pPr>
    </w:p>
    <w:bookmarkEnd w:id="4"/>
    <w:p w:rsidR="001A27DA" w:rsidRPr="00A4540B" w:rsidRDefault="00FF40AB" w:rsidP="000F5FC4">
      <w:pPr>
        <w:spacing w:after="0" w:line="360" w:lineRule="auto"/>
        <w:contextualSpacing/>
        <w:jc w:val="both"/>
        <w:rPr>
          <w:rFonts w:ascii="Times New Roman" w:hAnsi="Times New Roman" w:cs="Times New Roman"/>
          <w:color w:val="333333"/>
          <w:sz w:val="24"/>
          <w:szCs w:val="24"/>
          <w:shd w:val="clear" w:color="auto" w:fill="FFFFFF"/>
        </w:rPr>
      </w:pPr>
      <w:r w:rsidRPr="00E26248">
        <w:rPr>
          <w:rFonts w:ascii="Times New Roman" w:hAnsi="Times New Roman" w:cs="Times New Roman"/>
          <w:b/>
          <w:color w:val="333333"/>
          <w:sz w:val="24"/>
          <w:szCs w:val="24"/>
          <w:shd w:val="clear" w:color="auto" w:fill="FFFFFF"/>
        </w:rPr>
        <w:t xml:space="preserve">Art. </w:t>
      </w:r>
      <w:r w:rsidR="00FC3CFF">
        <w:rPr>
          <w:rFonts w:ascii="Times New Roman" w:hAnsi="Times New Roman" w:cs="Times New Roman"/>
          <w:b/>
          <w:color w:val="333333"/>
          <w:shd w:val="clear" w:color="auto" w:fill="FFFFFF"/>
        </w:rPr>
        <w:t>10.</w:t>
      </w:r>
      <w:r w:rsidRPr="00E26248">
        <w:rPr>
          <w:rFonts w:ascii="Times New Roman" w:hAnsi="Times New Roman" w:cs="Times New Roman"/>
          <w:color w:val="333333"/>
          <w:sz w:val="24"/>
          <w:szCs w:val="24"/>
          <w:shd w:val="clear" w:color="auto" w:fill="FFFFFF"/>
        </w:rPr>
        <w:t xml:space="preserve"> </w:t>
      </w:r>
      <w:r w:rsidR="00AE71B9" w:rsidRPr="00E26248">
        <w:rPr>
          <w:rFonts w:ascii="Times New Roman" w:hAnsi="Times New Roman" w:cs="Times New Roman"/>
          <w:color w:val="333333"/>
          <w:sz w:val="24"/>
          <w:szCs w:val="24"/>
          <w:shd w:val="clear" w:color="auto" w:fill="FFFFFF"/>
        </w:rPr>
        <w:t xml:space="preserve">As </w:t>
      </w:r>
      <w:proofErr w:type="spellStart"/>
      <w:r w:rsidR="00AE71B9" w:rsidRPr="00E26248">
        <w:rPr>
          <w:rFonts w:ascii="Times New Roman" w:hAnsi="Times New Roman" w:cs="Times New Roman"/>
          <w:color w:val="333333"/>
          <w:sz w:val="24"/>
          <w:szCs w:val="24"/>
          <w:shd w:val="clear" w:color="auto" w:fill="FFFFFF"/>
        </w:rPr>
        <w:t>OTTCs</w:t>
      </w:r>
      <w:proofErr w:type="spellEnd"/>
      <w:r w:rsidR="00AE71B9" w:rsidRPr="00E26248">
        <w:rPr>
          <w:rFonts w:ascii="Times New Roman" w:hAnsi="Times New Roman" w:cs="Times New Roman"/>
          <w:color w:val="333333"/>
          <w:sz w:val="24"/>
          <w:szCs w:val="24"/>
          <w:shd w:val="clear" w:color="auto" w:fill="FFFFFF"/>
        </w:rPr>
        <w:t xml:space="preserve"> têm liberdade para </w:t>
      </w:r>
      <w:r w:rsidR="002C7BBF">
        <w:rPr>
          <w:rFonts w:ascii="Times New Roman" w:hAnsi="Times New Roman" w:cs="Times New Roman"/>
          <w:color w:val="333333"/>
          <w:sz w:val="24"/>
          <w:szCs w:val="24"/>
          <w:shd w:val="clear" w:color="auto" w:fill="FFFFFF"/>
        </w:rPr>
        <w:t>calcular</w:t>
      </w:r>
      <w:r w:rsidR="00AE71B9" w:rsidRPr="00E26248">
        <w:rPr>
          <w:rFonts w:ascii="Times New Roman" w:hAnsi="Times New Roman" w:cs="Times New Roman"/>
          <w:color w:val="333333"/>
          <w:sz w:val="24"/>
          <w:szCs w:val="24"/>
          <w:shd w:val="clear" w:color="auto" w:fill="FFFFFF"/>
        </w:rPr>
        <w:t xml:space="preserve"> a tarifa cobrada dos usuários</w:t>
      </w:r>
      <w:r w:rsidR="001A2F47">
        <w:rPr>
          <w:rFonts w:ascii="Times New Roman" w:hAnsi="Times New Roman" w:cs="Times New Roman"/>
          <w:color w:val="333333"/>
          <w:sz w:val="24"/>
          <w:szCs w:val="24"/>
          <w:shd w:val="clear" w:color="auto" w:fill="FFFFFF"/>
        </w:rPr>
        <w:t>, d</w:t>
      </w:r>
      <w:r w:rsidR="00AE71B9" w:rsidRPr="00E26248">
        <w:rPr>
          <w:rFonts w:ascii="Times New Roman" w:hAnsi="Times New Roman" w:cs="Times New Roman"/>
          <w:color w:val="333333"/>
          <w:sz w:val="24"/>
          <w:szCs w:val="24"/>
          <w:shd w:val="clear" w:color="auto" w:fill="FFFFFF"/>
        </w:rPr>
        <w:t>eve</w:t>
      </w:r>
      <w:r w:rsidR="001A2F47">
        <w:rPr>
          <w:rFonts w:ascii="Times New Roman" w:hAnsi="Times New Roman" w:cs="Times New Roman"/>
          <w:color w:val="333333"/>
          <w:sz w:val="24"/>
          <w:szCs w:val="24"/>
          <w:shd w:val="clear" w:color="auto" w:fill="FFFFFF"/>
        </w:rPr>
        <w:t>ndo</w:t>
      </w:r>
      <w:r w:rsidR="00902C7B">
        <w:rPr>
          <w:rFonts w:ascii="Times New Roman" w:hAnsi="Times New Roman" w:cs="Times New Roman"/>
          <w:color w:val="333333"/>
          <w:sz w:val="24"/>
          <w:szCs w:val="24"/>
          <w:shd w:val="clear" w:color="auto" w:fill="FFFFFF"/>
        </w:rPr>
        <w:t xml:space="preserve"> ser disponibilizada</w:t>
      </w:r>
      <w:r w:rsidR="00AE71B9" w:rsidRPr="00E26248">
        <w:rPr>
          <w:rFonts w:ascii="Times New Roman" w:hAnsi="Times New Roman" w:cs="Times New Roman"/>
          <w:color w:val="333333"/>
          <w:sz w:val="24"/>
          <w:szCs w:val="24"/>
          <w:shd w:val="clear" w:color="auto" w:fill="FFFFFF"/>
        </w:rPr>
        <w:t xml:space="preserve"> aos usuários, antes do início da corrida, informações sobre o preço a ser </w:t>
      </w:r>
      <w:r w:rsidR="00AE71B9" w:rsidRPr="00A4540B">
        <w:rPr>
          <w:rFonts w:ascii="Times New Roman" w:hAnsi="Times New Roman" w:cs="Times New Roman"/>
          <w:color w:val="333333"/>
          <w:sz w:val="24"/>
          <w:szCs w:val="24"/>
          <w:shd w:val="clear" w:color="auto" w:fill="FFFFFF"/>
        </w:rPr>
        <w:t>cobrado e cálculo da estimativa do valor final.</w:t>
      </w:r>
    </w:p>
    <w:p w:rsidR="00B74929" w:rsidRPr="00E26248" w:rsidRDefault="001A2F47"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Parágrafo único:</w:t>
      </w:r>
      <w:r>
        <w:rPr>
          <w:color w:val="333333"/>
          <w:shd w:val="clear" w:color="auto" w:fill="FFFFFF"/>
        </w:rPr>
        <w:t xml:space="preserve"> </w:t>
      </w:r>
      <w:r w:rsidRPr="00E26248">
        <w:rPr>
          <w:color w:val="333333"/>
          <w:shd w:val="clear" w:color="auto" w:fill="FFFFFF"/>
        </w:rPr>
        <w:t xml:space="preserve">As </w:t>
      </w:r>
      <w:proofErr w:type="spellStart"/>
      <w:r w:rsidRPr="00E26248">
        <w:rPr>
          <w:color w:val="333333"/>
          <w:shd w:val="clear" w:color="auto" w:fill="FFFFFF"/>
        </w:rPr>
        <w:t>OTTCs</w:t>
      </w:r>
      <w:proofErr w:type="spellEnd"/>
      <w:r w:rsidRPr="00E26248">
        <w:rPr>
          <w:color w:val="333333"/>
          <w:shd w:val="clear" w:color="auto" w:fill="FFFFFF"/>
        </w:rPr>
        <w:t xml:space="preserve"> </w:t>
      </w:r>
      <w:r>
        <w:rPr>
          <w:color w:val="333333"/>
          <w:shd w:val="clear" w:color="auto" w:fill="FFFFFF"/>
        </w:rPr>
        <w:t xml:space="preserve">deverão emitir </w:t>
      </w:r>
      <w:r w:rsidR="00B74929" w:rsidRPr="00E26248">
        <w:rPr>
          <w:color w:val="333333"/>
          <w:shd w:val="clear" w:color="auto" w:fill="FFFFFF"/>
        </w:rPr>
        <w:t>recibo eletrônico para o passageiro</w:t>
      </w:r>
      <w:r w:rsidR="00F85C30">
        <w:rPr>
          <w:color w:val="333333"/>
          <w:shd w:val="clear" w:color="auto" w:fill="FFFFFF"/>
        </w:rPr>
        <w:t xml:space="preserve"> com, no mínimo, as </w:t>
      </w:r>
      <w:r w:rsidR="00B74929" w:rsidRPr="00E26248">
        <w:rPr>
          <w:color w:val="333333"/>
          <w:shd w:val="clear" w:color="auto" w:fill="FFFFFF"/>
        </w:rPr>
        <w:t>seguintes informações:</w:t>
      </w:r>
    </w:p>
    <w:p w:rsidR="00B74929" w:rsidRPr="00A4540B" w:rsidRDefault="00B7492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a) valor a ser pago</w:t>
      </w:r>
      <w:r w:rsidR="002B260A" w:rsidRPr="00A4540B">
        <w:rPr>
          <w:color w:val="333333"/>
          <w:shd w:val="clear" w:color="auto" w:fill="FFFFFF"/>
        </w:rPr>
        <w:t>, observado as situações de compartilhamento de corridas</w:t>
      </w:r>
      <w:r w:rsidRPr="00A4540B">
        <w:rPr>
          <w:color w:val="333333"/>
          <w:shd w:val="clear" w:color="auto" w:fill="FFFFFF"/>
        </w:rPr>
        <w:t>;</w:t>
      </w:r>
    </w:p>
    <w:p w:rsidR="00B74929" w:rsidRPr="00A4540B" w:rsidRDefault="00B7492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b) origem (</w:t>
      </w:r>
      <w:proofErr w:type="spellStart"/>
      <w:r w:rsidRPr="00A4540B">
        <w:rPr>
          <w:color w:val="333333"/>
          <w:shd w:val="clear" w:color="auto" w:fill="FFFFFF"/>
        </w:rPr>
        <w:t>ns</w:t>
      </w:r>
      <w:proofErr w:type="spellEnd"/>
      <w:r w:rsidRPr="00A4540B">
        <w:rPr>
          <w:color w:val="333333"/>
          <w:shd w:val="clear" w:color="auto" w:fill="FFFFFF"/>
        </w:rPr>
        <w:t>) e destino (s) da (s) viagem (</w:t>
      </w:r>
      <w:proofErr w:type="spellStart"/>
      <w:r w:rsidRPr="00A4540B">
        <w:rPr>
          <w:color w:val="333333"/>
          <w:shd w:val="clear" w:color="auto" w:fill="FFFFFF"/>
        </w:rPr>
        <w:t>ns</w:t>
      </w:r>
      <w:proofErr w:type="spellEnd"/>
      <w:r w:rsidRPr="00A4540B">
        <w:rPr>
          <w:color w:val="333333"/>
          <w:shd w:val="clear" w:color="auto" w:fill="FFFFFF"/>
        </w:rPr>
        <w:t>);</w:t>
      </w:r>
    </w:p>
    <w:p w:rsidR="00B74929" w:rsidRPr="00A4540B" w:rsidRDefault="00B7492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c) tempo total e distância da (s) viagem (</w:t>
      </w:r>
      <w:proofErr w:type="spellStart"/>
      <w:r w:rsidRPr="00A4540B">
        <w:rPr>
          <w:color w:val="333333"/>
          <w:shd w:val="clear" w:color="auto" w:fill="FFFFFF"/>
        </w:rPr>
        <w:t>ns</w:t>
      </w:r>
      <w:proofErr w:type="spellEnd"/>
      <w:r w:rsidRPr="00A4540B">
        <w:rPr>
          <w:color w:val="333333"/>
          <w:shd w:val="clear" w:color="auto" w:fill="FFFFFF"/>
        </w:rPr>
        <w:t>);</w:t>
      </w:r>
    </w:p>
    <w:p w:rsidR="00B74929" w:rsidRPr="00A4540B" w:rsidRDefault="00B7492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d) identificação do condutor;</w:t>
      </w:r>
    </w:p>
    <w:p w:rsidR="00B74929" w:rsidRPr="00A4540B" w:rsidRDefault="00B7492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e) Marca/Modelo e Placa do veículo.</w:t>
      </w:r>
    </w:p>
    <w:p w:rsidR="00A947AD" w:rsidRPr="000F5FC4" w:rsidRDefault="00A947AD" w:rsidP="000F5FC4">
      <w:pPr>
        <w:spacing w:after="0" w:line="360" w:lineRule="auto"/>
        <w:contextualSpacing/>
        <w:jc w:val="both"/>
        <w:rPr>
          <w:rFonts w:ascii="Times New Roman" w:hAnsi="Times New Roman" w:cs="Times New Roman"/>
          <w:color w:val="333333"/>
          <w:sz w:val="20"/>
          <w:szCs w:val="24"/>
        </w:rPr>
      </w:pPr>
    </w:p>
    <w:p w:rsidR="00A75B09" w:rsidRPr="00A4540B" w:rsidRDefault="00A75B09" w:rsidP="000F5FC4">
      <w:pPr>
        <w:pStyle w:val="NormalWeb"/>
        <w:shd w:val="clear" w:color="auto" w:fill="FFFFFF"/>
        <w:spacing w:before="0" w:beforeAutospacing="0" w:after="0" w:afterAutospacing="0" w:line="360" w:lineRule="auto"/>
        <w:contextualSpacing/>
        <w:jc w:val="both"/>
        <w:rPr>
          <w:color w:val="333333"/>
        </w:rPr>
      </w:pPr>
      <w:r w:rsidRPr="00E26248">
        <w:rPr>
          <w:b/>
          <w:color w:val="333333"/>
          <w:shd w:val="clear" w:color="auto" w:fill="FFFFFF"/>
        </w:rPr>
        <w:t xml:space="preserve">Art. </w:t>
      </w:r>
      <w:r w:rsidR="00FC3CFF">
        <w:rPr>
          <w:b/>
          <w:color w:val="333333"/>
          <w:shd w:val="clear" w:color="auto" w:fill="FFFFFF"/>
        </w:rPr>
        <w:t>11.</w:t>
      </w:r>
      <w:r w:rsidRPr="00E26248">
        <w:rPr>
          <w:color w:val="333333"/>
          <w:shd w:val="clear" w:color="auto" w:fill="FFFFFF"/>
        </w:rPr>
        <w:t xml:space="preserve"> São deveres das </w:t>
      </w:r>
      <w:proofErr w:type="spellStart"/>
      <w:r w:rsidRPr="00E26248">
        <w:rPr>
          <w:color w:val="333333"/>
          <w:shd w:val="clear" w:color="auto" w:fill="FFFFFF"/>
        </w:rPr>
        <w:t>OTTCs</w:t>
      </w:r>
      <w:proofErr w:type="spellEnd"/>
      <w:r w:rsidRPr="00E26248">
        <w:rPr>
          <w:color w:val="333333"/>
          <w:shd w:val="clear" w:color="auto" w:fill="FFFFFF"/>
        </w:rPr>
        <w:t xml:space="preserve"> </w:t>
      </w:r>
      <w:r w:rsidR="00C53D62">
        <w:rPr>
          <w:color w:val="333333"/>
          <w:shd w:val="clear" w:color="auto" w:fill="FFFFFF"/>
        </w:rPr>
        <w:t xml:space="preserve">no que se </w:t>
      </w:r>
      <w:r w:rsidR="00C53D62" w:rsidRPr="00A4540B">
        <w:rPr>
          <w:color w:val="333333"/>
          <w:shd w:val="clear" w:color="auto" w:fill="FFFFFF"/>
        </w:rPr>
        <w:t xml:space="preserve">refere </w:t>
      </w:r>
      <w:r w:rsidR="00CC4CA2" w:rsidRPr="00A4540B">
        <w:rPr>
          <w:color w:val="333333"/>
          <w:shd w:val="clear" w:color="auto" w:fill="FFFFFF"/>
        </w:rPr>
        <w:t>prestação de serviços</w:t>
      </w:r>
      <w:r w:rsidRPr="00A4540B">
        <w:rPr>
          <w:color w:val="333333"/>
          <w:shd w:val="clear" w:color="auto" w:fill="FFFFFF"/>
        </w:rPr>
        <w:t>:</w:t>
      </w:r>
    </w:p>
    <w:p w:rsidR="00A75B09" w:rsidRPr="00A4540B" w:rsidRDefault="00A75B0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I - organizar a atividade e o serviço prestado pelos motoristas cadastrados;</w:t>
      </w:r>
    </w:p>
    <w:p w:rsidR="00A75B09" w:rsidRPr="00A4540B" w:rsidRDefault="00A75B0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II - intermediar a conexão entre o usuário e motoristas mediante adoção de plataforma tecnológica;</w:t>
      </w:r>
    </w:p>
    <w:p w:rsidR="00A75B09" w:rsidRPr="00A4540B" w:rsidRDefault="00A75B09"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I</w:t>
      </w:r>
      <w:r w:rsidR="00F95B66" w:rsidRPr="00A4540B">
        <w:rPr>
          <w:color w:val="333333"/>
          <w:shd w:val="clear" w:color="auto" w:fill="FFFFFF"/>
        </w:rPr>
        <w:t>II</w:t>
      </w:r>
      <w:r w:rsidRPr="00A4540B">
        <w:rPr>
          <w:color w:val="333333"/>
          <w:shd w:val="clear" w:color="auto" w:fill="FFFFFF"/>
        </w:rPr>
        <w:t xml:space="preserve"> - intermediar o pagamento entre o usuário e os motoristas, disponibilizando meios eletrônicos para pagamento e permitir desconto da taxa de intermediação pactuada;</w:t>
      </w:r>
    </w:p>
    <w:p w:rsidR="00A75B09" w:rsidRPr="00A4540B" w:rsidRDefault="00426F64"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I</w:t>
      </w:r>
      <w:r w:rsidR="00A75B09" w:rsidRPr="00A4540B">
        <w:rPr>
          <w:color w:val="333333"/>
          <w:shd w:val="clear" w:color="auto" w:fill="FFFFFF"/>
        </w:rPr>
        <w:t>V - assegurar a não discriminação dos usuários e promover amplo acesso ao serviço, sem prejuízo da possibilidade de exclusão regulamentar dos motoristas e usuários</w:t>
      </w:r>
      <w:r w:rsidR="00386A33" w:rsidRPr="00A4540B">
        <w:rPr>
          <w:color w:val="333333"/>
          <w:shd w:val="clear" w:color="auto" w:fill="FFFFFF"/>
        </w:rPr>
        <w:t>;</w:t>
      </w:r>
      <w:bookmarkStart w:id="5" w:name="artigo_12"/>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 xml:space="preserve">V - disponibilizar no programa, </w:t>
      </w:r>
      <w:r w:rsidRPr="00A4540B">
        <w:t>aplicativo</w:t>
      </w:r>
      <w:r w:rsidRPr="00A4540B">
        <w:rPr>
          <w:color w:val="333333"/>
          <w:shd w:val="clear" w:color="auto" w:fill="FFFFFF"/>
        </w:rPr>
        <w:t xml:space="preserve"> ou base tecnológica de comunicação:</w:t>
      </w:r>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a) opção por veículos com características e serviços diferenciados, de maneira a proporcionar maior capacidade de escolha pelo passageiro;</w:t>
      </w:r>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b) a possibilidade de cálculo da estimativa do valor a ser cobrado de maneira clara e acessível ao usuário antes da efetivação da corrida;</w:t>
      </w:r>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c) a tarifa a ser cobrada e eventuais descontos de maneira clara e acessível;</w:t>
      </w:r>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shd w:val="clear" w:color="auto" w:fill="FFFFFF"/>
        </w:rPr>
      </w:pPr>
      <w:r w:rsidRPr="00A4540B">
        <w:rPr>
          <w:color w:val="333333"/>
          <w:shd w:val="clear" w:color="auto" w:fill="FFFFFF"/>
        </w:rPr>
        <w:t>d) ferramenta de avaliação da qualidade do serviço pelos passageiros;</w:t>
      </w:r>
    </w:p>
    <w:p w:rsidR="000F37D6" w:rsidRPr="00A4540B" w:rsidRDefault="000F37D6"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e) mapas digitais para acompanhamento do trajeto e do tráfego em tempo real;</w:t>
      </w:r>
    </w:p>
    <w:p w:rsidR="00642BA2" w:rsidRPr="00A4540B" w:rsidRDefault="000F37D6" w:rsidP="000F5FC4">
      <w:pPr>
        <w:pStyle w:val="NormalWeb"/>
        <w:shd w:val="clear" w:color="auto" w:fill="FFFFFF"/>
        <w:spacing w:before="0" w:beforeAutospacing="0" w:after="0" w:afterAutospacing="0" w:line="360" w:lineRule="auto"/>
        <w:contextualSpacing/>
        <w:jc w:val="both"/>
        <w:rPr>
          <w:color w:val="333333"/>
          <w:shd w:val="clear" w:color="auto" w:fill="FFFFFF"/>
        </w:rPr>
      </w:pPr>
      <w:r w:rsidRPr="00A4540B">
        <w:rPr>
          <w:color w:val="333333"/>
          <w:shd w:val="clear" w:color="auto" w:fill="FFFFFF"/>
        </w:rPr>
        <w:t>f) ident</w:t>
      </w:r>
      <w:r w:rsidR="008A7A51" w:rsidRPr="00A4540B">
        <w:rPr>
          <w:color w:val="333333"/>
          <w:shd w:val="clear" w:color="auto" w:fill="FFFFFF"/>
        </w:rPr>
        <w:t>ificação do motorista com foto</w:t>
      </w:r>
      <w:r w:rsidR="00250F0D" w:rsidRPr="00A4540B">
        <w:rPr>
          <w:color w:val="333333"/>
          <w:shd w:val="clear" w:color="auto" w:fill="FFFFFF"/>
        </w:rPr>
        <w:t>;</w:t>
      </w:r>
    </w:p>
    <w:p w:rsidR="000F37D6" w:rsidRPr="00A4540B" w:rsidRDefault="00642BA2" w:rsidP="000F5FC4">
      <w:pPr>
        <w:pStyle w:val="NormalWeb"/>
        <w:shd w:val="clear" w:color="auto" w:fill="FFFFFF"/>
        <w:spacing w:before="0" w:beforeAutospacing="0" w:after="0" w:afterAutospacing="0" w:line="360" w:lineRule="auto"/>
        <w:contextualSpacing/>
        <w:jc w:val="both"/>
        <w:rPr>
          <w:color w:val="333333"/>
        </w:rPr>
      </w:pPr>
      <w:r w:rsidRPr="00A4540B">
        <w:rPr>
          <w:color w:val="333333"/>
          <w:shd w:val="clear" w:color="auto" w:fill="FFFFFF"/>
        </w:rPr>
        <w:t>g)</w:t>
      </w:r>
      <w:r w:rsidR="008A7A51" w:rsidRPr="00A4540B">
        <w:rPr>
          <w:color w:val="333333"/>
          <w:shd w:val="clear" w:color="auto" w:fill="FFFFFF"/>
        </w:rPr>
        <w:t xml:space="preserve"> </w:t>
      </w:r>
      <w:r w:rsidRPr="00A4540B">
        <w:rPr>
          <w:color w:val="333333"/>
          <w:shd w:val="clear" w:color="auto" w:fill="FFFFFF"/>
        </w:rPr>
        <w:t xml:space="preserve">identificação </w:t>
      </w:r>
      <w:r w:rsidR="00C9275B" w:rsidRPr="00A4540B">
        <w:rPr>
          <w:color w:val="333333"/>
          <w:shd w:val="clear" w:color="auto" w:fill="FFFFFF"/>
        </w:rPr>
        <w:t xml:space="preserve">do veículo </w:t>
      </w:r>
      <w:r w:rsidRPr="00A4540B">
        <w:rPr>
          <w:color w:val="333333"/>
          <w:shd w:val="clear" w:color="auto" w:fill="FFFFFF"/>
        </w:rPr>
        <w:t xml:space="preserve">através da </w:t>
      </w:r>
      <w:r w:rsidR="000F37D6" w:rsidRPr="00A4540B">
        <w:rPr>
          <w:color w:val="333333"/>
          <w:shd w:val="clear" w:color="auto" w:fill="FFFFFF"/>
        </w:rPr>
        <w:t>marca</w:t>
      </w:r>
      <w:r w:rsidRPr="00A4540B">
        <w:rPr>
          <w:color w:val="333333"/>
          <w:shd w:val="clear" w:color="auto" w:fill="FFFFFF"/>
        </w:rPr>
        <w:t xml:space="preserve">, </w:t>
      </w:r>
      <w:r w:rsidR="000F37D6" w:rsidRPr="00A4540B">
        <w:rPr>
          <w:color w:val="333333"/>
          <w:shd w:val="clear" w:color="auto" w:fill="FFFFFF"/>
        </w:rPr>
        <w:t>modelo</w:t>
      </w:r>
      <w:r w:rsidRPr="00A4540B">
        <w:rPr>
          <w:color w:val="333333"/>
          <w:shd w:val="clear" w:color="auto" w:fill="FFFFFF"/>
        </w:rPr>
        <w:t xml:space="preserve">, cor e </w:t>
      </w:r>
      <w:r w:rsidR="000F37D6" w:rsidRPr="00A4540B">
        <w:rPr>
          <w:color w:val="333333"/>
          <w:shd w:val="clear" w:color="auto" w:fill="FFFFFF"/>
        </w:rPr>
        <w:t>placa de identificação;</w:t>
      </w:r>
    </w:p>
    <w:p w:rsidR="000F37D6" w:rsidRPr="00E26248" w:rsidRDefault="00642BA2" w:rsidP="000F5FC4">
      <w:pPr>
        <w:pStyle w:val="NormalWeb"/>
        <w:shd w:val="clear" w:color="auto" w:fill="FFFFFF"/>
        <w:spacing w:before="0" w:beforeAutospacing="0" w:after="0" w:afterAutospacing="0" w:line="360" w:lineRule="auto"/>
        <w:contextualSpacing/>
        <w:jc w:val="both"/>
        <w:rPr>
          <w:color w:val="333333"/>
          <w:shd w:val="clear" w:color="auto" w:fill="FFFFFF"/>
        </w:rPr>
      </w:pPr>
      <w:r w:rsidRPr="00A4540B">
        <w:rPr>
          <w:color w:val="333333"/>
          <w:shd w:val="clear" w:color="auto" w:fill="FFFFFF"/>
        </w:rPr>
        <w:t>h</w:t>
      </w:r>
      <w:r w:rsidR="000F37D6" w:rsidRPr="00A4540B">
        <w:rPr>
          <w:color w:val="333333"/>
          <w:shd w:val="clear" w:color="auto" w:fill="FFFFFF"/>
        </w:rPr>
        <w:t>) disponibilizar</w:t>
      </w:r>
      <w:r w:rsidR="000F37D6" w:rsidRPr="00E26248">
        <w:rPr>
          <w:color w:val="333333"/>
          <w:shd w:val="clear" w:color="auto" w:fill="FFFFFF"/>
        </w:rPr>
        <w:t xml:space="preserve"> a plataforma tecnológica local para reclamações dos usuários.</w:t>
      </w:r>
    </w:p>
    <w:p w:rsidR="000F37D6" w:rsidRDefault="000F37D6" w:rsidP="00EE386B">
      <w:pPr>
        <w:pStyle w:val="NormalWeb"/>
        <w:shd w:val="clear" w:color="auto" w:fill="FFFFFF"/>
        <w:spacing w:before="0" w:beforeAutospacing="0" w:after="0" w:afterAutospacing="0" w:line="360" w:lineRule="auto"/>
        <w:contextualSpacing/>
        <w:jc w:val="both"/>
        <w:rPr>
          <w:color w:val="333333"/>
        </w:rPr>
      </w:pPr>
    </w:p>
    <w:bookmarkEnd w:id="5"/>
    <w:p w:rsidR="00A75B09" w:rsidRPr="00E26248" w:rsidRDefault="00A75B09" w:rsidP="00EE386B">
      <w:pPr>
        <w:pStyle w:val="NormalWeb"/>
        <w:shd w:val="clear" w:color="auto" w:fill="FFFFFF"/>
        <w:spacing w:before="0" w:beforeAutospacing="0" w:after="0" w:afterAutospacing="0" w:line="360" w:lineRule="auto"/>
        <w:contextualSpacing/>
        <w:jc w:val="both"/>
        <w:rPr>
          <w:color w:val="333333"/>
        </w:rPr>
      </w:pPr>
      <w:r w:rsidRPr="00E26248">
        <w:rPr>
          <w:b/>
          <w:color w:val="333333"/>
          <w:shd w:val="clear" w:color="auto" w:fill="FFFFFF"/>
        </w:rPr>
        <w:t xml:space="preserve">Art. </w:t>
      </w:r>
      <w:r w:rsidR="00FC3CFF">
        <w:rPr>
          <w:b/>
          <w:color w:val="333333"/>
          <w:shd w:val="clear" w:color="auto" w:fill="FFFFFF"/>
        </w:rPr>
        <w:t>12</w:t>
      </w:r>
      <w:r w:rsidR="008A7A51">
        <w:rPr>
          <w:b/>
          <w:color w:val="333333"/>
          <w:shd w:val="clear" w:color="auto" w:fill="FFFFFF"/>
        </w:rPr>
        <w:t>.</w:t>
      </w:r>
      <w:r w:rsidR="00CF48C2">
        <w:rPr>
          <w:color w:val="333333"/>
          <w:shd w:val="clear" w:color="auto" w:fill="FFFFFF"/>
        </w:rPr>
        <w:t xml:space="preserve"> </w:t>
      </w:r>
      <w:r w:rsidR="0043704F">
        <w:rPr>
          <w:color w:val="333333"/>
          <w:shd w:val="clear" w:color="auto" w:fill="FFFFFF"/>
        </w:rPr>
        <w:t>P</w:t>
      </w:r>
      <w:r w:rsidR="0043704F" w:rsidRPr="00E26248">
        <w:rPr>
          <w:color w:val="333333"/>
          <w:shd w:val="clear" w:color="auto" w:fill="FFFFFF"/>
        </w:rPr>
        <w:t>or um período mínimo de 1 (um) ano</w:t>
      </w:r>
      <w:r w:rsidR="0043704F">
        <w:rPr>
          <w:color w:val="333333"/>
          <w:shd w:val="clear" w:color="auto" w:fill="FFFFFF"/>
        </w:rPr>
        <w:t xml:space="preserve"> a</w:t>
      </w:r>
      <w:r w:rsidR="00CF48C2">
        <w:rPr>
          <w:color w:val="333333"/>
          <w:shd w:val="clear" w:color="auto" w:fill="FFFFFF"/>
        </w:rPr>
        <w:t xml:space="preserve">s </w:t>
      </w:r>
      <w:proofErr w:type="spellStart"/>
      <w:r w:rsidR="00CF48C2" w:rsidRPr="00E26248">
        <w:rPr>
          <w:color w:val="333333"/>
          <w:shd w:val="clear" w:color="auto" w:fill="FFFFFF"/>
        </w:rPr>
        <w:t>OTTCs</w:t>
      </w:r>
      <w:proofErr w:type="spellEnd"/>
      <w:r w:rsidR="00CF48C2" w:rsidRPr="00E26248">
        <w:rPr>
          <w:color w:val="333333"/>
          <w:shd w:val="clear" w:color="auto" w:fill="FFFFFF"/>
        </w:rPr>
        <w:t xml:space="preserve"> </w:t>
      </w:r>
      <w:r w:rsidR="00CF48C2">
        <w:rPr>
          <w:color w:val="333333"/>
          <w:shd w:val="clear" w:color="auto" w:fill="FFFFFF"/>
        </w:rPr>
        <w:t>deve</w:t>
      </w:r>
      <w:r w:rsidR="0043704F">
        <w:rPr>
          <w:color w:val="333333"/>
          <w:shd w:val="clear" w:color="auto" w:fill="FFFFFF"/>
        </w:rPr>
        <w:t>rão</w:t>
      </w:r>
      <w:r w:rsidR="00CF48C2">
        <w:rPr>
          <w:color w:val="333333"/>
          <w:shd w:val="clear" w:color="auto" w:fill="FFFFFF"/>
        </w:rPr>
        <w:t xml:space="preserve"> manter o seu </w:t>
      </w:r>
      <w:r w:rsidR="00282500">
        <w:rPr>
          <w:color w:val="333333"/>
          <w:shd w:val="clear" w:color="auto" w:fill="FFFFFF"/>
        </w:rPr>
        <w:t>banco de dados</w:t>
      </w:r>
      <w:r w:rsidR="0043704F">
        <w:rPr>
          <w:color w:val="333333"/>
          <w:shd w:val="clear" w:color="auto" w:fill="FFFFFF"/>
        </w:rPr>
        <w:t xml:space="preserve"> </w:t>
      </w:r>
      <w:r w:rsidR="00282500">
        <w:rPr>
          <w:color w:val="333333"/>
          <w:shd w:val="clear" w:color="auto" w:fill="FFFFFF"/>
        </w:rPr>
        <w:t xml:space="preserve">as </w:t>
      </w:r>
      <w:r w:rsidR="00F924EF" w:rsidRPr="00F924EF">
        <w:rPr>
          <w:color w:val="333333"/>
          <w:shd w:val="clear" w:color="auto" w:fill="FFFFFF"/>
        </w:rPr>
        <w:t>seguintes informações</w:t>
      </w:r>
      <w:r w:rsidRPr="00E26248">
        <w:rPr>
          <w:color w:val="333333"/>
          <w:shd w:val="clear" w:color="auto" w:fill="FFFFFF"/>
        </w:rPr>
        <w:t>:</w:t>
      </w:r>
    </w:p>
    <w:p w:rsidR="00F924EF" w:rsidRPr="00A4540B" w:rsidRDefault="00F924EF" w:rsidP="00EE386B">
      <w:pPr>
        <w:spacing w:after="0" w:line="360" w:lineRule="auto"/>
        <w:contextualSpacing/>
        <w:jc w:val="both"/>
        <w:rPr>
          <w:rFonts w:ascii="Times New Roman" w:hAnsi="Times New Roman" w:cs="Times New Roman"/>
          <w:color w:val="333333"/>
          <w:sz w:val="24"/>
          <w:szCs w:val="24"/>
        </w:rPr>
      </w:pPr>
      <w:r w:rsidRPr="00A4540B">
        <w:rPr>
          <w:rFonts w:ascii="Times New Roman" w:hAnsi="Times New Roman" w:cs="Times New Roman"/>
          <w:color w:val="333333"/>
          <w:sz w:val="24"/>
          <w:szCs w:val="24"/>
          <w:shd w:val="clear" w:color="auto" w:fill="FFFFFF"/>
        </w:rPr>
        <w:t>I - origem e destino da viagem;</w:t>
      </w:r>
    </w:p>
    <w:p w:rsidR="00F924EF" w:rsidRPr="00A4540B" w:rsidRDefault="00F924EF" w:rsidP="00EE386B">
      <w:pPr>
        <w:spacing w:after="0" w:line="360" w:lineRule="auto"/>
        <w:contextualSpacing/>
        <w:jc w:val="both"/>
        <w:rPr>
          <w:rFonts w:ascii="Times New Roman" w:hAnsi="Times New Roman" w:cs="Times New Roman"/>
          <w:color w:val="333333"/>
          <w:sz w:val="24"/>
          <w:szCs w:val="24"/>
        </w:rPr>
      </w:pPr>
      <w:r w:rsidRPr="00A4540B">
        <w:rPr>
          <w:rFonts w:ascii="Times New Roman" w:hAnsi="Times New Roman" w:cs="Times New Roman"/>
          <w:color w:val="333333"/>
          <w:sz w:val="24"/>
          <w:szCs w:val="24"/>
          <w:shd w:val="clear" w:color="auto" w:fill="FFFFFF"/>
        </w:rPr>
        <w:t>II - tempo de duração e distância do trajeto;</w:t>
      </w:r>
    </w:p>
    <w:p w:rsidR="00F924EF" w:rsidRPr="00A4540B" w:rsidRDefault="00F924EF" w:rsidP="00EE386B">
      <w:pPr>
        <w:spacing w:after="0" w:line="360" w:lineRule="auto"/>
        <w:contextualSpacing/>
        <w:jc w:val="both"/>
        <w:rPr>
          <w:rFonts w:ascii="Times New Roman" w:hAnsi="Times New Roman" w:cs="Times New Roman"/>
          <w:color w:val="333333"/>
          <w:sz w:val="24"/>
          <w:szCs w:val="24"/>
        </w:rPr>
      </w:pPr>
      <w:r w:rsidRPr="00A4540B">
        <w:rPr>
          <w:rFonts w:ascii="Times New Roman" w:hAnsi="Times New Roman" w:cs="Times New Roman"/>
          <w:color w:val="333333"/>
          <w:sz w:val="24"/>
          <w:szCs w:val="24"/>
          <w:shd w:val="clear" w:color="auto" w:fill="FFFFFF"/>
        </w:rPr>
        <w:t>III - tempo de espera para a chegada do veículo à origem da viagem;</w:t>
      </w:r>
    </w:p>
    <w:p w:rsidR="00F924EF" w:rsidRPr="00A4540B" w:rsidRDefault="00F924EF" w:rsidP="00EE386B">
      <w:pPr>
        <w:spacing w:after="0" w:line="360" w:lineRule="auto"/>
        <w:contextualSpacing/>
        <w:jc w:val="both"/>
        <w:rPr>
          <w:rFonts w:ascii="Times New Roman" w:hAnsi="Times New Roman" w:cs="Times New Roman"/>
          <w:color w:val="333333"/>
          <w:sz w:val="24"/>
          <w:szCs w:val="24"/>
        </w:rPr>
      </w:pPr>
      <w:r w:rsidRPr="00A4540B">
        <w:rPr>
          <w:rFonts w:ascii="Times New Roman" w:hAnsi="Times New Roman" w:cs="Times New Roman"/>
          <w:color w:val="333333"/>
          <w:sz w:val="24"/>
          <w:szCs w:val="24"/>
          <w:shd w:val="clear" w:color="auto" w:fill="FFFFFF"/>
        </w:rPr>
        <w:t xml:space="preserve">IV - mapa do trajeto conforme sistema de </w:t>
      </w:r>
      <w:proofErr w:type="spellStart"/>
      <w:r w:rsidRPr="00A4540B">
        <w:rPr>
          <w:rFonts w:ascii="Times New Roman" w:hAnsi="Times New Roman" w:cs="Times New Roman"/>
          <w:color w:val="333333"/>
          <w:sz w:val="24"/>
          <w:szCs w:val="24"/>
          <w:shd w:val="clear" w:color="auto" w:fill="FFFFFF"/>
        </w:rPr>
        <w:t>georreferenciamento</w:t>
      </w:r>
      <w:proofErr w:type="spellEnd"/>
      <w:r w:rsidRPr="00A4540B">
        <w:rPr>
          <w:rFonts w:ascii="Times New Roman" w:hAnsi="Times New Roman" w:cs="Times New Roman"/>
          <w:color w:val="333333"/>
          <w:sz w:val="24"/>
          <w:szCs w:val="24"/>
          <w:shd w:val="clear" w:color="auto" w:fill="FFFFFF"/>
        </w:rPr>
        <w:t>;</w:t>
      </w:r>
    </w:p>
    <w:p w:rsidR="00F924EF" w:rsidRPr="00A4540B" w:rsidRDefault="00F924EF" w:rsidP="00EE386B">
      <w:pPr>
        <w:spacing w:after="0" w:line="360" w:lineRule="auto"/>
        <w:contextualSpacing/>
        <w:jc w:val="both"/>
        <w:rPr>
          <w:rFonts w:ascii="Times New Roman" w:hAnsi="Times New Roman" w:cs="Times New Roman"/>
          <w:color w:val="333333"/>
          <w:sz w:val="24"/>
          <w:szCs w:val="24"/>
        </w:rPr>
      </w:pPr>
      <w:r w:rsidRPr="00A4540B">
        <w:rPr>
          <w:rFonts w:ascii="Times New Roman" w:hAnsi="Times New Roman" w:cs="Times New Roman"/>
          <w:color w:val="333333"/>
          <w:sz w:val="24"/>
          <w:szCs w:val="24"/>
          <w:shd w:val="clear" w:color="auto" w:fill="FFFFFF"/>
        </w:rPr>
        <w:t>V - especificação dos itens do preço pago;</w:t>
      </w:r>
    </w:p>
    <w:p w:rsidR="00F924EF" w:rsidRPr="00A4540B" w:rsidRDefault="00F924EF" w:rsidP="00EE386B">
      <w:pPr>
        <w:spacing w:after="0" w:line="360" w:lineRule="auto"/>
        <w:contextualSpacing/>
        <w:jc w:val="both"/>
        <w:rPr>
          <w:rFonts w:ascii="Times New Roman" w:hAnsi="Times New Roman" w:cs="Times New Roman"/>
          <w:color w:val="333333"/>
          <w:sz w:val="24"/>
          <w:szCs w:val="24"/>
          <w:shd w:val="clear" w:color="auto" w:fill="FFFFFF"/>
        </w:rPr>
      </w:pPr>
      <w:r w:rsidRPr="00A4540B">
        <w:rPr>
          <w:rFonts w:ascii="Times New Roman" w:hAnsi="Times New Roman" w:cs="Times New Roman"/>
          <w:color w:val="333333"/>
          <w:sz w:val="24"/>
          <w:szCs w:val="24"/>
          <w:shd w:val="clear" w:color="auto" w:fill="FFFFFF"/>
        </w:rPr>
        <w:t>VI - identificação do condutor;</w:t>
      </w:r>
    </w:p>
    <w:p w:rsidR="00DA706A" w:rsidRPr="00A4540B" w:rsidRDefault="003136FA" w:rsidP="00EE386B">
      <w:pPr>
        <w:spacing w:after="0" w:line="360" w:lineRule="auto"/>
        <w:contextualSpacing/>
        <w:jc w:val="both"/>
        <w:rPr>
          <w:rFonts w:ascii="Times New Roman" w:hAnsi="Times New Roman" w:cs="Times New Roman"/>
          <w:color w:val="333333"/>
          <w:sz w:val="24"/>
          <w:szCs w:val="24"/>
          <w:shd w:val="clear" w:color="auto" w:fill="FFFFFF"/>
        </w:rPr>
      </w:pPr>
      <w:r w:rsidRPr="00A4540B">
        <w:rPr>
          <w:rFonts w:ascii="Times New Roman" w:hAnsi="Times New Roman" w:cs="Times New Roman"/>
          <w:color w:val="333333"/>
          <w:sz w:val="24"/>
          <w:szCs w:val="24"/>
          <w:shd w:val="clear" w:color="auto" w:fill="FFFFFF"/>
        </w:rPr>
        <w:t>VII – identificação de veiculo</w:t>
      </w:r>
      <w:r w:rsidR="00410F8E" w:rsidRPr="00A4540B">
        <w:rPr>
          <w:rFonts w:ascii="Times New Roman" w:hAnsi="Times New Roman" w:cs="Times New Roman"/>
          <w:color w:val="333333"/>
          <w:sz w:val="24"/>
          <w:szCs w:val="24"/>
          <w:shd w:val="clear" w:color="auto" w:fill="FFFFFF"/>
        </w:rPr>
        <w:t xml:space="preserve"> </w:t>
      </w:r>
      <w:r w:rsidR="00A51022" w:rsidRPr="00A4540B">
        <w:rPr>
          <w:rFonts w:ascii="Times New Roman" w:hAnsi="Times New Roman" w:cs="Times New Roman"/>
          <w:color w:val="333333"/>
          <w:sz w:val="24"/>
          <w:szCs w:val="24"/>
          <w:shd w:val="clear" w:color="auto" w:fill="FFFFFF"/>
        </w:rPr>
        <w:t>através da</w:t>
      </w:r>
      <w:bookmarkStart w:id="6" w:name="artigo_13"/>
      <w:r w:rsidR="00DA706A" w:rsidRPr="00A4540B">
        <w:rPr>
          <w:rFonts w:ascii="Times New Roman" w:hAnsi="Times New Roman" w:cs="Times New Roman"/>
          <w:color w:val="333333"/>
          <w:sz w:val="24"/>
          <w:szCs w:val="24"/>
          <w:shd w:val="clear" w:color="auto" w:fill="FFFFFF"/>
        </w:rPr>
        <w:t xml:space="preserve"> </w:t>
      </w:r>
      <w:r w:rsidR="00A51022" w:rsidRPr="00A4540B">
        <w:rPr>
          <w:rFonts w:ascii="Times New Roman" w:hAnsi="Times New Roman" w:cs="Times New Roman"/>
          <w:color w:val="333333"/>
          <w:sz w:val="24"/>
          <w:szCs w:val="24"/>
          <w:shd w:val="clear" w:color="auto" w:fill="FFFFFF"/>
        </w:rPr>
        <w:t>p</w:t>
      </w:r>
      <w:r w:rsidR="00DA706A" w:rsidRPr="00A4540B">
        <w:rPr>
          <w:rFonts w:ascii="Times New Roman" w:hAnsi="Times New Roman" w:cs="Times New Roman"/>
          <w:color w:val="333333"/>
          <w:sz w:val="24"/>
          <w:szCs w:val="24"/>
          <w:shd w:val="clear" w:color="auto" w:fill="FFFFFF"/>
        </w:rPr>
        <w:t>laca de identificação</w:t>
      </w:r>
      <w:r w:rsidR="00A51022" w:rsidRPr="00A4540B">
        <w:rPr>
          <w:rFonts w:ascii="Times New Roman" w:hAnsi="Times New Roman" w:cs="Times New Roman"/>
          <w:color w:val="333333"/>
          <w:sz w:val="24"/>
          <w:szCs w:val="24"/>
          <w:shd w:val="clear" w:color="auto" w:fill="FFFFFF"/>
        </w:rPr>
        <w:t xml:space="preserve">, </w:t>
      </w:r>
      <w:r w:rsidR="007E2C27" w:rsidRPr="00A4540B">
        <w:rPr>
          <w:rFonts w:ascii="Times New Roman" w:hAnsi="Times New Roman" w:cs="Times New Roman"/>
          <w:color w:val="333333"/>
          <w:sz w:val="24"/>
          <w:szCs w:val="24"/>
          <w:shd w:val="clear" w:color="auto" w:fill="FFFFFF"/>
        </w:rPr>
        <w:t xml:space="preserve">marca, modelo, </w:t>
      </w:r>
      <w:r w:rsidR="00A51022" w:rsidRPr="00A4540B">
        <w:rPr>
          <w:rFonts w:ascii="Times New Roman" w:hAnsi="Times New Roman" w:cs="Times New Roman"/>
          <w:color w:val="333333"/>
          <w:sz w:val="24"/>
          <w:szCs w:val="24"/>
          <w:shd w:val="clear" w:color="auto" w:fill="FFFFFF"/>
        </w:rPr>
        <w:t>cor</w:t>
      </w:r>
      <w:r w:rsidR="007E2C27" w:rsidRPr="00A4540B">
        <w:rPr>
          <w:rFonts w:ascii="Times New Roman" w:hAnsi="Times New Roman" w:cs="Times New Roman"/>
          <w:color w:val="333333"/>
          <w:sz w:val="24"/>
          <w:szCs w:val="24"/>
          <w:shd w:val="clear" w:color="auto" w:fill="FFFFFF"/>
        </w:rPr>
        <w:t xml:space="preserve"> e</w:t>
      </w:r>
      <w:r w:rsidR="00A51022" w:rsidRPr="00A4540B">
        <w:rPr>
          <w:rFonts w:ascii="Times New Roman" w:hAnsi="Times New Roman" w:cs="Times New Roman"/>
          <w:color w:val="333333"/>
          <w:sz w:val="24"/>
          <w:szCs w:val="24"/>
          <w:shd w:val="clear" w:color="auto" w:fill="FFFFFF"/>
        </w:rPr>
        <w:t xml:space="preserve"> </w:t>
      </w:r>
      <w:r w:rsidR="00DA706A" w:rsidRPr="00A4540B">
        <w:rPr>
          <w:rFonts w:ascii="Times New Roman" w:hAnsi="Times New Roman" w:cs="Times New Roman"/>
          <w:color w:val="333333"/>
          <w:sz w:val="24"/>
          <w:szCs w:val="24"/>
          <w:shd w:val="clear" w:color="auto" w:fill="FFFFFF"/>
        </w:rPr>
        <w:t>ano de fabricação;</w:t>
      </w:r>
    </w:p>
    <w:p w:rsidR="00DA706A" w:rsidRPr="00A4540B" w:rsidRDefault="00DA706A" w:rsidP="00EE386B">
      <w:pPr>
        <w:pStyle w:val="NormalWeb"/>
        <w:shd w:val="clear" w:color="auto" w:fill="FFFFFF"/>
        <w:spacing w:before="0" w:beforeAutospacing="0" w:after="0" w:afterAutospacing="0" w:line="360" w:lineRule="auto"/>
        <w:contextualSpacing/>
        <w:jc w:val="both"/>
        <w:rPr>
          <w:color w:val="333333"/>
          <w:shd w:val="clear" w:color="auto" w:fill="FFFFFF"/>
        </w:rPr>
      </w:pPr>
      <w:r w:rsidRPr="00A4540B">
        <w:rPr>
          <w:color w:val="333333"/>
          <w:shd w:val="clear" w:color="auto" w:fill="FFFFFF"/>
        </w:rPr>
        <w:t>VI</w:t>
      </w:r>
      <w:r w:rsidR="007E2C27" w:rsidRPr="00A4540B">
        <w:rPr>
          <w:color w:val="333333"/>
          <w:shd w:val="clear" w:color="auto" w:fill="FFFFFF"/>
        </w:rPr>
        <w:t>II</w:t>
      </w:r>
      <w:r w:rsidRPr="00A4540B">
        <w:rPr>
          <w:color w:val="333333"/>
          <w:shd w:val="clear" w:color="auto" w:fill="FFFFFF"/>
        </w:rPr>
        <w:t xml:space="preserve"> </w:t>
      </w:r>
      <w:r w:rsidR="007E2C27" w:rsidRPr="00A4540B">
        <w:rPr>
          <w:color w:val="333333"/>
          <w:shd w:val="clear" w:color="auto" w:fill="FFFFFF"/>
        </w:rPr>
        <w:t>–</w:t>
      </w:r>
      <w:r w:rsidRPr="00A4540B">
        <w:rPr>
          <w:color w:val="333333"/>
          <w:shd w:val="clear" w:color="auto" w:fill="FFFFFF"/>
        </w:rPr>
        <w:t xml:space="preserve"> </w:t>
      </w:r>
      <w:r w:rsidR="007E2C27" w:rsidRPr="00A4540B">
        <w:rPr>
          <w:color w:val="333333"/>
          <w:shd w:val="clear" w:color="auto" w:fill="FFFFFF"/>
        </w:rPr>
        <w:t xml:space="preserve">número do </w:t>
      </w:r>
      <w:r w:rsidRPr="00A4540B">
        <w:rPr>
          <w:color w:val="333333"/>
          <w:shd w:val="clear" w:color="auto" w:fill="FFFFFF"/>
        </w:rPr>
        <w:t>Certificado de Registro e Licenciamento do Veículo (CRLV).</w:t>
      </w:r>
    </w:p>
    <w:bookmarkEnd w:id="6"/>
    <w:p w:rsidR="003E4CDE" w:rsidRPr="00A4540B" w:rsidRDefault="00CF48C2" w:rsidP="00EE386B">
      <w:pPr>
        <w:spacing w:after="0" w:line="360" w:lineRule="auto"/>
        <w:contextualSpacing/>
        <w:jc w:val="both"/>
        <w:rPr>
          <w:rFonts w:ascii="Times New Roman" w:eastAsia="Times New Roman" w:hAnsi="Times New Roman" w:cs="Times New Roman"/>
          <w:color w:val="333333"/>
          <w:sz w:val="24"/>
          <w:szCs w:val="24"/>
          <w:shd w:val="clear" w:color="auto" w:fill="FFFFFF"/>
          <w:lang w:eastAsia="pt-BR"/>
        </w:rPr>
      </w:pPr>
      <w:r w:rsidRPr="00A4540B">
        <w:rPr>
          <w:rFonts w:ascii="Times New Roman" w:eastAsia="Times New Roman" w:hAnsi="Times New Roman" w:cs="Times New Roman"/>
          <w:color w:val="333333"/>
          <w:sz w:val="24"/>
          <w:szCs w:val="24"/>
          <w:shd w:val="clear" w:color="auto" w:fill="FFFFFF"/>
          <w:lang w:eastAsia="pt-BR"/>
        </w:rPr>
        <w:t xml:space="preserve">Parágrafo único. </w:t>
      </w:r>
      <w:r w:rsidR="00B06B3B" w:rsidRPr="00A4540B">
        <w:rPr>
          <w:rFonts w:ascii="Times New Roman" w:eastAsia="Times New Roman" w:hAnsi="Times New Roman" w:cs="Times New Roman"/>
          <w:color w:val="333333"/>
          <w:sz w:val="24"/>
          <w:szCs w:val="24"/>
          <w:shd w:val="clear" w:color="auto" w:fill="FFFFFF"/>
          <w:lang w:eastAsia="pt-BR"/>
        </w:rPr>
        <w:t>Deve ficar a</w:t>
      </w:r>
      <w:r w:rsidRPr="00A4540B">
        <w:rPr>
          <w:rFonts w:ascii="Times New Roman" w:eastAsia="Times New Roman" w:hAnsi="Times New Roman" w:cs="Times New Roman"/>
          <w:color w:val="333333"/>
          <w:sz w:val="24"/>
          <w:szCs w:val="24"/>
          <w:shd w:val="clear" w:color="auto" w:fill="FFFFFF"/>
          <w:lang w:eastAsia="pt-BR"/>
        </w:rPr>
        <w:t>ssegurando a confidencialidade dos dados pessoais dos passageiros</w:t>
      </w:r>
      <w:r w:rsidR="00B06B3B" w:rsidRPr="00A4540B">
        <w:rPr>
          <w:rFonts w:ascii="Times New Roman" w:eastAsia="Times New Roman" w:hAnsi="Times New Roman" w:cs="Times New Roman"/>
          <w:color w:val="333333"/>
          <w:sz w:val="24"/>
          <w:szCs w:val="24"/>
          <w:shd w:val="clear" w:color="auto" w:fill="FFFFFF"/>
          <w:lang w:eastAsia="pt-BR"/>
        </w:rPr>
        <w:t>.</w:t>
      </w:r>
    </w:p>
    <w:p w:rsidR="001C4F8F" w:rsidRPr="00CF48C2" w:rsidRDefault="001C4F8F" w:rsidP="00EE386B">
      <w:pPr>
        <w:spacing w:after="0" w:line="360" w:lineRule="auto"/>
        <w:contextualSpacing/>
        <w:jc w:val="both"/>
        <w:rPr>
          <w:rFonts w:ascii="Times New Roman" w:eastAsia="Times New Roman" w:hAnsi="Times New Roman" w:cs="Times New Roman"/>
          <w:color w:val="333333"/>
          <w:sz w:val="24"/>
          <w:szCs w:val="24"/>
          <w:shd w:val="clear" w:color="auto" w:fill="FFFFFF"/>
          <w:lang w:eastAsia="pt-BR"/>
        </w:rPr>
      </w:pPr>
    </w:p>
    <w:p w:rsidR="00902C7B" w:rsidRPr="005717BA" w:rsidRDefault="00902C7B" w:rsidP="00EE386B">
      <w:pPr>
        <w:spacing w:after="0" w:line="360" w:lineRule="auto"/>
        <w:contextualSpacing/>
        <w:jc w:val="both"/>
        <w:rPr>
          <w:rFonts w:ascii="Times New Roman" w:eastAsia="Times New Roman" w:hAnsi="Times New Roman" w:cs="Times New Roman"/>
          <w:color w:val="333333"/>
          <w:sz w:val="24"/>
          <w:szCs w:val="24"/>
          <w:shd w:val="clear" w:color="auto" w:fill="FFFFFF"/>
          <w:lang w:eastAsia="pt-BR"/>
        </w:rPr>
      </w:pPr>
      <w:r w:rsidRPr="00E26248">
        <w:rPr>
          <w:rFonts w:ascii="Times New Roman" w:hAnsi="Times New Roman" w:cs="Times New Roman"/>
          <w:b/>
          <w:color w:val="333333"/>
          <w:sz w:val="24"/>
          <w:szCs w:val="24"/>
          <w:shd w:val="clear" w:color="auto" w:fill="FFFFFF"/>
        </w:rPr>
        <w:t xml:space="preserve">Art. </w:t>
      </w:r>
      <w:r w:rsidR="006226D7">
        <w:rPr>
          <w:rFonts w:ascii="Times New Roman" w:hAnsi="Times New Roman" w:cs="Times New Roman"/>
          <w:b/>
          <w:color w:val="333333"/>
          <w:shd w:val="clear" w:color="auto" w:fill="FFFFFF"/>
        </w:rPr>
        <w:t>1</w:t>
      </w:r>
      <w:r w:rsidR="00C3613C">
        <w:rPr>
          <w:rFonts w:ascii="Times New Roman" w:hAnsi="Times New Roman" w:cs="Times New Roman"/>
          <w:b/>
          <w:color w:val="333333"/>
          <w:shd w:val="clear" w:color="auto" w:fill="FFFFFF"/>
        </w:rPr>
        <w:t>3</w:t>
      </w:r>
      <w:r w:rsidRPr="00E26248">
        <w:rPr>
          <w:rFonts w:ascii="Times New Roman" w:hAnsi="Times New Roman" w:cs="Times New Roman"/>
          <w:color w:val="333333"/>
          <w:sz w:val="24"/>
          <w:szCs w:val="24"/>
          <w:shd w:val="clear" w:color="auto" w:fill="FFFFFF"/>
        </w:rPr>
        <w:t xml:space="preserve"> As </w:t>
      </w:r>
      <w:proofErr w:type="spellStart"/>
      <w:r w:rsidRPr="00E26248">
        <w:rPr>
          <w:rFonts w:ascii="Times New Roman" w:hAnsi="Times New Roman" w:cs="Times New Roman"/>
          <w:color w:val="333333"/>
          <w:sz w:val="24"/>
          <w:szCs w:val="24"/>
          <w:shd w:val="clear" w:color="auto" w:fill="FFFFFF"/>
        </w:rPr>
        <w:t>OTTCs</w:t>
      </w:r>
      <w:proofErr w:type="spellEnd"/>
      <w:r w:rsidRPr="00E26248">
        <w:rPr>
          <w:rFonts w:ascii="Times New Roman" w:hAnsi="Times New Roman" w:cs="Times New Roman"/>
          <w:color w:val="333333"/>
          <w:sz w:val="24"/>
          <w:szCs w:val="24"/>
          <w:shd w:val="clear" w:color="auto" w:fill="FFFFFF"/>
        </w:rPr>
        <w:t xml:space="preserve"> deverão disponibilizar seus dados</w:t>
      </w:r>
      <w:r>
        <w:rPr>
          <w:rFonts w:ascii="Times New Roman" w:hAnsi="Times New Roman" w:cs="Times New Roman"/>
          <w:color w:val="333333"/>
          <w:sz w:val="24"/>
          <w:szCs w:val="24"/>
          <w:shd w:val="clear" w:color="auto" w:fill="FFFFFF"/>
        </w:rPr>
        <w:t xml:space="preserve"> ao Município</w:t>
      </w:r>
      <w:r w:rsidRPr="00E26248">
        <w:rPr>
          <w:rFonts w:ascii="Times New Roman" w:hAnsi="Times New Roman" w:cs="Times New Roman"/>
          <w:color w:val="333333"/>
          <w:sz w:val="24"/>
          <w:szCs w:val="24"/>
          <w:shd w:val="clear" w:color="auto" w:fill="FFFFFF"/>
        </w:rPr>
        <w:t xml:space="preserve">, </w:t>
      </w:r>
      <w:r w:rsidRPr="00B417D5">
        <w:rPr>
          <w:rFonts w:ascii="Times New Roman" w:hAnsi="Times New Roman" w:cs="Times New Roman"/>
          <w:color w:val="333333"/>
          <w:sz w:val="24"/>
          <w:szCs w:val="24"/>
          <w:shd w:val="clear" w:color="auto" w:fill="FFFFFF"/>
        </w:rPr>
        <w:t>sempre que solicitado</w:t>
      </w:r>
      <w:r>
        <w:rPr>
          <w:rFonts w:ascii="Times New Roman" w:hAnsi="Times New Roman" w:cs="Times New Roman"/>
          <w:color w:val="333333"/>
          <w:sz w:val="24"/>
          <w:szCs w:val="24"/>
          <w:shd w:val="clear" w:color="auto" w:fill="FFFFFF"/>
        </w:rPr>
        <w:t xml:space="preserve">, </w:t>
      </w:r>
      <w:r w:rsidR="00B417D5">
        <w:rPr>
          <w:rFonts w:ascii="Times New Roman" w:hAnsi="Times New Roman" w:cs="Times New Roman"/>
          <w:color w:val="333333"/>
          <w:sz w:val="24"/>
          <w:szCs w:val="24"/>
          <w:shd w:val="clear" w:color="auto" w:fill="FFFFFF"/>
        </w:rPr>
        <w:t xml:space="preserve">no prazo de 48 (quarenta e oito) horas, </w:t>
      </w:r>
      <w:r w:rsidRPr="00E26248">
        <w:rPr>
          <w:rFonts w:ascii="Times New Roman" w:hAnsi="Times New Roman" w:cs="Times New Roman"/>
          <w:color w:val="333333"/>
          <w:sz w:val="24"/>
          <w:szCs w:val="24"/>
          <w:shd w:val="clear" w:color="auto" w:fill="FFFFFF"/>
        </w:rPr>
        <w:t xml:space="preserve">através de equipamentos, programas, sistemas, serviços, ou qualquer outro </w:t>
      </w:r>
      <w:r w:rsidRPr="005717BA">
        <w:rPr>
          <w:rFonts w:ascii="Times New Roman" w:eastAsia="Times New Roman" w:hAnsi="Times New Roman" w:cs="Times New Roman"/>
          <w:color w:val="333333"/>
          <w:sz w:val="24"/>
          <w:szCs w:val="24"/>
          <w:shd w:val="clear" w:color="auto" w:fill="FFFFFF"/>
          <w:lang w:eastAsia="pt-BR"/>
        </w:rPr>
        <w:t>mecanismo físico ou informatizado que viabilize, facilite, agilize e dê segurança a fiscalização de suas operações</w:t>
      </w:r>
      <w:r w:rsidR="005717BA" w:rsidRPr="005717BA">
        <w:rPr>
          <w:rFonts w:ascii="Times New Roman" w:eastAsia="Times New Roman" w:hAnsi="Times New Roman" w:cs="Times New Roman"/>
          <w:color w:val="333333"/>
          <w:sz w:val="24"/>
          <w:szCs w:val="24"/>
          <w:shd w:val="clear" w:color="auto" w:fill="FFFFFF"/>
          <w:lang w:eastAsia="pt-BR"/>
        </w:rPr>
        <w:t>, sendo vedada a divulgação de informações obtidas em razão do ofício protegidas por sigilo legal.</w:t>
      </w:r>
    </w:p>
    <w:p w:rsidR="0043704F" w:rsidRDefault="0043704F" w:rsidP="00EE386B">
      <w:pPr>
        <w:spacing w:after="0" w:line="360" w:lineRule="auto"/>
        <w:contextualSpacing/>
        <w:rPr>
          <w:rFonts w:ascii="Times New Roman" w:hAnsi="Times New Roman" w:cs="Times New Roman"/>
          <w:b/>
          <w:color w:val="333333"/>
        </w:rPr>
      </w:pPr>
    </w:p>
    <w:p w:rsidR="0043704F" w:rsidRDefault="0043704F" w:rsidP="00EE386B">
      <w:pPr>
        <w:spacing w:after="0" w:line="360" w:lineRule="auto"/>
        <w:contextualSpacing/>
        <w:rPr>
          <w:rFonts w:ascii="Times New Roman" w:hAnsi="Times New Roman" w:cs="Times New Roman"/>
          <w:b/>
          <w:color w:val="333333"/>
        </w:rPr>
      </w:pPr>
    </w:p>
    <w:p w:rsidR="00A85F08" w:rsidRPr="00E26248" w:rsidRDefault="00A85F08" w:rsidP="00EE386B">
      <w:pPr>
        <w:spacing w:after="0" w:line="360" w:lineRule="auto"/>
        <w:contextualSpacing/>
        <w:jc w:val="center"/>
        <w:rPr>
          <w:rFonts w:ascii="Times New Roman" w:hAnsi="Times New Roman" w:cs="Times New Roman"/>
          <w:b/>
          <w:color w:val="333333"/>
        </w:rPr>
      </w:pPr>
      <w:r w:rsidRPr="00E26248">
        <w:rPr>
          <w:rFonts w:ascii="Times New Roman" w:hAnsi="Times New Roman" w:cs="Times New Roman"/>
          <w:b/>
          <w:color w:val="333333"/>
        </w:rPr>
        <w:t>Seção I</w:t>
      </w:r>
      <w:r>
        <w:rPr>
          <w:rFonts w:ascii="Times New Roman" w:hAnsi="Times New Roman" w:cs="Times New Roman"/>
          <w:b/>
          <w:color w:val="333333"/>
        </w:rPr>
        <w:t>V</w:t>
      </w:r>
    </w:p>
    <w:p w:rsidR="005E04A7" w:rsidRPr="00681F57" w:rsidRDefault="00AE71B9" w:rsidP="00EE386B">
      <w:pPr>
        <w:spacing w:after="0" w:line="360" w:lineRule="auto"/>
        <w:contextualSpacing/>
        <w:jc w:val="center"/>
        <w:rPr>
          <w:rFonts w:ascii="Times New Roman" w:hAnsi="Times New Roman" w:cs="Times New Roman"/>
          <w:b/>
          <w:caps/>
          <w:color w:val="333333"/>
        </w:rPr>
      </w:pPr>
      <w:r w:rsidRPr="00681F57">
        <w:rPr>
          <w:rFonts w:ascii="Times New Roman" w:hAnsi="Times New Roman" w:cs="Times New Roman"/>
          <w:b/>
          <w:caps/>
          <w:color w:val="333333"/>
        </w:rPr>
        <w:t>DAS DISPOSIÇÕES FINAIS</w:t>
      </w:r>
      <w:bookmarkStart w:id="7" w:name="artigo_33"/>
    </w:p>
    <w:p w:rsidR="00681F57" w:rsidRPr="00E26248" w:rsidRDefault="00681F57" w:rsidP="00EE386B">
      <w:pPr>
        <w:spacing w:after="0" w:line="360" w:lineRule="auto"/>
        <w:contextualSpacing/>
        <w:jc w:val="both"/>
        <w:rPr>
          <w:rFonts w:ascii="Times New Roman" w:hAnsi="Times New Roman" w:cs="Times New Roman"/>
          <w:caps/>
          <w:color w:val="333333"/>
        </w:rPr>
      </w:pPr>
    </w:p>
    <w:bookmarkEnd w:id="7"/>
    <w:p w:rsidR="005E04A7" w:rsidRDefault="00111ABB"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sidR="00281FD9">
        <w:rPr>
          <w:rFonts w:ascii="Times New Roman" w:hAnsi="Times New Roman" w:cs="Times New Roman"/>
          <w:b/>
          <w:color w:val="333333"/>
          <w:sz w:val="24"/>
          <w:szCs w:val="24"/>
          <w:shd w:val="clear" w:color="auto" w:fill="FFFFFF"/>
        </w:rPr>
        <w:t>14</w:t>
      </w:r>
      <w:r w:rsidR="007F05BB">
        <w:rPr>
          <w:rFonts w:ascii="Times New Roman" w:hAnsi="Times New Roman" w:cs="Times New Roman"/>
          <w:b/>
          <w:color w:val="333333"/>
          <w:sz w:val="24"/>
          <w:szCs w:val="24"/>
          <w:shd w:val="clear" w:color="auto" w:fill="FFFFFF"/>
        </w:rPr>
        <w:t>.</w:t>
      </w:r>
      <w:r w:rsidRPr="00E26248">
        <w:rPr>
          <w:rFonts w:ascii="Times New Roman" w:hAnsi="Times New Roman" w:cs="Times New Roman"/>
          <w:color w:val="333333"/>
          <w:sz w:val="24"/>
          <w:szCs w:val="24"/>
          <w:shd w:val="clear" w:color="auto" w:fill="FFFFFF"/>
        </w:rPr>
        <w:t xml:space="preserve"> </w:t>
      </w:r>
      <w:r w:rsidR="00AE71B9" w:rsidRPr="00E26248">
        <w:rPr>
          <w:rFonts w:ascii="Times New Roman" w:hAnsi="Times New Roman" w:cs="Times New Roman"/>
          <w:color w:val="333333"/>
          <w:sz w:val="24"/>
          <w:szCs w:val="24"/>
          <w:shd w:val="clear" w:color="auto" w:fill="FFFFFF"/>
        </w:rPr>
        <w:t xml:space="preserve">O serviço de que trata </w:t>
      </w:r>
      <w:r w:rsidR="00B514F4">
        <w:rPr>
          <w:rFonts w:ascii="Times New Roman" w:hAnsi="Times New Roman" w:cs="Times New Roman"/>
          <w:color w:val="333333"/>
          <w:sz w:val="24"/>
          <w:szCs w:val="24"/>
          <w:shd w:val="clear" w:color="auto" w:fill="FFFFFF"/>
        </w:rPr>
        <w:t>esta Lei</w:t>
      </w:r>
      <w:r w:rsidR="00AE71B9" w:rsidRPr="00E26248">
        <w:rPr>
          <w:rFonts w:ascii="Times New Roman" w:hAnsi="Times New Roman" w:cs="Times New Roman"/>
          <w:color w:val="333333"/>
          <w:sz w:val="24"/>
          <w:szCs w:val="24"/>
          <w:shd w:val="clear" w:color="auto" w:fill="FFFFFF"/>
        </w:rPr>
        <w:t xml:space="preserve"> sujeitará aos Impostos previstos nas Legislações Municipal, Estadual e Federal.</w:t>
      </w:r>
      <w:bookmarkStart w:id="8" w:name="artigo_38"/>
    </w:p>
    <w:p w:rsidR="00111ABB" w:rsidRPr="00E26248" w:rsidRDefault="00111ABB" w:rsidP="00EE386B">
      <w:pPr>
        <w:spacing w:after="0" w:line="360" w:lineRule="auto"/>
        <w:contextualSpacing/>
        <w:jc w:val="both"/>
        <w:rPr>
          <w:rFonts w:ascii="Times New Roman" w:hAnsi="Times New Roman" w:cs="Times New Roman"/>
          <w:color w:val="333333"/>
          <w:sz w:val="24"/>
          <w:szCs w:val="24"/>
        </w:rPr>
      </w:pPr>
    </w:p>
    <w:bookmarkEnd w:id="8"/>
    <w:p w:rsidR="00111ABB" w:rsidRDefault="00111ABB"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sidR="00281FD9">
        <w:rPr>
          <w:rFonts w:ascii="Times New Roman" w:hAnsi="Times New Roman" w:cs="Times New Roman"/>
          <w:b/>
          <w:color w:val="333333"/>
          <w:sz w:val="24"/>
          <w:szCs w:val="24"/>
          <w:shd w:val="clear" w:color="auto" w:fill="FFFFFF"/>
        </w:rPr>
        <w:t>15</w:t>
      </w:r>
      <w:r w:rsidR="007F05BB">
        <w:rPr>
          <w:rFonts w:ascii="Times New Roman" w:hAnsi="Times New Roman" w:cs="Times New Roman"/>
          <w:b/>
          <w:color w:val="333333"/>
          <w:sz w:val="24"/>
          <w:szCs w:val="24"/>
          <w:shd w:val="clear" w:color="auto" w:fill="FFFFFF"/>
        </w:rPr>
        <w:t>.</w:t>
      </w:r>
      <w:r w:rsidRPr="00E26248">
        <w:rPr>
          <w:rFonts w:ascii="Times New Roman" w:hAnsi="Times New Roman" w:cs="Times New Roman"/>
          <w:color w:val="333333"/>
          <w:sz w:val="24"/>
          <w:szCs w:val="24"/>
          <w:shd w:val="clear" w:color="auto" w:fill="FFFFFF"/>
        </w:rPr>
        <w:t xml:space="preserve"> </w:t>
      </w:r>
      <w:r w:rsidR="00AE71B9" w:rsidRPr="00E26248">
        <w:rPr>
          <w:rFonts w:ascii="Times New Roman" w:hAnsi="Times New Roman" w:cs="Times New Roman"/>
          <w:color w:val="333333"/>
          <w:sz w:val="24"/>
          <w:szCs w:val="24"/>
          <w:shd w:val="clear" w:color="auto" w:fill="FFFFFF"/>
        </w:rPr>
        <w:t>A Municipalidade, seus órgãos, agentes e servidores não serão responsáveis por quaisquer danos, inclusive lucros cessantes, causados aos veículos ou a terceiros.</w:t>
      </w:r>
      <w:bookmarkStart w:id="9" w:name="artigo_39"/>
    </w:p>
    <w:p w:rsidR="00111ABB" w:rsidRDefault="00111ABB" w:rsidP="00EE386B">
      <w:pPr>
        <w:spacing w:after="0" w:line="360" w:lineRule="auto"/>
        <w:contextualSpacing/>
        <w:jc w:val="both"/>
        <w:rPr>
          <w:rFonts w:ascii="Times New Roman" w:hAnsi="Times New Roman" w:cs="Times New Roman"/>
          <w:color w:val="333333"/>
          <w:sz w:val="24"/>
          <w:szCs w:val="24"/>
          <w:shd w:val="clear" w:color="auto" w:fill="FFFFFF"/>
        </w:rPr>
      </w:pPr>
    </w:p>
    <w:p w:rsidR="00C46599" w:rsidRDefault="00C46599" w:rsidP="00EE386B">
      <w:pPr>
        <w:spacing w:after="0" w:line="360" w:lineRule="auto"/>
        <w:contextualSpacing/>
        <w:jc w:val="both"/>
        <w:rPr>
          <w:rFonts w:ascii="Times New Roman" w:hAnsi="Times New Roman" w:cs="Times New Roman"/>
          <w:color w:val="333333"/>
          <w:sz w:val="24"/>
          <w:szCs w:val="24"/>
          <w:shd w:val="clear" w:color="auto" w:fill="FFFFFF"/>
        </w:rPr>
      </w:pPr>
    </w:p>
    <w:bookmarkEnd w:id="9"/>
    <w:p w:rsidR="00111ABB" w:rsidRDefault="00111ABB" w:rsidP="00EE386B">
      <w:pPr>
        <w:spacing w:after="0" w:line="360" w:lineRule="auto"/>
        <w:contextualSpacing/>
        <w:jc w:val="both"/>
        <w:rPr>
          <w:rFonts w:ascii="Times New Roman" w:hAnsi="Times New Roman" w:cs="Times New Roman"/>
          <w:color w:val="333333"/>
          <w:sz w:val="24"/>
          <w:szCs w:val="24"/>
        </w:rPr>
      </w:pPr>
      <w:r w:rsidRPr="00681F57">
        <w:rPr>
          <w:rFonts w:ascii="Times New Roman" w:hAnsi="Times New Roman" w:cs="Times New Roman"/>
          <w:b/>
          <w:color w:val="333333"/>
          <w:sz w:val="24"/>
          <w:szCs w:val="24"/>
          <w:shd w:val="clear" w:color="auto" w:fill="FFFFFF"/>
        </w:rPr>
        <w:t xml:space="preserve">Art. </w:t>
      </w:r>
      <w:r w:rsidR="00281FD9">
        <w:rPr>
          <w:rFonts w:ascii="Times New Roman" w:hAnsi="Times New Roman" w:cs="Times New Roman"/>
          <w:b/>
          <w:color w:val="333333"/>
          <w:sz w:val="24"/>
          <w:szCs w:val="24"/>
          <w:shd w:val="clear" w:color="auto" w:fill="FFFFFF"/>
        </w:rPr>
        <w:t>16</w:t>
      </w:r>
      <w:r w:rsidR="007F05BB">
        <w:rPr>
          <w:rFonts w:ascii="Times New Roman" w:hAnsi="Times New Roman" w:cs="Times New Roman"/>
          <w:b/>
          <w:color w:val="333333"/>
          <w:sz w:val="24"/>
          <w:szCs w:val="24"/>
          <w:shd w:val="clear" w:color="auto" w:fill="FFFFFF"/>
        </w:rPr>
        <w:t>.</w:t>
      </w:r>
      <w:r w:rsidRPr="00E26248">
        <w:rPr>
          <w:rFonts w:ascii="Times New Roman" w:hAnsi="Times New Roman" w:cs="Times New Roman"/>
          <w:color w:val="333333"/>
          <w:sz w:val="24"/>
          <w:szCs w:val="24"/>
          <w:shd w:val="clear" w:color="auto" w:fill="FFFFFF"/>
        </w:rPr>
        <w:t xml:space="preserve"> </w:t>
      </w:r>
      <w:r w:rsidR="00281FD9">
        <w:rPr>
          <w:rFonts w:ascii="Times New Roman" w:hAnsi="Times New Roman" w:cs="Times New Roman"/>
          <w:color w:val="333333"/>
          <w:sz w:val="24"/>
          <w:szCs w:val="24"/>
          <w:shd w:val="clear" w:color="auto" w:fill="FFFFFF"/>
        </w:rPr>
        <w:t>O Município ou quem ele determinar</w:t>
      </w:r>
      <w:r w:rsidR="00AE71B9" w:rsidRPr="00E26248">
        <w:rPr>
          <w:rFonts w:ascii="Times New Roman" w:hAnsi="Times New Roman" w:cs="Times New Roman"/>
          <w:color w:val="333333"/>
          <w:sz w:val="24"/>
          <w:szCs w:val="24"/>
          <w:shd w:val="clear" w:color="auto" w:fill="FFFFFF"/>
        </w:rPr>
        <w:t xml:space="preserve"> poderá baixar normas de natureza complementar </w:t>
      </w:r>
      <w:r w:rsidR="00B514F4">
        <w:rPr>
          <w:rFonts w:ascii="Times New Roman" w:hAnsi="Times New Roman" w:cs="Times New Roman"/>
          <w:color w:val="333333"/>
          <w:sz w:val="24"/>
          <w:szCs w:val="24"/>
          <w:shd w:val="clear" w:color="auto" w:fill="FFFFFF"/>
        </w:rPr>
        <w:t>a presente Lei</w:t>
      </w:r>
      <w:r w:rsidR="00AE71B9" w:rsidRPr="00E26248">
        <w:rPr>
          <w:rFonts w:ascii="Times New Roman" w:hAnsi="Times New Roman" w:cs="Times New Roman"/>
          <w:color w:val="333333"/>
          <w:sz w:val="24"/>
          <w:szCs w:val="24"/>
          <w:shd w:val="clear" w:color="auto" w:fill="FFFFFF"/>
        </w:rPr>
        <w:t>, visando estabelecimento de diretrizes, condições, etc., dos serviços aqui regulamentados.</w:t>
      </w:r>
      <w:bookmarkStart w:id="10" w:name="artigo_40"/>
    </w:p>
    <w:p w:rsidR="00111ABB" w:rsidRDefault="00111ABB" w:rsidP="00EE386B">
      <w:pPr>
        <w:spacing w:after="0" w:line="360" w:lineRule="auto"/>
        <w:contextualSpacing/>
        <w:jc w:val="both"/>
        <w:rPr>
          <w:rFonts w:ascii="Times New Roman" w:hAnsi="Times New Roman" w:cs="Times New Roman"/>
          <w:color w:val="333333"/>
          <w:sz w:val="24"/>
          <w:szCs w:val="24"/>
        </w:rPr>
      </w:pPr>
    </w:p>
    <w:bookmarkEnd w:id="10"/>
    <w:p w:rsidR="000F6C74" w:rsidRDefault="000F6C74"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sidR="00655A9E">
        <w:rPr>
          <w:rFonts w:ascii="Times New Roman" w:hAnsi="Times New Roman" w:cs="Times New Roman"/>
          <w:b/>
          <w:color w:val="333333"/>
          <w:sz w:val="24"/>
          <w:szCs w:val="24"/>
          <w:shd w:val="clear" w:color="auto" w:fill="FFFFFF"/>
        </w:rPr>
        <w:t>17.</w:t>
      </w:r>
      <w:r w:rsidRPr="00E26248">
        <w:rPr>
          <w:rFonts w:ascii="Times New Roman" w:hAnsi="Times New Roman" w:cs="Times New Roman"/>
          <w:color w:val="333333"/>
          <w:sz w:val="24"/>
          <w:szCs w:val="24"/>
          <w:shd w:val="clear" w:color="auto" w:fill="FFFFFF"/>
        </w:rPr>
        <w:t xml:space="preserve"> </w:t>
      </w:r>
      <w:r w:rsidR="00AE71B9" w:rsidRPr="00E26248">
        <w:rPr>
          <w:rFonts w:ascii="Times New Roman" w:hAnsi="Times New Roman" w:cs="Times New Roman"/>
          <w:color w:val="333333"/>
          <w:sz w:val="24"/>
          <w:szCs w:val="24"/>
          <w:shd w:val="clear" w:color="auto" w:fill="FFFFFF"/>
        </w:rPr>
        <w:t xml:space="preserve">As receitas obtidas com o pagamento das outorgas e multas aplicadas as </w:t>
      </w:r>
      <w:proofErr w:type="spellStart"/>
      <w:r w:rsidR="00AE71B9" w:rsidRPr="00E26248">
        <w:rPr>
          <w:rFonts w:ascii="Times New Roman" w:hAnsi="Times New Roman" w:cs="Times New Roman"/>
          <w:color w:val="333333"/>
          <w:sz w:val="24"/>
          <w:szCs w:val="24"/>
          <w:shd w:val="clear" w:color="auto" w:fill="FFFFFF"/>
        </w:rPr>
        <w:t>OTTCs</w:t>
      </w:r>
      <w:proofErr w:type="spellEnd"/>
      <w:r w:rsidR="00AE71B9" w:rsidRPr="00E26248">
        <w:rPr>
          <w:rFonts w:ascii="Times New Roman" w:hAnsi="Times New Roman" w:cs="Times New Roman"/>
          <w:color w:val="333333"/>
          <w:sz w:val="24"/>
          <w:szCs w:val="24"/>
          <w:shd w:val="clear" w:color="auto" w:fill="FFFFFF"/>
        </w:rPr>
        <w:t>, serão destinadas para melhoria do transporte urbano</w:t>
      </w:r>
      <w:bookmarkStart w:id="11" w:name="artigo_44"/>
      <w:r w:rsidR="00655A9E">
        <w:rPr>
          <w:rFonts w:ascii="Times New Roman" w:hAnsi="Times New Roman" w:cs="Times New Roman"/>
          <w:color w:val="333333"/>
          <w:sz w:val="24"/>
          <w:szCs w:val="24"/>
          <w:shd w:val="clear" w:color="auto" w:fill="FFFFFF"/>
        </w:rPr>
        <w:t>.</w:t>
      </w:r>
    </w:p>
    <w:p w:rsidR="00655A9E" w:rsidRPr="00E26248" w:rsidRDefault="00655A9E" w:rsidP="00EE386B">
      <w:pPr>
        <w:spacing w:after="0" w:line="360" w:lineRule="auto"/>
        <w:contextualSpacing/>
        <w:jc w:val="both"/>
        <w:rPr>
          <w:rFonts w:ascii="Times New Roman" w:hAnsi="Times New Roman" w:cs="Times New Roman"/>
          <w:color w:val="333333"/>
          <w:sz w:val="24"/>
          <w:szCs w:val="24"/>
        </w:rPr>
      </w:pPr>
    </w:p>
    <w:bookmarkEnd w:id="11"/>
    <w:p w:rsidR="00D72925" w:rsidRDefault="00D72925"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Pr>
          <w:rFonts w:ascii="Times New Roman" w:hAnsi="Times New Roman" w:cs="Times New Roman"/>
          <w:b/>
          <w:color w:val="333333"/>
          <w:sz w:val="24"/>
          <w:szCs w:val="24"/>
          <w:shd w:val="clear" w:color="auto" w:fill="FFFFFF"/>
        </w:rPr>
        <w:t>18.</w:t>
      </w:r>
      <w:r w:rsidRPr="00E26248">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O Poder Executivo tem o prazo de 90 (noventa) dias para regulamentar a presente Lei.</w:t>
      </w:r>
    </w:p>
    <w:p w:rsidR="00D72925" w:rsidRDefault="00D72925" w:rsidP="00EE386B">
      <w:pPr>
        <w:spacing w:after="0" w:line="360" w:lineRule="auto"/>
        <w:contextualSpacing/>
        <w:jc w:val="both"/>
        <w:rPr>
          <w:rFonts w:ascii="Times New Roman" w:hAnsi="Times New Roman" w:cs="Times New Roman"/>
          <w:b/>
          <w:color w:val="333333"/>
          <w:sz w:val="24"/>
          <w:szCs w:val="24"/>
          <w:shd w:val="clear" w:color="auto" w:fill="FFFFFF"/>
        </w:rPr>
      </w:pPr>
    </w:p>
    <w:p w:rsidR="005E04A7" w:rsidRDefault="000F6C74"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sidR="00655A9E">
        <w:rPr>
          <w:rFonts w:ascii="Times New Roman" w:hAnsi="Times New Roman" w:cs="Times New Roman"/>
          <w:b/>
          <w:color w:val="333333"/>
          <w:sz w:val="24"/>
          <w:szCs w:val="24"/>
          <w:shd w:val="clear" w:color="auto" w:fill="FFFFFF"/>
        </w:rPr>
        <w:t>1</w:t>
      </w:r>
      <w:r w:rsidR="00D72925">
        <w:rPr>
          <w:rFonts w:ascii="Times New Roman" w:hAnsi="Times New Roman" w:cs="Times New Roman"/>
          <w:b/>
          <w:color w:val="333333"/>
          <w:sz w:val="24"/>
          <w:szCs w:val="24"/>
          <w:shd w:val="clear" w:color="auto" w:fill="FFFFFF"/>
        </w:rPr>
        <w:t>9</w:t>
      </w:r>
      <w:r w:rsidRPr="00E26248">
        <w:rPr>
          <w:rFonts w:ascii="Times New Roman" w:hAnsi="Times New Roman" w:cs="Times New Roman"/>
          <w:color w:val="333333"/>
          <w:sz w:val="24"/>
          <w:szCs w:val="24"/>
          <w:shd w:val="clear" w:color="auto" w:fill="FFFFFF"/>
        </w:rPr>
        <w:t xml:space="preserve"> </w:t>
      </w:r>
      <w:r w:rsidR="00F75B9A" w:rsidRPr="00E26248">
        <w:rPr>
          <w:rFonts w:ascii="Times New Roman" w:hAnsi="Times New Roman" w:cs="Times New Roman"/>
          <w:color w:val="333333"/>
          <w:sz w:val="24"/>
          <w:szCs w:val="24"/>
          <w:shd w:val="clear" w:color="auto" w:fill="FFFFFF"/>
        </w:rPr>
        <w:t xml:space="preserve">As despesas decorrentes da execução </w:t>
      </w:r>
      <w:r w:rsidR="00B514F4">
        <w:rPr>
          <w:rFonts w:ascii="Times New Roman" w:hAnsi="Times New Roman" w:cs="Times New Roman"/>
          <w:color w:val="333333"/>
          <w:sz w:val="24"/>
          <w:szCs w:val="24"/>
          <w:shd w:val="clear" w:color="auto" w:fill="FFFFFF"/>
        </w:rPr>
        <w:t>da presente Lei</w:t>
      </w:r>
      <w:r w:rsidR="00F75B9A" w:rsidRPr="00E26248">
        <w:rPr>
          <w:rFonts w:ascii="Times New Roman" w:hAnsi="Times New Roman" w:cs="Times New Roman"/>
          <w:color w:val="333333"/>
          <w:sz w:val="24"/>
          <w:szCs w:val="24"/>
          <w:shd w:val="clear" w:color="auto" w:fill="FFFFFF"/>
        </w:rPr>
        <w:t xml:space="preserve"> correrão por conta de dotação orçamentária própria.</w:t>
      </w:r>
    </w:p>
    <w:p w:rsidR="000F6C74" w:rsidRPr="00E26248" w:rsidRDefault="000F6C74" w:rsidP="00EE386B">
      <w:pPr>
        <w:spacing w:after="0" w:line="360" w:lineRule="auto"/>
        <w:contextualSpacing/>
        <w:jc w:val="both"/>
        <w:rPr>
          <w:rFonts w:ascii="Times New Roman" w:hAnsi="Times New Roman" w:cs="Times New Roman"/>
          <w:color w:val="333333"/>
          <w:sz w:val="24"/>
          <w:szCs w:val="24"/>
        </w:rPr>
      </w:pPr>
    </w:p>
    <w:p w:rsidR="000F6C74" w:rsidRDefault="000F6C74" w:rsidP="00EE386B">
      <w:pPr>
        <w:spacing w:after="0" w:line="360" w:lineRule="auto"/>
        <w:contextualSpacing/>
        <w:jc w:val="both"/>
        <w:rPr>
          <w:rFonts w:ascii="Times New Roman" w:hAnsi="Times New Roman" w:cs="Times New Roman"/>
          <w:color w:val="333333"/>
          <w:sz w:val="24"/>
          <w:szCs w:val="24"/>
          <w:shd w:val="clear" w:color="auto" w:fill="FFFFFF"/>
        </w:rPr>
      </w:pPr>
      <w:r w:rsidRPr="00681F57">
        <w:rPr>
          <w:rFonts w:ascii="Times New Roman" w:hAnsi="Times New Roman" w:cs="Times New Roman"/>
          <w:b/>
          <w:color w:val="333333"/>
          <w:sz w:val="24"/>
          <w:szCs w:val="24"/>
          <w:shd w:val="clear" w:color="auto" w:fill="FFFFFF"/>
        </w:rPr>
        <w:t xml:space="preserve">Art. </w:t>
      </w:r>
      <w:r w:rsidR="00D72925">
        <w:rPr>
          <w:rFonts w:ascii="Times New Roman" w:hAnsi="Times New Roman" w:cs="Times New Roman"/>
          <w:b/>
          <w:color w:val="333333"/>
          <w:sz w:val="24"/>
          <w:szCs w:val="24"/>
          <w:shd w:val="clear" w:color="auto" w:fill="FFFFFF"/>
        </w:rPr>
        <w:t>20</w:t>
      </w:r>
      <w:r w:rsidRPr="00E26248">
        <w:rPr>
          <w:rFonts w:ascii="Times New Roman" w:hAnsi="Times New Roman" w:cs="Times New Roman"/>
          <w:color w:val="333333"/>
          <w:sz w:val="24"/>
          <w:szCs w:val="24"/>
          <w:shd w:val="clear" w:color="auto" w:fill="FFFFFF"/>
        </w:rPr>
        <w:t xml:space="preserve"> </w:t>
      </w:r>
      <w:r w:rsidR="00F75B9A" w:rsidRPr="00E26248">
        <w:rPr>
          <w:rFonts w:ascii="Times New Roman" w:hAnsi="Times New Roman" w:cs="Times New Roman"/>
          <w:color w:val="333333"/>
          <w:sz w:val="24"/>
          <w:szCs w:val="24"/>
          <w:shd w:val="clear" w:color="auto" w:fill="FFFFFF"/>
        </w:rPr>
        <w:t>Est</w:t>
      </w:r>
      <w:r w:rsidR="00710B00">
        <w:rPr>
          <w:rFonts w:ascii="Times New Roman" w:hAnsi="Times New Roman" w:cs="Times New Roman"/>
          <w:color w:val="333333"/>
          <w:sz w:val="24"/>
          <w:szCs w:val="24"/>
          <w:shd w:val="clear" w:color="auto" w:fill="FFFFFF"/>
        </w:rPr>
        <w:t>a</w:t>
      </w:r>
      <w:r w:rsidR="00F75B9A" w:rsidRPr="00E26248">
        <w:rPr>
          <w:rFonts w:ascii="Times New Roman" w:hAnsi="Times New Roman" w:cs="Times New Roman"/>
          <w:color w:val="333333"/>
          <w:sz w:val="24"/>
          <w:szCs w:val="24"/>
          <w:shd w:val="clear" w:color="auto" w:fill="FFFFFF"/>
        </w:rPr>
        <w:t xml:space="preserve"> </w:t>
      </w:r>
      <w:r w:rsidR="00B514F4">
        <w:rPr>
          <w:rFonts w:ascii="Times New Roman" w:hAnsi="Times New Roman" w:cs="Times New Roman"/>
          <w:color w:val="333333"/>
          <w:sz w:val="24"/>
          <w:szCs w:val="24"/>
          <w:shd w:val="clear" w:color="auto" w:fill="FFFFFF"/>
        </w:rPr>
        <w:t>Lei</w:t>
      </w:r>
      <w:r w:rsidR="00F75B9A" w:rsidRPr="00E26248">
        <w:rPr>
          <w:rFonts w:ascii="Times New Roman" w:hAnsi="Times New Roman" w:cs="Times New Roman"/>
          <w:color w:val="333333"/>
          <w:sz w:val="24"/>
          <w:szCs w:val="24"/>
          <w:shd w:val="clear" w:color="auto" w:fill="FFFFFF"/>
        </w:rPr>
        <w:t xml:space="preserve"> entra em vigor na data de sua publicação.</w:t>
      </w:r>
    </w:p>
    <w:p w:rsidR="00710B00" w:rsidRDefault="00710B00" w:rsidP="00EE386B">
      <w:pPr>
        <w:spacing w:after="0" w:line="360" w:lineRule="auto"/>
        <w:contextualSpacing/>
        <w:jc w:val="both"/>
        <w:rPr>
          <w:rFonts w:ascii="Times New Roman" w:hAnsi="Times New Roman" w:cs="Times New Roman"/>
          <w:color w:val="333333"/>
          <w:sz w:val="24"/>
          <w:szCs w:val="24"/>
          <w:shd w:val="clear" w:color="auto" w:fill="FFFFFF"/>
        </w:rPr>
      </w:pPr>
    </w:p>
    <w:p w:rsidR="004A2AE8" w:rsidRDefault="004A2AE8" w:rsidP="00EE386B">
      <w:pPr>
        <w:spacing w:after="0" w:line="360" w:lineRule="auto"/>
        <w:contextualSpacing/>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Sala das sessões, </w:t>
      </w:r>
      <w:r w:rsidR="00C7103F">
        <w:rPr>
          <w:rFonts w:ascii="Times New Roman" w:hAnsi="Times New Roman" w:cs="Times New Roman"/>
          <w:color w:val="333333"/>
          <w:sz w:val="24"/>
          <w:szCs w:val="24"/>
          <w:shd w:val="clear" w:color="auto" w:fill="FFFFFF"/>
        </w:rPr>
        <w:t>02</w:t>
      </w:r>
      <w:r>
        <w:rPr>
          <w:rFonts w:ascii="Times New Roman" w:hAnsi="Times New Roman" w:cs="Times New Roman"/>
          <w:color w:val="333333"/>
          <w:sz w:val="24"/>
          <w:szCs w:val="24"/>
          <w:shd w:val="clear" w:color="auto" w:fill="FFFFFF"/>
        </w:rPr>
        <w:t xml:space="preserve"> de </w:t>
      </w:r>
      <w:r w:rsidR="00C7103F">
        <w:rPr>
          <w:rFonts w:ascii="Times New Roman" w:hAnsi="Times New Roman" w:cs="Times New Roman"/>
          <w:color w:val="333333"/>
          <w:sz w:val="24"/>
          <w:szCs w:val="24"/>
          <w:shd w:val="clear" w:color="auto" w:fill="FFFFFF"/>
        </w:rPr>
        <w:t xml:space="preserve">maio </w:t>
      </w:r>
      <w:r>
        <w:rPr>
          <w:rFonts w:ascii="Times New Roman" w:hAnsi="Times New Roman" w:cs="Times New Roman"/>
          <w:color w:val="333333"/>
          <w:sz w:val="24"/>
          <w:szCs w:val="24"/>
          <w:shd w:val="clear" w:color="auto" w:fill="FFFFFF"/>
        </w:rPr>
        <w:t>de 2019.</w:t>
      </w:r>
    </w:p>
    <w:p w:rsidR="004A2AE8" w:rsidRDefault="004A2AE8" w:rsidP="00EE386B">
      <w:pPr>
        <w:spacing w:after="0" w:line="360" w:lineRule="auto"/>
        <w:contextualSpacing/>
        <w:jc w:val="both"/>
        <w:rPr>
          <w:rFonts w:ascii="Times New Roman" w:hAnsi="Times New Roman" w:cs="Times New Roman"/>
          <w:color w:val="333333"/>
          <w:sz w:val="24"/>
          <w:szCs w:val="24"/>
          <w:shd w:val="clear" w:color="auto" w:fill="FFFFFF"/>
        </w:rPr>
      </w:pPr>
    </w:p>
    <w:p w:rsidR="00871CC9" w:rsidRDefault="00871CC9" w:rsidP="00EE386B">
      <w:pPr>
        <w:spacing w:after="0" w:line="360" w:lineRule="auto"/>
        <w:contextualSpacing/>
        <w:jc w:val="both"/>
        <w:rPr>
          <w:rFonts w:ascii="Times New Roman" w:hAnsi="Times New Roman" w:cs="Times New Roman"/>
          <w:color w:val="333333"/>
          <w:sz w:val="24"/>
          <w:szCs w:val="24"/>
          <w:shd w:val="clear" w:color="auto" w:fill="FFFFFF"/>
        </w:rPr>
      </w:pPr>
    </w:p>
    <w:p w:rsidR="00D72925" w:rsidRPr="00D72925" w:rsidRDefault="00D72925" w:rsidP="00871CC9">
      <w:pPr>
        <w:spacing w:after="0" w:line="240" w:lineRule="auto"/>
        <w:contextualSpacing/>
        <w:jc w:val="center"/>
        <w:rPr>
          <w:rFonts w:ascii="Times New Roman" w:hAnsi="Times New Roman" w:cs="Times New Roman"/>
          <w:b/>
          <w:color w:val="333333"/>
          <w:sz w:val="24"/>
          <w:szCs w:val="24"/>
          <w:shd w:val="clear" w:color="auto" w:fill="FFFFFF"/>
        </w:rPr>
      </w:pPr>
      <w:r w:rsidRPr="00D72925">
        <w:rPr>
          <w:rFonts w:ascii="Times New Roman" w:hAnsi="Times New Roman" w:cs="Times New Roman"/>
          <w:b/>
          <w:color w:val="333333"/>
          <w:sz w:val="24"/>
          <w:szCs w:val="24"/>
          <w:shd w:val="clear" w:color="auto" w:fill="FFFFFF"/>
        </w:rPr>
        <w:t>PÉRICLES RÉGIS</w:t>
      </w:r>
    </w:p>
    <w:p w:rsidR="00871CC9" w:rsidRDefault="00D72925" w:rsidP="00C7103F">
      <w:pPr>
        <w:spacing w:after="0" w:line="240" w:lineRule="auto"/>
        <w:contextualSpacing/>
        <w:jc w:val="center"/>
        <w:rPr>
          <w:rFonts w:ascii="Times New Roman" w:hAnsi="Times New Roman" w:cs="Times New Roman"/>
          <w:b/>
          <w:color w:val="333333"/>
          <w:sz w:val="24"/>
          <w:szCs w:val="24"/>
          <w:shd w:val="clear" w:color="auto" w:fill="FFFFFF"/>
        </w:rPr>
      </w:pPr>
      <w:r w:rsidRPr="00D72925">
        <w:rPr>
          <w:rFonts w:ascii="Times New Roman" w:hAnsi="Times New Roman" w:cs="Times New Roman"/>
          <w:b/>
          <w:color w:val="333333"/>
          <w:sz w:val="24"/>
          <w:szCs w:val="24"/>
          <w:shd w:val="clear" w:color="auto" w:fill="FFFFFF"/>
        </w:rPr>
        <w:t>VEREADOR</w:t>
      </w: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C7103F">
      <w:pPr>
        <w:spacing w:after="0" w:line="240" w:lineRule="auto"/>
        <w:contextualSpacing/>
        <w:jc w:val="center"/>
        <w:rPr>
          <w:rFonts w:ascii="Times New Roman" w:hAnsi="Times New Roman" w:cs="Times New Roman"/>
          <w:b/>
          <w:color w:val="333333"/>
          <w:sz w:val="24"/>
          <w:szCs w:val="24"/>
          <w:shd w:val="clear" w:color="auto" w:fill="FFFFFF"/>
        </w:rPr>
      </w:pPr>
    </w:p>
    <w:p w:rsidR="000B197B" w:rsidRDefault="000B197B" w:rsidP="000B197B">
      <w:pPr>
        <w:spacing w:after="0" w:line="360" w:lineRule="auto"/>
        <w:contextualSpacing/>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JUSTITICATIVA</w:t>
      </w:r>
    </w:p>
    <w:p w:rsidR="000B197B" w:rsidRPr="00632FC3" w:rsidRDefault="000B197B" w:rsidP="00FC0D8E">
      <w:pPr>
        <w:spacing w:after="0" w:line="360" w:lineRule="auto"/>
        <w:contextualSpacing/>
        <w:jc w:val="both"/>
        <w:rPr>
          <w:rFonts w:ascii="Times New Roman" w:hAnsi="Times New Roman" w:cs="Times New Roman"/>
          <w:color w:val="333333"/>
          <w:sz w:val="24"/>
          <w:szCs w:val="24"/>
          <w:shd w:val="clear" w:color="auto" w:fill="FFFFFF"/>
        </w:rPr>
      </w:pPr>
    </w:p>
    <w:p w:rsidR="006804CB" w:rsidRDefault="006804CB" w:rsidP="006804CB">
      <w:pPr>
        <w:pStyle w:val="Ttulo2"/>
        <w:shd w:val="clear" w:color="auto" w:fill="FFFFFF"/>
        <w:spacing w:before="0" w:beforeAutospacing="0" w:after="0" w:afterAutospacing="0" w:line="360" w:lineRule="auto"/>
        <w:ind w:firstLine="708"/>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 xml:space="preserve">A </w:t>
      </w:r>
      <w:hyperlink r:id="rId8" w:history="1">
        <w:r w:rsidRPr="0053529B">
          <w:rPr>
            <w:rFonts w:eastAsiaTheme="minorHAnsi"/>
            <w:b w:val="0"/>
            <w:bCs w:val="0"/>
            <w:color w:val="333333"/>
            <w:sz w:val="24"/>
            <w:szCs w:val="24"/>
            <w:shd w:val="clear" w:color="auto" w:fill="FFFFFF"/>
            <w:lang w:eastAsia="en-US"/>
          </w:rPr>
          <w:t xml:space="preserve">Lei 12.587, </w:t>
        </w:r>
        <w:r>
          <w:rPr>
            <w:rFonts w:eastAsiaTheme="minorHAnsi"/>
            <w:b w:val="0"/>
            <w:bCs w:val="0"/>
            <w:color w:val="333333"/>
            <w:sz w:val="24"/>
            <w:szCs w:val="24"/>
            <w:shd w:val="clear" w:color="auto" w:fill="FFFFFF"/>
            <w:lang w:eastAsia="en-US"/>
          </w:rPr>
          <w:t xml:space="preserve">de 3 de janeiro de </w:t>
        </w:r>
        <w:r w:rsidRPr="0053529B">
          <w:rPr>
            <w:rFonts w:eastAsiaTheme="minorHAnsi"/>
            <w:b w:val="0"/>
            <w:bCs w:val="0"/>
            <w:color w:val="333333"/>
            <w:sz w:val="24"/>
            <w:szCs w:val="24"/>
            <w:shd w:val="clear" w:color="auto" w:fill="FFFFFF"/>
            <w:lang w:eastAsia="en-US"/>
          </w:rPr>
          <w:t>2012.</w:t>
        </w:r>
      </w:hyperlink>
      <w:r w:rsidRPr="006804CB">
        <w:rPr>
          <w:rFonts w:eastAsiaTheme="minorHAnsi"/>
          <w:b w:val="0"/>
          <w:bCs w:val="0"/>
          <w:color w:val="333333"/>
          <w:sz w:val="24"/>
          <w:szCs w:val="24"/>
          <w:shd w:val="clear" w:color="auto" w:fill="FFFFFF"/>
          <w:lang w:eastAsia="en-US"/>
        </w:rPr>
        <w:t xml:space="preserve"> </w:t>
      </w:r>
      <w:r w:rsidRPr="0053529B">
        <w:rPr>
          <w:rFonts w:eastAsiaTheme="minorHAnsi"/>
          <w:b w:val="0"/>
          <w:bCs w:val="0"/>
          <w:color w:val="333333"/>
          <w:sz w:val="24"/>
          <w:szCs w:val="24"/>
          <w:shd w:val="clear" w:color="auto" w:fill="FFFFFF"/>
          <w:lang w:eastAsia="en-US"/>
        </w:rPr>
        <w:t>Institui as diretrizes da Política Nacional de Mobilidade Urbana; revoga dispositivos dos Decretos-Leis nos 3.326, de 3 de junho de 1941, e 5.405, de 13 de abril de 1943, da Consolidação das Leis do Trabalho (CLT), aprovada pelo Decreto-Lei no</w:t>
      </w:r>
      <w:r w:rsidR="00F1481E">
        <w:rPr>
          <w:rFonts w:eastAsiaTheme="minorHAnsi"/>
          <w:b w:val="0"/>
          <w:bCs w:val="0"/>
          <w:color w:val="333333"/>
          <w:sz w:val="24"/>
          <w:szCs w:val="24"/>
          <w:shd w:val="clear" w:color="auto" w:fill="FFFFFF"/>
          <w:lang w:eastAsia="en-US"/>
        </w:rPr>
        <w:t xml:space="preserve"> </w:t>
      </w:r>
      <w:r w:rsidRPr="0053529B">
        <w:rPr>
          <w:rFonts w:eastAsiaTheme="minorHAnsi"/>
          <w:b w:val="0"/>
          <w:bCs w:val="0"/>
          <w:color w:val="333333"/>
          <w:sz w:val="24"/>
          <w:szCs w:val="24"/>
          <w:shd w:val="clear" w:color="auto" w:fill="FFFFFF"/>
          <w:lang w:eastAsia="en-US"/>
        </w:rPr>
        <w:t>5.452, de 1</w:t>
      </w:r>
      <w:r w:rsidR="00F1481E" w:rsidRPr="00F1481E">
        <w:rPr>
          <w:rFonts w:eastAsiaTheme="minorHAnsi"/>
          <w:b w:val="0"/>
          <w:bCs w:val="0"/>
          <w:color w:val="333333"/>
          <w:sz w:val="24"/>
          <w:szCs w:val="24"/>
          <w:u w:val="single"/>
          <w:shd w:val="clear" w:color="auto" w:fill="FFFFFF"/>
          <w:vertAlign w:val="superscript"/>
          <w:lang w:eastAsia="en-US"/>
        </w:rPr>
        <w:t>o</w:t>
      </w:r>
      <w:r w:rsidR="00F1481E">
        <w:rPr>
          <w:rFonts w:eastAsiaTheme="minorHAnsi"/>
          <w:b w:val="0"/>
          <w:bCs w:val="0"/>
          <w:color w:val="333333"/>
          <w:sz w:val="24"/>
          <w:szCs w:val="24"/>
          <w:shd w:val="clear" w:color="auto" w:fill="FFFFFF"/>
          <w:lang w:eastAsia="en-US"/>
        </w:rPr>
        <w:t xml:space="preserve"> </w:t>
      </w:r>
      <w:r w:rsidRPr="0053529B">
        <w:rPr>
          <w:rFonts w:eastAsiaTheme="minorHAnsi"/>
          <w:b w:val="0"/>
          <w:bCs w:val="0"/>
          <w:color w:val="333333"/>
          <w:sz w:val="24"/>
          <w:szCs w:val="24"/>
          <w:shd w:val="clear" w:color="auto" w:fill="FFFFFF"/>
          <w:lang w:eastAsia="en-US"/>
        </w:rPr>
        <w:t>de maio de 1943, e das Leis nos</w:t>
      </w:r>
      <w:r w:rsidR="00F1481E">
        <w:rPr>
          <w:rFonts w:eastAsiaTheme="minorHAnsi"/>
          <w:b w:val="0"/>
          <w:bCs w:val="0"/>
          <w:color w:val="333333"/>
          <w:sz w:val="24"/>
          <w:szCs w:val="24"/>
          <w:shd w:val="clear" w:color="auto" w:fill="FFFFFF"/>
          <w:lang w:eastAsia="en-US"/>
        </w:rPr>
        <w:t xml:space="preserve"> </w:t>
      </w:r>
      <w:r w:rsidRPr="0053529B">
        <w:rPr>
          <w:rFonts w:eastAsiaTheme="minorHAnsi"/>
          <w:b w:val="0"/>
          <w:bCs w:val="0"/>
          <w:color w:val="333333"/>
          <w:sz w:val="24"/>
          <w:szCs w:val="24"/>
          <w:shd w:val="clear" w:color="auto" w:fill="FFFFFF"/>
          <w:lang w:eastAsia="en-US"/>
        </w:rPr>
        <w:t>5.917, de 10 de setembro de 1973, e 6.261, de 14 de novembro de 1975; e dá outras providências</w:t>
      </w:r>
    </w:p>
    <w:p w:rsidR="006804CB" w:rsidRDefault="006804CB" w:rsidP="006B01F6">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A75980" w:rsidRDefault="008F5914" w:rsidP="006804CB">
      <w:pPr>
        <w:pStyle w:val="Ttulo2"/>
        <w:shd w:val="clear" w:color="auto" w:fill="FFFFFF"/>
        <w:spacing w:before="0" w:beforeAutospacing="0" w:after="0" w:afterAutospacing="0" w:line="360" w:lineRule="auto"/>
        <w:ind w:firstLine="708"/>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Referida Lei determina que</w:t>
      </w:r>
    </w:p>
    <w:p w:rsidR="00A75980" w:rsidRPr="0053529B" w:rsidRDefault="00A75980" w:rsidP="006B01F6">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r w:rsidRPr="00840F33">
        <w:rPr>
          <w:rFonts w:eastAsiaTheme="minorHAnsi"/>
          <w:bCs w:val="0"/>
          <w:color w:val="333333"/>
          <w:sz w:val="22"/>
          <w:szCs w:val="22"/>
          <w:shd w:val="clear" w:color="auto" w:fill="FFFFFF"/>
          <w:lang w:eastAsia="en-US"/>
        </w:rPr>
        <w:t>Art. 11-A</w:t>
      </w:r>
      <w:r w:rsidRPr="00317851">
        <w:rPr>
          <w:rFonts w:eastAsiaTheme="minorHAnsi"/>
          <w:b w:val="0"/>
          <w:bCs w:val="0"/>
          <w:color w:val="333333"/>
          <w:sz w:val="22"/>
          <w:szCs w:val="22"/>
          <w:shd w:val="clear" w:color="auto" w:fill="FFFFFF"/>
          <w:lang w:eastAsia="en-US"/>
        </w:rPr>
        <w:t xml:space="preserve">. </w:t>
      </w:r>
      <w:r w:rsidRPr="00317851">
        <w:rPr>
          <w:rFonts w:eastAsiaTheme="minorHAnsi"/>
          <w:bCs w:val="0"/>
          <w:color w:val="333333"/>
          <w:sz w:val="22"/>
          <w:szCs w:val="22"/>
          <w:shd w:val="clear" w:color="auto" w:fill="FFFFFF"/>
          <w:lang w:eastAsia="en-US"/>
        </w:rPr>
        <w:t>Compete exclusivamente aos Municípios e ao Distrito Federal</w:t>
      </w:r>
      <w:r w:rsidRPr="00317851">
        <w:rPr>
          <w:rFonts w:eastAsiaTheme="minorHAnsi"/>
          <w:b w:val="0"/>
          <w:bCs w:val="0"/>
          <w:color w:val="333333"/>
          <w:sz w:val="22"/>
          <w:szCs w:val="22"/>
          <w:shd w:val="clear" w:color="auto" w:fill="FFFFFF"/>
          <w:lang w:eastAsia="en-US"/>
        </w:rPr>
        <w:t xml:space="preserve"> </w:t>
      </w:r>
      <w:r w:rsidRPr="008F5914">
        <w:rPr>
          <w:rFonts w:eastAsiaTheme="minorHAnsi"/>
          <w:bCs w:val="0"/>
          <w:color w:val="333333"/>
          <w:sz w:val="22"/>
          <w:szCs w:val="22"/>
          <w:shd w:val="clear" w:color="auto" w:fill="FFFFFF"/>
          <w:lang w:eastAsia="en-US"/>
        </w:rPr>
        <w:t>regulamentar e fiscalizar o serviço de transporte remunerado privado individual de passageiros</w:t>
      </w:r>
      <w:r w:rsidRPr="00317851">
        <w:rPr>
          <w:rFonts w:eastAsiaTheme="minorHAnsi"/>
          <w:b w:val="0"/>
          <w:bCs w:val="0"/>
          <w:color w:val="333333"/>
          <w:sz w:val="22"/>
          <w:szCs w:val="22"/>
          <w:shd w:val="clear" w:color="auto" w:fill="FFFFFF"/>
          <w:lang w:eastAsia="en-US"/>
        </w:rPr>
        <w:t xml:space="preserve"> previsto no inciso X do art. 4º desta Lei no âmbito dos seus territórios.</w:t>
      </w:r>
      <w:r w:rsidR="00A75980" w:rsidRPr="00317851">
        <w:rPr>
          <w:rFonts w:eastAsiaTheme="minorHAnsi"/>
          <w:b w:val="0"/>
          <w:bCs w:val="0"/>
          <w:color w:val="333333"/>
          <w:sz w:val="22"/>
          <w:szCs w:val="22"/>
          <w:shd w:val="clear" w:color="auto" w:fill="FFFFFF"/>
          <w:lang w:eastAsia="en-US"/>
        </w:rPr>
        <w:t xml:space="preserve"> </w:t>
      </w:r>
    </w:p>
    <w:p w:rsidR="006804CB" w:rsidRPr="00317851" w:rsidRDefault="004378D8"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2" w:name="art11ap"/>
      <w:bookmarkEnd w:id="12"/>
      <w:r w:rsidRPr="00317851">
        <w:rPr>
          <w:rFonts w:eastAsiaTheme="minorHAnsi"/>
          <w:b w:val="0"/>
          <w:bCs w:val="0"/>
          <w:color w:val="333333"/>
          <w:sz w:val="22"/>
          <w:szCs w:val="22"/>
          <w:shd w:val="clear" w:color="auto" w:fill="FFFFFF"/>
          <w:lang w:eastAsia="en-US"/>
        </w:rPr>
        <w:t xml:space="preserve">Parágrafo único. </w:t>
      </w:r>
      <w:r w:rsidR="006804CB" w:rsidRPr="00317851">
        <w:rPr>
          <w:rFonts w:eastAsiaTheme="minorHAnsi"/>
          <w:b w:val="0"/>
          <w:bCs w:val="0"/>
          <w:color w:val="333333"/>
          <w:sz w:val="22"/>
          <w:szCs w:val="22"/>
          <w:shd w:val="clear" w:color="auto" w:fill="FFFFFF"/>
          <w:lang w:eastAsia="en-US"/>
        </w:rPr>
        <w:t>Na regulamentação e fiscalização do serviço de transporte privado individual de passageiros, os Municípios e o Distrito Federal deverão observar as seguintes diretrizes, tendo em vista a eficiência, a eficácia, a segurança e a efetividade na prestação do serviço:</w:t>
      </w:r>
      <w:r w:rsidR="00A75980" w:rsidRPr="00317851">
        <w:rPr>
          <w:rFonts w:eastAsiaTheme="minorHAnsi"/>
          <w:b w:val="0"/>
          <w:bCs w:val="0"/>
          <w:color w:val="333333"/>
          <w:sz w:val="22"/>
          <w:szCs w:val="22"/>
          <w:shd w:val="clear" w:color="auto" w:fill="FFFFFF"/>
          <w:lang w:eastAsia="en-US"/>
        </w:rPr>
        <w:t xml:space="preserve"> </w:t>
      </w:r>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3" w:name="art11api"/>
      <w:bookmarkEnd w:id="13"/>
      <w:r w:rsidRPr="00317851">
        <w:rPr>
          <w:rFonts w:eastAsiaTheme="minorHAnsi"/>
          <w:b w:val="0"/>
          <w:bCs w:val="0"/>
          <w:color w:val="333333"/>
          <w:sz w:val="22"/>
          <w:szCs w:val="22"/>
          <w:shd w:val="clear" w:color="auto" w:fill="FFFFFF"/>
          <w:lang w:eastAsia="en-US"/>
        </w:rPr>
        <w:t>I - efetiva cobrança dos tributos municipais devidos pela prestação do serviço;</w:t>
      </w:r>
      <w:r w:rsidR="003B1F72" w:rsidRPr="00317851">
        <w:rPr>
          <w:rFonts w:eastAsiaTheme="minorHAnsi"/>
          <w:b w:val="0"/>
          <w:bCs w:val="0"/>
          <w:color w:val="333333"/>
          <w:sz w:val="22"/>
          <w:szCs w:val="22"/>
          <w:shd w:val="clear" w:color="auto" w:fill="FFFFFF"/>
          <w:lang w:eastAsia="en-US"/>
        </w:rPr>
        <w:t xml:space="preserve"> </w:t>
      </w:r>
    </w:p>
    <w:p w:rsidR="003B1F72"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4" w:name="art11apii"/>
      <w:bookmarkEnd w:id="14"/>
      <w:r w:rsidRPr="00317851">
        <w:rPr>
          <w:rFonts w:eastAsiaTheme="minorHAnsi"/>
          <w:b w:val="0"/>
          <w:bCs w:val="0"/>
          <w:color w:val="333333"/>
          <w:sz w:val="22"/>
          <w:szCs w:val="22"/>
          <w:shd w:val="clear" w:color="auto" w:fill="FFFFFF"/>
          <w:lang w:eastAsia="en-US"/>
        </w:rPr>
        <w:t>II - exigência de contratação de seguro de Acidentes Pessoais a Passageiros (APP) e do Seguro Obrigatório de Danos Pessoais causados por Veículos Automotores de Vias Terrestres (DPVAT</w:t>
      </w:r>
      <w:bookmarkStart w:id="15" w:name="art11apiii"/>
      <w:bookmarkEnd w:id="15"/>
      <w:r w:rsidR="008F5914">
        <w:rPr>
          <w:rFonts w:eastAsiaTheme="minorHAnsi"/>
          <w:b w:val="0"/>
          <w:bCs w:val="0"/>
          <w:color w:val="333333"/>
          <w:sz w:val="22"/>
          <w:szCs w:val="22"/>
          <w:shd w:val="clear" w:color="auto" w:fill="FFFFFF"/>
          <w:lang w:eastAsia="en-US"/>
        </w:rPr>
        <w:t>).</w:t>
      </w:r>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r w:rsidRPr="00317851">
        <w:rPr>
          <w:rFonts w:eastAsiaTheme="minorHAnsi"/>
          <w:b w:val="0"/>
          <w:bCs w:val="0"/>
          <w:color w:val="333333"/>
          <w:sz w:val="22"/>
          <w:szCs w:val="22"/>
          <w:shd w:val="clear" w:color="auto" w:fill="FFFFFF"/>
          <w:lang w:eastAsia="en-US"/>
        </w:rPr>
        <w:t>III - exigência de inscrição do motorista como contribuinte individual do Instituto Nacional do Seguro Social (INSS), nos termos da </w:t>
      </w:r>
      <w:hyperlink r:id="rId9" w:anchor="art11vh" w:history="1">
        <w:r w:rsidRPr="00317851">
          <w:rPr>
            <w:rFonts w:eastAsiaTheme="minorHAnsi"/>
            <w:b w:val="0"/>
            <w:bCs w:val="0"/>
            <w:color w:val="333333"/>
            <w:sz w:val="22"/>
            <w:szCs w:val="22"/>
            <w:shd w:val="clear" w:color="auto" w:fill="FFFFFF"/>
            <w:lang w:eastAsia="en-US"/>
          </w:rPr>
          <w:t>alínea h do inciso V do art. 11 da Lei nº 8.213, de 24 de julho de 1991</w:t>
        </w:r>
      </w:hyperlink>
      <w:r w:rsidR="003B1F72" w:rsidRPr="00317851">
        <w:rPr>
          <w:rFonts w:eastAsiaTheme="minorHAnsi"/>
          <w:b w:val="0"/>
          <w:bCs w:val="0"/>
          <w:color w:val="333333"/>
          <w:sz w:val="22"/>
          <w:szCs w:val="22"/>
          <w:shd w:val="clear" w:color="auto" w:fill="FFFFFF"/>
          <w:lang w:eastAsia="en-US"/>
        </w:rPr>
        <w:t>.</w:t>
      </w:r>
    </w:p>
    <w:p w:rsidR="00840F33" w:rsidRDefault="00840F33"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6" w:name="art11b"/>
      <w:bookmarkEnd w:id="16"/>
    </w:p>
    <w:p w:rsidR="006804CB" w:rsidRPr="00317851" w:rsidRDefault="003B1F72"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r w:rsidRPr="00840F33">
        <w:rPr>
          <w:rFonts w:eastAsiaTheme="minorHAnsi"/>
          <w:bCs w:val="0"/>
          <w:color w:val="333333"/>
          <w:sz w:val="22"/>
          <w:szCs w:val="22"/>
          <w:shd w:val="clear" w:color="auto" w:fill="FFFFFF"/>
          <w:lang w:eastAsia="en-US"/>
        </w:rPr>
        <w:t>Art. 11-B.</w:t>
      </w:r>
      <w:r w:rsidRPr="00317851">
        <w:rPr>
          <w:rFonts w:eastAsiaTheme="minorHAnsi"/>
          <w:b w:val="0"/>
          <w:bCs w:val="0"/>
          <w:color w:val="333333"/>
          <w:sz w:val="22"/>
          <w:szCs w:val="22"/>
          <w:shd w:val="clear" w:color="auto" w:fill="FFFFFF"/>
          <w:lang w:eastAsia="en-US"/>
        </w:rPr>
        <w:t xml:space="preserve"> </w:t>
      </w:r>
      <w:r w:rsidR="006804CB" w:rsidRPr="00317851">
        <w:rPr>
          <w:rFonts w:eastAsiaTheme="minorHAnsi"/>
          <w:b w:val="0"/>
          <w:bCs w:val="0"/>
          <w:color w:val="333333"/>
          <w:sz w:val="22"/>
          <w:szCs w:val="22"/>
          <w:shd w:val="clear" w:color="auto" w:fill="FFFFFF"/>
          <w:lang w:eastAsia="en-US"/>
        </w:rPr>
        <w:t>O serviço de transporte remunerado privado individual de passageiros previsto no inciso X do art. 4º desta Lei, nos Municípios que optarem pela sua regulamentação, somente será autorizado ao motorista que cumprir as seguintes condições</w:t>
      </w:r>
      <w:r w:rsidRPr="00317851">
        <w:rPr>
          <w:rFonts w:eastAsiaTheme="minorHAnsi"/>
          <w:b w:val="0"/>
          <w:bCs w:val="0"/>
          <w:color w:val="333333"/>
          <w:sz w:val="22"/>
          <w:szCs w:val="22"/>
          <w:shd w:val="clear" w:color="auto" w:fill="FFFFFF"/>
          <w:lang w:eastAsia="en-US"/>
        </w:rPr>
        <w:t>.</w:t>
      </w:r>
    </w:p>
    <w:p w:rsidR="003B1F72"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7" w:name="art11bi"/>
      <w:bookmarkEnd w:id="17"/>
      <w:r w:rsidRPr="00317851">
        <w:rPr>
          <w:rFonts w:eastAsiaTheme="minorHAnsi"/>
          <w:b w:val="0"/>
          <w:bCs w:val="0"/>
          <w:color w:val="333333"/>
          <w:sz w:val="22"/>
          <w:szCs w:val="22"/>
          <w:shd w:val="clear" w:color="auto" w:fill="FFFFFF"/>
          <w:lang w:eastAsia="en-US"/>
        </w:rPr>
        <w:t>I - possuir Carteira Nacional de Habilitação na categoria B ou superior que contenha a informação de que exerce atividade remunerada</w:t>
      </w:r>
      <w:bookmarkStart w:id="18" w:name="art11bii"/>
      <w:bookmarkEnd w:id="18"/>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r w:rsidRPr="00317851">
        <w:rPr>
          <w:rFonts w:eastAsiaTheme="minorHAnsi"/>
          <w:b w:val="0"/>
          <w:bCs w:val="0"/>
          <w:color w:val="333333"/>
          <w:sz w:val="22"/>
          <w:szCs w:val="22"/>
          <w:shd w:val="clear" w:color="auto" w:fill="FFFFFF"/>
          <w:lang w:eastAsia="en-US"/>
        </w:rPr>
        <w:t>II - conduzir veículo que atenda aos requisitos de idade máxima e às características exigidas pela autoridade de trânsito e pelo poder público municipal e do Distrito Federal</w:t>
      </w:r>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19" w:name="art11biii"/>
      <w:bookmarkEnd w:id="19"/>
      <w:r w:rsidRPr="00317851">
        <w:rPr>
          <w:rFonts w:eastAsiaTheme="minorHAnsi"/>
          <w:b w:val="0"/>
          <w:bCs w:val="0"/>
          <w:color w:val="333333"/>
          <w:sz w:val="22"/>
          <w:szCs w:val="22"/>
          <w:shd w:val="clear" w:color="auto" w:fill="FFFFFF"/>
          <w:lang w:eastAsia="en-US"/>
        </w:rPr>
        <w:t>III - emitir e manter o Certificado de Registro e Licenciamento de Veículo (CRLV);</w:t>
      </w:r>
      <w:r w:rsidR="003B1F72" w:rsidRPr="00317851">
        <w:rPr>
          <w:rFonts w:eastAsiaTheme="minorHAnsi"/>
          <w:b w:val="0"/>
          <w:bCs w:val="0"/>
          <w:color w:val="333333"/>
          <w:sz w:val="22"/>
          <w:szCs w:val="22"/>
          <w:shd w:val="clear" w:color="auto" w:fill="FFFFFF"/>
          <w:lang w:eastAsia="en-US"/>
        </w:rPr>
        <w:t xml:space="preserve"> </w:t>
      </w:r>
    </w:p>
    <w:p w:rsidR="006804CB" w:rsidRPr="00317851" w:rsidRDefault="006804CB"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20" w:name="art11biv"/>
      <w:bookmarkEnd w:id="20"/>
      <w:r w:rsidRPr="00317851">
        <w:rPr>
          <w:rFonts w:eastAsiaTheme="minorHAnsi"/>
          <w:b w:val="0"/>
          <w:bCs w:val="0"/>
          <w:color w:val="333333"/>
          <w:sz w:val="22"/>
          <w:szCs w:val="22"/>
          <w:shd w:val="clear" w:color="auto" w:fill="FFFFFF"/>
          <w:lang w:eastAsia="en-US"/>
        </w:rPr>
        <w:t>IV - apresentar certidão negativa de antecedentes criminais</w:t>
      </w:r>
      <w:r w:rsidR="003B1F72" w:rsidRPr="00317851">
        <w:rPr>
          <w:rFonts w:eastAsiaTheme="minorHAnsi"/>
          <w:b w:val="0"/>
          <w:bCs w:val="0"/>
          <w:color w:val="333333"/>
          <w:sz w:val="22"/>
          <w:szCs w:val="22"/>
          <w:shd w:val="clear" w:color="auto" w:fill="FFFFFF"/>
          <w:lang w:eastAsia="en-US"/>
        </w:rPr>
        <w:t>.</w:t>
      </w:r>
    </w:p>
    <w:p w:rsidR="003B1F72" w:rsidRPr="00317851" w:rsidRDefault="006B01F6" w:rsidP="008F5914">
      <w:pPr>
        <w:pStyle w:val="Ttulo2"/>
        <w:shd w:val="clear" w:color="auto" w:fill="FFFFFF"/>
        <w:spacing w:before="0" w:beforeAutospacing="0" w:after="0" w:afterAutospacing="0" w:line="300" w:lineRule="auto"/>
        <w:ind w:left="1134"/>
        <w:jc w:val="both"/>
        <w:rPr>
          <w:rFonts w:eastAsiaTheme="minorHAnsi"/>
          <w:b w:val="0"/>
          <w:bCs w:val="0"/>
          <w:color w:val="333333"/>
          <w:sz w:val="22"/>
          <w:szCs w:val="22"/>
          <w:shd w:val="clear" w:color="auto" w:fill="FFFFFF"/>
          <w:lang w:eastAsia="en-US"/>
        </w:rPr>
      </w:pPr>
      <w:bookmarkStart w:id="21" w:name="art11bp"/>
      <w:bookmarkEnd w:id="21"/>
      <w:r>
        <w:rPr>
          <w:rFonts w:eastAsiaTheme="minorHAnsi"/>
          <w:b w:val="0"/>
          <w:bCs w:val="0"/>
          <w:color w:val="333333"/>
          <w:sz w:val="22"/>
          <w:szCs w:val="22"/>
          <w:shd w:val="clear" w:color="auto" w:fill="FFFFFF"/>
          <w:lang w:eastAsia="en-US"/>
        </w:rPr>
        <w:t xml:space="preserve">Parágrafo único. </w:t>
      </w:r>
      <w:r w:rsidR="006804CB" w:rsidRPr="00317851">
        <w:rPr>
          <w:rFonts w:eastAsiaTheme="minorHAnsi"/>
          <w:b w:val="0"/>
          <w:bCs w:val="0"/>
          <w:color w:val="333333"/>
          <w:sz w:val="22"/>
          <w:szCs w:val="22"/>
          <w:shd w:val="clear" w:color="auto" w:fill="FFFFFF"/>
          <w:lang w:eastAsia="en-US"/>
        </w:rPr>
        <w:t>A exploração dos serviços remunerados de transporte privado individual de passageiros sem o cumprimento dos requisitos previstos nesta Lei e na regulamentação do poder público municipal e do Distrito Federal caracterizará transporte ilegal de passageiros</w:t>
      </w:r>
    </w:p>
    <w:p w:rsidR="003B1F72" w:rsidRDefault="00B55C61" w:rsidP="00FC0D8E">
      <w:pPr>
        <w:pStyle w:val="Ttulo2"/>
        <w:shd w:val="clear" w:color="auto" w:fill="FFFFFF"/>
        <w:spacing w:before="0" w:beforeAutospacing="0" w:after="0" w:afterAutospacing="0" w:line="360" w:lineRule="auto"/>
        <w:ind w:firstLine="708"/>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 xml:space="preserve">Com efeito, </w:t>
      </w:r>
      <w:r w:rsidR="006D3C76">
        <w:rPr>
          <w:rFonts w:eastAsiaTheme="minorHAnsi"/>
          <w:b w:val="0"/>
          <w:bCs w:val="0"/>
          <w:color w:val="333333"/>
          <w:sz w:val="24"/>
          <w:szCs w:val="24"/>
          <w:shd w:val="clear" w:color="auto" w:fill="FFFFFF"/>
          <w:lang w:eastAsia="en-US"/>
        </w:rPr>
        <w:t xml:space="preserve">a Lei Federal determina que </w:t>
      </w:r>
      <w:r w:rsidR="00840F33">
        <w:rPr>
          <w:rFonts w:eastAsiaTheme="minorHAnsi"/>
          <w:b w:val="0"/>
          <w:bCs w:val="0"/>
          <w:color w:val="333333"/>
          <w:sz w:val="24"/>
          <w:szCs w:val="24"/>
          <w:shd w:val="clear" w:color="auto" w:fill="FFFFFF"/>
          <w:lang w:eastAsia="en-US"/>
        </w:rPr>
        <w:t xml:space="preserve">a regulamentação em nível local </w:t>
      </w:r>
      <w:r w:rsidR="006D3C76">
        <w:rPr>
          <w:rFonts w:eastAsiaTheme="minorHAnsi"/>
          <w:b w:val="0"/>
          <w:bCs w:val="0"/>
          <w:color w:val="333333"/>
          <w:sz w:val="24"/>
          <w:szCs w:val="24"/>
          <w:shd w:val="clear" w:color="auto" w:fill="FFFFFF"/>
          <w:lang w:eastAsia="en-US"/>
        </w:rPr>
        <w:t xml:space="preserve">é de </w:t>
      </w:r>
      <w:r w:rsidR="00840F33">
        <w:rPr>
          <w:rFonts w:eastAsiaTheme="minorHAnsi"/>
          <w:b w:val="0"/>
          <w:bCs w:val="0"/>
          <w:color w:val="333333"/>
          <w:sz w:val="24"/>
          <w:szCs w:val="24"/>
          <w:shd w:val="clear" w:color="auto" w:fill="FFFFFF"/>
          <w:lang w:eastAsia="en-US"/>
        </w:rPr>
        <w:t>competência exclusiva do Município, razão pe</w:t>
      </w:r>
      <w:r w:rsidR="006D3C76">
        <w:rPr>
          <w:rFonts w:eastAsiaTheme="minorHAnsi"/>
          <w:b w:val="0"/>
          <w:bCs w:val="0"/>
          <w:color w:val="333333"/>
          <w:sz w:val="24"/>
          <w:szCs w:val="24"/>
          <w:shd w:val="clear" w:color="auto" w:fill="FFFFFF"/>
          <w:lang w:eastAsia="en-US"/>
        </w:rPr>
        <w:t xml:space="preserve">la qual não se limita exclusivamente </w:t>
      </w:r>
      <w:r w:rsidR="00605281">
        <w:rPr>
          <w:rFonts w:eastAsiaTheme="minorHAnsi"/>
          <w:b w:val="0"/>
          <w:bCs w:val="0"/>
          <w:color w:val="333333"/>
          <w:sz w:val="24"/>
          <w:szCs w:val="24"/>
          <w:shd w:val="clear" w:color="auto" w:fill="FFFFFF"/>
          <w:lang w:eastAsia="en-US"/>
        </w:rPr>
        <w:t xml:space="preserve">a iniciativa do </w:t>
      </w:r>
      <w:r w:rsidR="006D3C76">
        <w:rPr>
          <w:rFonts w:eastAsiaTheme="minorHAnsi"/>
          <w:b w:val="0"/>
          <w:bCs w:val="0"/>
          <w:color w:val="333333"/>
          <w:sz w:val="24"/>
          <w:szCs w:val="24"/>
          <w:shd w:val="clear" w:color="auto" w:fill="FFFFFF"/>
          <w:lang w:eastAsia="en-US"/>
        </w:rPr>
        <w:t>chefe do Executivo</w:t>
      </w:r>
      <w:r w:rsidR="00605281">
        <w:rPr>
          <w:rFonts w:eastAsiaTheme="minorHAnsi"/>
          <w:b w:val="0"/>
          <w:bCs w:val="0"/>
          <w:color w:val="333333"/>
          <w:sz w:val="24"/>
          <w:szCs w:val="24"/>
          <w:shd w:val="clear" w:color="auto" w:fill="FFFFFF"/>
          <w:lang w:eastAsia="en-US"/>
        </w:rPr>
        <w:t>.</w:t>
      </w:r>
      <w:r w:rsidR="006E3166">
        <w:rPr>
          <w:rFonts w:eastAsiaTheme="minorHAnsi"/>
          <w:b w:val="0"/>
          <w:bCs w:val="0"/>
          <w:color w:val="333333"/>
          <w:sz w:val="24"/>
          <w:szCs w:val="24"/>
          <w:shd w:val="clear" w:color="auto" w:fill="FFFFFF"/>
          <w:lang w:eastAsia="en-US"/>
        </w:rPr>
        <w:t xml:space="preserve"> Ao indicar o Município como competente, verifica-se a necessidade de aprovação do Poder Legislativo.</w:t>
      </w:r>
    </w:p>
    <w:p w:rsidR="00840F33" w:rsidRDefault="00840F33" w:rsidP="00B55C61">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632FC3" w:rsidRPr="00632FC3" w:rsidRDefault="00B55C61" w:rsidP="00FC0D8E">
      <w:pPr>
        <w:pStyle w:val="Ttulo2"/>
        <w:shd w:val="clear" w:color="auto" w:fill="FFFFFF"/>
        <w:spacing w:before="0" w:beforeAutospacing="0" w:after="0" w:afterAutospacing="0" w:line="360" w:lineRule="auto"/>
        <w:ind w:firstLine="708"/>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Em Sorocaba, a regulamentação se deu através do</w:t>
      </w:r>
      <w:r w:rsidR="00FC0D8E">
        <w:rPr>
          <w:rFonts w:eastAsiaTheme="minorHAnsi"/>
          <w:b w:val="0"/>
          <w:bCs w:val="0"/>
          <w:color w:val="333333"/>
          <w:sz w:val="24"/>
          <w:szCs w:val="24"/>
          <w:shd w:val="clear" w:color="auto" w:fill="FFFFFF"/>
          <w:lang w:eastAsia="en-US"/>
        </w:rPr>
        <w:t xml:space="preserve"> </w:t>
      </w:r>
      <w:r w:rsidR="00632FC3" w:rsidRPr="00632FC3">
        <w:rPr>
          <w:rFonts w:eastAsiaTheme="minorHAnsi"/>
          <w:b w:val="0"/>
          <w:bCs w:val="0"/>
          <w:color w:val="333333"/>
          <w:sz w:val="24"/>
          <w:szCs w:val="24"/>
          <w:shd w:val="clear" w:color="auto" w:fill="FFFFFF"/>
          <w:lang w:eastAsia="en-US"/>
        </w:rPr>
        <w:t>D</w:t>
      </w:r>
      <w:r w:rsidR="00FC0D8E">
        <w:rPr>
          <w:rFonts w:eastAsiaTheme="minorHAnsi"/>
          <w:b w:val="0"/>
          <w:bCs w:val="0"/>
          <w:color w:val="333333"/>
          <w:sz w:val="24"/>
          <w:szCs w:val="24"/>
          <w:shd w:val="clear" w:color="auto" w:fill="FFFFFF"/>
          <w:lang w:eastAsia="en-US"/>
        </w:rPr>
        <w:t xml:space="preserve">ecreto </w:t>
      </w:r>
      <w:r w:rsidR="00632FC3" w:rsidRPr="00632FC3">
        <w:rPr>
          <w:rFonts w:eastAsiaTheme="minorHAnsi"/>
          <w:b w:val="0"/>
          <w:bCs w:val="0"/>
          <w:color w:val="333333"/>
          <w:sz w:val="24"/>
          <w:szCs w:val="24"/>
          <w:shd w:val="clear" w:color="auto" w:fill="FFFFFF"/>
          <w:lang w:eastAsia="en-US"/>
        </w:rPr>
        <w:t xml:space="preserve">23.943, </w:t>
      </w:r>
      <w:r w:rsidR="00691D0F">
        <w:rPr>
          <w:rFonts w:eastAsiaTheme="minorHAnsi"/>
          <w:b w:val="0"/>
          <w:bCs w:val="0"/>
          <w:color w:val="333333"/>
          <w:sz w:val="24"/>
          <w:szCs w:val="24"/>
          <w:shd w:val="clear" w:color="auto" w:fill="FFFFFF"/>
          <w:lang w:eastAsia="en-US"/>
        </w:rPr>
        <w:t>de</w:t>
      </w:r>
      <w:r w:rsidR="00632FC3" w:rsidRPr="00632FC3">
        <w:rPr>
          <w:rFonts w:eastAsiaTheme="minorHAnsi"/>
          <w:b w:val="0"/>
          <w:bCs w:val="0"/>
          <w:color w:val="333333"/>
          <w:sz w:val="24"/>
          <w:szCs w:val="24"/>
          <w:shd w:val="clear" w:color="auto" w:fill="FFFFFF"/>
          <w:lang w:eastAsia="en-US"/>
        </w:rPr>
        <w:t xml:space="preserve"> 3 </w:t>
      </w:r>
      <w:r w:rsidR="00691D0F">
        <w:rPr>
          <w:rFonts w:eastAsiaTheme="minorHAnsi"/>
          <w:b w:val="0"/>
          <w:bCs w:val="0"/>
          <w:color w:val="333333"/>
          <w:sz w:val="24"/>
          <w:szCs w:val="24"/>
          <w:shd w:val="clear" w:color="auto" w:fill="FFFFFF"/>
          <w:lang w:eastAsia="en-US"/>
        </w:rPr>
        <w:t xml:space="preserve">de agosto de </w:t>
      </w:r>
      <w:r w:rsidR="00632FC3" w:rsidRPr="00632FC3">
        <w:rPr>
          <w:rFonts w:eastAsiaTheme="minorHAnsi"/>
          <w:b w:val="0"/>
          <w:bCs w:val="0"/>
          <w:color w:val="333333"/>
          <w:sz w:val="24"/>
          <w:szCs w:val="24"/>
          <w:shd w:val="clear" w:color="auto" w:fill="FFFFFF"/>
          <w:lang w:eastAsia="en-US"/>
        </w:rPr>
        <w:t>2018</w:t>
      </w:r>
      <w:r w:rsidR="00691D0F">
        <w:rPr>
          <w:rFonts w:eastAsiaTheme="minorHAnsi"/>
          <w:b w:val="0"/>
          <w:bCs w:val="0"/>
          <w:color w:val="333333"/>
          <w:sz w:val="24"/>
          <w:szCs w:val="24"/>
          <w:shd w:val="clear" w:color="auto" w:fill="FFFFFF"/>
          <w:lang w:eastAsia="en-US"/>
        </w:rPr>
        <w:t xml:space="preserve"> que d</w:t>
      </w:r>
      <w:r w:rsidR="00632FC3" w:rsidRPr="00632FC3">
        <w:rPr>
          <w:rFonts w:eastAsiaTheme="minorHAnsi"/>
          <w:b w:val="0"/>
          <w:bCs w:val="0"/>
          <w:color w:val="333333"/>
          <w:sz w:val="24"/>
          <w:szCs w:val="24"/>
          <w:shd w:val="clear" w:color="auto" w:fill="FFFFFF"/>
          <w:lang w:eastAsia="en-US"/>
        </w:rPr>
        <w:t xml:space="preserve">ispõe sobre </w:t>
      </w:r>
      <w:r w:rsidR="005B4E2C">
        <w:rPr>
          <w:rFonts w:eastAsiaTheme="minorHAnsi"/>
          <w:b w:val="0"/>
          <w:bCs w:val="0"/>
          <w:color w:val="333333"/>
          <w:sz w:val="24"/>
          <w:szCs w:val="24"/>
          <w:shd w:val="clear" w:color="auto" w:fill="FFFFFF"/>
          <w:lang w:eastAsia="en-US"/>
        </w:rPr>
        <w:t>r</w:t>
      </w:r>
      <w:r w:rsidR="00632FC3" w:rsidRPr="00632FC3">
        <w:rPr>
          <w:rFonts w:eastAsiaTheme="minorHAnsi"/>
          <w:b w:val="0"/>
          <w:bCs w:val="0"/>
          <w:color w:val="333333"/>
          <w:sz w:val="24"/>
          <w:szCs w:val="24"/>
          <w:shd w:val="clear" w:color="auto" w:fill="FFFFFF"/>
          <w:lang w:eastAsia="en-US"/>
        </w:rPr>
        <w:t>egulamento para uso intensivo do viário urbano municipal para exploração de atividade econômica privada de transporte individual remunerado de passageiros no Município de So</w:t>
      </w:r>
      <w:r w:rsidR="004651A6">
        <w:rPr>
          <w:rFonts w:eastAsiaTheme="minorHAnsi"/>
          <w:b w:val="0"/>
          <w:bCs w:val="0"/>
          <w:color w:val="333333"/>
          <w:sz w:val="24"/>
          <w:szCs w:val="24"/>
          <w:shd w:val="clear" w:color="auto" w:fill="FFFFFF"/>
          <w:lang w:eastAsia="en-US"/>
        </w:rPr>
        <w:t xml:space="preserve">rocaba e dá outras providências, todavia, pelas razões acima, </w:t>
      </w:r>
      <w:r w:rsidR="004651A6" w:rsidRPr="00792628">
        <w:rPr>
          <w:rFonts w:eastAsiaTheme="minorHAnsi"/>
          <w:bCs w:val="0"/>
          <w:color w:val="333333"/>
          <w:sz w:val="24"/>
          <w:szCs w:val="24"/>
          <w:shd w:val="clear" w:color="auto" w:fill="FFFFFF"/>
          <w:lang w:eastAsia="en-US"/>
        </w:rPr>
        <w:t xml:space="preserve">os efeitos de Decreto 23.943 foram sustados pelo Decreto Legislativo </w:t>
      </w:r>
      <w:r w:rsidR="00792628" w:rsidRPr="00792628">
        <w:rPr>
          <w:rFonts w:eastAsiaTheme="minorHAnsi"/>
          <w:bCs w:val="0"/>
          <w:color w:val="333333"/>
          <w:sz w:val="24"/>
          <w:szCs w:val="24"/>
          <w:shd w:val="clear" w:color="auto" w:fill="FFFFFF"/>
          <w:lang w:eastAsia="en-US"/>
        </w:rPr>
        <w:t>1674 de 11 de dezembro de 2018</w:t>
      </w:r>
      <w:r w:rsidR="00792628">
        <w:rPr>
          <w:rFonts w:eastAsiaTheme="minorHAnsi"/>
          <w:b w:val="0"/>
          <w:bCs w:val="0"/>
          <w:color w:val="333333"/>
          <w:sz w:val="24"/>
          <w:szCs w:val="24"/>
          <w:shd w:val="clear" w:color="auto" w:fill="FFFFFF"/>
          <w:lang w:eastAsia="en-US"/>
        </w:rPr>
        <w:t>.</w:t>
      </w:r>
    </w:p>
    <w:p w:rsidR="000B197B" w:rsidRDefault="000B197B" w:rsidP="0053529B">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B55C61" w:rsidRDefault="00B55C61" w:rsidP="0053529B">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ab/>
        <w:t xml:space="preserve">Desta forma, acredita-se que a melhor forma de regularizar o trabalho dos motoristas que trabalham com aplicativo é </w:t>
      </w:r>
      <w:r w:rsidR="00412B5E">
        <w:rPr>
          <w:rFonts w:eastAsiaTheme="minorHAnsi"/>
          <w:b w:val="0"/>
          <w:bCs w:val="0"/>
          <w:color w:val="333333"/>
          <w:sz w:val="24"/>
          <w:szCs w:val="24"/>
          <w:shd w:val="clear" w:color="auto" w:fill="FFFFFF"/>
          <w:lang w:eastAsia="en-US"/>
        </w:rPr>
        <w:t>a discussão e aprovação de um Projeto de Lei, para que a pluralidade do Poder Legislativo aprove uma Lei mais condizente com as peculiaridades e necessidades do Município.</w:t>
      </w:r>
    </w:p>
    <w:p w:rsidR="00412B5E" w:rsidRDefault="00412B5E" w:rsidP="0053529B">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412B5E" w:rsidRDefault="00412B5E" w:rsidP="0053529B">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r>
        <w:rPr>
          <w:rFonts w:eastAsiaTheme="minorHAnsi"/>
          <w:b w:val="0"/>
          <w:bCs w:val="0"/>
          <w:color w:val="333333"/>
          <w:sz w:val="24"/>
          <w:szCs w:val="24"/>
          <w:shd w:val="clear" w:color="auto" w:fill="FFFFFF"/>
          <w:lang w:eastAsia="en-US"/>
        </w:rPr>
        <w:tab/>
        <w:t>Devidamente justificado, peço o apoio dos Nobres pares para a aprovação deste Projeto de Lei.</w:t>
      </w:r>
    </w:p>
    <w:p w:rsidR="005835DB" w:rsidRDefault="005835DB" w:rsidP="0053529B">
      <w:pPr>
        <w:pStyle w:val="Ttulo2"/>
        <w:shd w:val="clear" w:color="auto" w:fill="FFFFFF"/>
        <w:spacing w:before="0" w:beforeAutospacing="0" w:after="0" w:afterAutospacing="0" w:line="360" w:lineRule="auto"/>
        <w:jc w:val="both"/>
        <w:rPr>
          <w:rFonts w:eastAsiaTheme="minorHAnsi"/>
          <w:b w:val="0"/>
          <w:bCs w:val="0"/>
          <w:color w:val="333333"/>
          <w:sz w:val="24"/>
          <w:szCs w:val="24"/>
          <w:shd w:val="clear" w:color="auto" w:fill="FFFFFF"/>
          <w:lang w:eastAsia="en-US"/>
        </w:rPr>
      </w:pPr>
    </w:p>
    <w:p w:rsidR="005835DB" w:rsidRDefault="005835DB" w:rsidP="005835DB">
      <w:pPr>
        <w:spacing w:after="0" w:line="360" w:lineRule="auto"/>
        <w:contextualSpacing/>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Sala das sessões, 02 de maio de 2019.</w:t>
      </w:r>
    </w:p>
    <w:p w:rsidR="005835DB" w:rsidRDefault="005835DB" w:rsidP="005835DB">
      <w:pPr>
        <w:spacing w:after="0" w:line="360" w:lineRule="auto"/>
        <w:contextualSpacing/>
        <w:jc w:val="both"/>
        <w:rPr>
          <w:rFonts w:ascii="Times New Roman" w:hAnsi="Times New Roman" w:cs="Times New Roman"/>
          <w:color w:val="333333"/>
          <w:sz w:val="24"/>
          <w:szCs w:val="24"/>
          <w:shd w:val="clear" w:color="auto" w:fill="FFFFFF"/>
        </w:rPr>
      </w:pPr>
    </w:p>
    <w:p w:rsidR="005835DB" w:rsidRDefault="005835DB" w:rsidP="005835DB">
      <w:pPr>
        <w:spacing w:after="0" w:line="360" w:lineRule="auto"/>
        <w:contextualSpacing/>
        <w:jc w:val="both"/>
        <w:rPr>
          <w:rFonts w:ascii="Times New Roman" w:hAnsi="Times New Roman" w:cs="Times New Roman"/>
          <w:color w:val="333333"/>
          <w:sz w:val="24"/>
          <w:szCs w:val="24"/>
          <w:shd w:val="clear" w:color="auto" w:fill="FFFFFF"/>
        </w:rPr>
      </w:pPr>
    </w:p>
    <w:p w:rsidR="005835DB" w:rsidRPr="00D72925" w:rsidRDefault="005835DB" w:rsidP="005835DB">
      <w:pPr>
        <w:spacing w:after="0" w:line="240" w:lineRule="auto"/>
        <w:contextualSpacing/>
        <w:jc w:val="center"/>
        <w:rPr>
          <w:rFonts w:ascii="Times New Roman" w:hAnsi="Times New Roman" w:cs="Times New Roman"/>
          <w:b/>
          <w:color w:val="333333"/>
          <w:sz w:val="24"/>
          <w:szCs w:val="24"/>
          <w:shd w:val="clear" w:color="auto" w:fill="FFFFFF"/>
        </w:rPr>
      </w:pPr>
      <w:r w:rsidRPr="00D72925">
        <w:rPr>
          <w:rFonts w:ascii="Times New Roman" w:hAnsi="Times New Roman" w:cs="Times New Roman"/>
          <w:b/>
          <w:color w:val="333333"/>
          <w:sz w:val="24"/>
          <w:szCs w:val="24"/>
          <w:shd w:val="clear" w:color="auto" w:fill="FFFFFF"/>
        </w:rPr>
        <w:t>PÉRICLES RÉGIS</w:t>
      </w:r>
    </w:p>
    <w:p w:rsidR="005835DB" w:rsidRPr="005835DB" w:rsidRDefault="005835DB" w:rsidP="005835DB">
      <w:pPr>
        <w:spacing w:after="0" w:line="240" w:lineRule="auto"/>
        <w:contextualSpacing/>
        <w:jc w:val="center"/>
        <w:rPr>
          <w:rFonts w:ascii="Times New Roman" w:hAnsi="Times New Roman" w:cs="Times New Roman"/>
          <w:b/>
          <w:color w:val="333333"/>
          <w:sz w:val="24"/>
          <w:szCs w:val="24"/>
          <w:shd w:val="clear" w:color="auto" w:fill="FFFFFF"/>
        </w:rPr>
      </w:pPr>
      <w:r w:rsidRPr="00D72925">
        <w:rPr>
          <w:rFonts w:ascii="Times New Roman" w:hAnsi="Times New Roman" w:cs="Times New Roman"/>
          <w:b/>
          <w:color w:val="333333"/>
          <w:sz w:val="24"/>
          <w:szCs w:val="24"/>
          <w:shd w:val="clear" w:color="auto" w:fill="FFFFFF"/>
        </w:rPr>
        <w:t>VEREADOR</w:t>
      </w:r>
    </w:p>
    <w:sectPr w:rsidR="005835DB" w:rsidRPr="005835DB" w:rsidSect="00B349BE">
      <w:headerReference w:type="default" r:id="rId10"/>
      <w:pgSz w:w="11906" w:h="16838"/>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D4" w:rsidRDefault="003B42D4" w:rsidP="00477579">
      <w:pPr>
        <w:spacing w:after="0" w:line="240" w:lineRule="auto"/>
      </w:pPr>
      <w:r>
        <w:separator/>
      </w:r>
    </w:p>
  </w:endnote>
  <w:endnote w:type="continuationSeparator" w:id="0">
    <w:p w:rsidR="003B42D4" w:rsidRDefault="003B42D4" w:rsidP="0047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D4" w:rsidRDefault="003B42D4" w:rsidP="00477579">
      <w:pPr>
        <w:spacing w:after="0" w:line="240" w:lineRule="auto"/>
      </w:pPr>
      <w:r>
        <w:separator/>
      </w:r>
    </w:p>
  </w:footnote>
  <w:footnote w:type="continuationSeparator" w:id="0">
    <w:p w:rsidR="003B42D4" w:rsidRDefault="003B42D4" w:rsidP="0047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B9" w:rsidRDefault="00AE71B9" w:rsidP="00477579">
    <w:pPr>
      <w:pStyle w:val="Cabealho"/>
    </w:pPr>
    <w:r>
      <w:rPr>
        <w:noProof/>
        <w:lang w:eastAsia="pt-BR"/>
      </w:rPr>
      <w:drawing>
        <wp:anchor distT="0" distB="0" distL="114300" distR="114300" simplePos="0" relativeHeight="251659264"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p w:rsidR="00AE71B9" w:rsidRDefault="00AE71B9" w:rsidP="000D7B4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30E"/>
    <w:multiLevelType w:val="multilevel"/>
    <w:tmpl w:val="F4645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006042"/>
    <w:multiLevelType w:val="hybridMultilevel"/>
    <w:tmpl w:val="271E2B12"/>
    <w:lvl w:ilvl="0" w:tplc="D382DA22">
      <w:start w:val="1"/>
      <w:numFmt w:val="upperRoman"/>
      <w:lvlText w:val="%1"/>
      <w:lvlJc w:val="left"/>
      <w:pPr>
        <w:ind w:left="108" w:hanging="113"/>
        <w:jc w:val="left"/>
      </w:pPr>
      <w:rPr>
        <w:rFonts w:ascii="Arial" w:eastAsia="Arial" w:hAnsi="Arial" w:cs="Arial" w:hint="default"/>
        <w:w w:val="100"/>
        <w:sz w:val="20"/>
        <w:szCs w:val="20"/>
      </w:rPr>
    </w:lvl>
    <w:lvl w:ilvl="1" w:tplc="F788AA7E">
      <w:numFmt w:val="bullet"/>
      <w:lvlText w:val="•"/>
      <w:lvlJc w:val="left"/>
      <w:pPr>
        <w:ind w:left="1039" w:hanging="113"/>
      </w:pPr>
      <w:rPr>
        <w:rFonts w:hint="default"/>
      </w:rPr>
    </w:lvl>
    <w:lvl w:ilvl="2" w:tplc="146E13BA">
      <w:numFmt w:val="bullet"/>
      <w:lvlText w:val="•"/>
      <w:lvlJc w:val="left"/>
      <w:pPr>
        <w:ind w:left="1979" w:hanging="113"/>
      </w:pPr>
      <w:rPr>
        <w:rFonts w:hint="default"/>
      </w:rPr>
    </w:lvl>
    <w:lvl w:ilvl="3" w:tplc="18560BC0">
      <w:numFmt w:val="bullet"/>
      <w:lvlText w:val="•"/>
      <w:lvlJc w:val="left"/>
      <w:pPr>
        <w:ind w:left="2919" w:hanging="113"/>
      </w:pPr>
      <w:rPr>
        <w:rFonts w:hint="default"/>
      </w:rPr>
    </w:lvl>
    <w:lvl w:ilvl="4" w:tplc="FEA6B1AA">
      <w:numFmt w:val="bullet"/>
      <w:lvlText w:val="•"/>
      <w:lvlJc w:val="left"/>
      <w:pPr>
        <w:ind w:left="3859" w:hanging="113"/>
      </w:pPr>
      <w:rPr>
        <w:rFonts w:hint="default"/>
      </w:rPr>
    </w:lvl>
    <w:lvl w:ilvl="5" w:tplc="521A21A4">
      <w:numFmt w:val="bullet"/>
      <w:lvlText w:val="•"/>
      <w:lvlJc w:val="left"/>
      <w:pPr>
        <w:ind w:left="4799" w:hanging="113"/>
      </w:pPr>
      <w:rPr>
        <w:rFonts w:hint="default"/>
      </w:rPr>
    </w:lvl>
    <w:lvl w:ilvl="6" w:tplc="0DBAE46C">
      <w:numFmt w:val="bullet"/>
      <w:lvlText w:val="•"/>
      <w:lvlJc w:val="left"/>
      <w:pPr>
        <w:ind w:left="5739" w:hanging="113"/>
      </w:pPr>
      <w:rPr>
        <w:rFonts w:hint="default"/>
      </w:rPr>
    </w:lvl>
    <w:lvl w:ilvl="7" w:tplc="B99C1338">
      <w:numFmt w:val="bullet"/>
      <w:lvlText w:val="•"/>
      <w:lvlJc w:val="left"/>
      <w:pPr>
        <w:ind w:left="6679" w:hanging="113"/>
      </w:pPr>
      <w:rPr>
        <w:rFonts w:hint="default"/>
      </w:rPr>
    </w:lvl>
    <w:lvl w:ilvl="8" w:tplc="9F46AD5A">
      <w:numFmt w:val="bullet"/>
      <w:lvlText w:val="•"/>
      <w:lvlJc w:val="left"/>
      <w:pPr>
        <w:ind w:left="7619" w:hanging="113"/>
      </w:pPr>
      <w:rPr>
        <w:rFonts w:hint="default"/>
      </w:rPr>
    </w:lvl>
  </w:abstractNum>
  <w:abstractNum w:abstractNumId="2" w15:restartNumberingAfterBreak="0">
    <w:nsid w:val="0D4E2523"/>
    <w:multiLevelType w:val="hybridMultilevel"/>
    <w:tmpl w:val="C70CADAC"/>
    <w:lvl w:ilvl="0" w:tplc="32CE95E4">
      <w:start w:val="1"/>
      <w:numFmt w:val="upperRoman"/>
      <w:lvlText w:val="%1"/>
      <w:lvlJc w:val="left"/>
      <w:pPr>
        <w:ind w:left="108" w:hanging="113"/>
        <w:jc w:val="left"/>
      </w:pPr>
      <w:rPr>
        <w:rFonts w:ascii="Arial" w:eastAsia="Arial" w:hAnsi="Arial" w:cs="Arial" w:hint="default"/>
        <w:w w:val="100"/>
        <w:sz w:val="20"/>
        <w:szCs w:val="20"/>
      </w:rPr>
    </w:lvl>
    <w:lvl w:ilvl="1" w:tplc="CB3C7064">
      <w:numFmt w:val="bullet"/>
      <w:lvlText w:val="•"/>
      <w:lvlJc w:val="left"/>
      <w:pPr>
        <w:ind w:left="1039" w:hanging="113"/>
      </w:pPr>
      <w:rPr>
        <w:rFonts w:hint="default"/>
      </w:rPr>
    </w:lvl>
    <w:lvl w:ilvl="2" w:tplc="4DE26F9C">
      <w:numFmt w:val="bullet"/>
      <w:lvlText w:val="•"/>
      <w:lvlJc w:val="left"/>
      <w:pPr>
        <w:ind w:left="1979" w:hanging="113"/>
      </w:pPr>
      <w:rPr>
        <w:rFonts w:hint="default"/>
      </w:rPr>
    </w:lvl>
    <w:lvl w:ilvl="3" w:tplc="57D29620">
      <w:numFmt w:val="bullet"/>
      <w:lvlText w:val="•"/>
      <w:lvlJc w:val="left"/>
      <w:pPr>
        <w:ind w:left="2919" w:hanging="113"/>
      </w:pPr>
      <w:rPr>
        <w:rFonts w:hint="default"/>
      </w:rPr>
    </w:lvl>
    <w:lvl w:ilvl="4" w:tplc="B0F2B900">
      <w:numFmt w:val="bullet"/>
      <w:lvlText w:val="•"/>
      <w:lvlJc w:val="left"/>
      <w:pPr>
        <w:ind w:left="3859" w:hanging="113"/>
      </w:pPr>
      <w:rPr>
        <w:rFonts w:hint="default"/>
      </w:rPr>
    </w:lvl>
    <w:lvl w:ilvl="5" w:tplc="B3402EA8">
      <w:numFmt w:val="bullet"/>
      <w:lvlText w:val="•"/>
      <w:lvlJc w:val="left"/>
      <w:pPr>
        <w:ind w:left="4799" w:hanging="113"/>
      </w:pPr>
      <w:rPr>
        <w:rFonts w:hint="default"/>
      </w:rPr>
    </w:lvl>
    <w:lvl w:ilvl="6" w:tplc="4A3407C0">
      <w:numFmt w:val="bullet"/>
      <w:lvlText w:val="•"/>
      <w:lvlJc w:val="left"/>
      <w:pPr>
        <w:ind w:left="5739" w:hanging="113"/>
      </w:pPr>
      <w:rPr>
        <w:rFonts w:hint="default"/>
      </w:rPr>
    </w:lvl>
    <w:lvl w:ilvl="7" w:tplc="94FE5612">
      <w:numFmt w:val="bullet"/>
      <w:lvlText w:val="•"/>
      <w:lvlJc w:val="left"/>
      <w:pPr>
        <w:ind w:left="6679" w:hanging="113"/>
      </w:pPr>
      <w:rPr>
        <w:rFonts w:hint="default"/>
      </w:rPr>
    </w:lvl>
    <w:lvl w:ilvl="8" w:tplc="72163894">
      <w:numFmt w:val="bullet"/>
      <w:lvlText w:val="•"/>
      <w:lvlJc w:val="left"/>
      <w:pPr>
        <w:ind w:left="7619" w:hanging="113"/>
      </w:pPr>
      <w:rPr>
        <w:rFonts w:hint="default"/>
      </w:rPr>
    </w:lvl>
  </w:abstractNum>
  <w:abstractNum w:abstractNumId="3" w15:restartNumberingAfterBreak="0">
    <w:nsid w:val="0DC568AF"/>
    <w:multiLevelType w:val="hybridMultilevel"/>
    <w:tmpl w:val="8FB4791C"/>
    <w:lvl w:ilvl="0" w:tplc="877AD0A2">
      <w:start w:val="1"/>
      <w:numFmt w:val="upperRoman"/>
      <w:lvlText w:val="%1"/>
      <w:lvlJc w:val="left"/>
      <w:pPr>
        <w:ind w:left="108" w:hanging="125"/>
        <w:jc w:val="left"/>
      </w:pPr>
      <w:rPr>
        <w:rFonts w:ascii="Arial" w:eastAsia="Arial" w:hAnsi="Arial" w:cs="Arial" w:hint="default"/>
        <w:w w:val="100"/>
        <w:sz w:val="20"/>
        <w:szCs w:val="20"/>
      </w:rPr>
    </w:lvl>
    <w:lvl w:ilvl="1" w:tplc="8E26E816">
      <w:numFmt w:val="bullet"/>
      <w:lvlText w:val="•"/>
      <w:lvlJc w:val="left"/>
      <w:pPr>
        <w:ind w:left="1039" w:hanging="125"/>
      </w:pPr>
      <w:rPr>
        <w:rFonts w:hint="default"/>
      </w:rPr>
    </w:lvl>
    <w:lvl w:ilvl="2" w:tplc="4BB833A2">
      <w:numFmt w:val="bullet"/>
      <w:lvlText w:val="•"/>
      <w:lvlJc w:val="left"/>
      <w:pPr>
        <w:ind w:left="1979" w:hanging="125"/>
      </w:pPr>
      <w:rPr>
        <w:rFonts w:hint="default"/>
      </w:rPr>
    </w:lvl>
    <w:lvl w:ilvl="3" w:tplc="4A3A03F4">
      <w:numFmt w:val="bullet"/>
      <w:lvlText w:val="•"/>
      <w:lvlJc w:val="left"/>
      <w:pPr>
        <w:ind w:left="2919" w:hanging="125"/>
      </w:pPr>
      <w:rPr>
        <w:rFonts w:hint="default"/>
      </w:rPr>
    </w:lvl>
    <w:lvl w:ilvl="4" w:tplc="E4761E74">
      <w:numFmt w:val="bullet"/>
      <w:lvlText w:val="•"/>
      <w:lvlJc w:val="left"/>
      <w:pPr>
        <w:ind w:left="3859" w:hanging="125"/>
      </w:pPr>
      <w:rPr>
        <w:rFonts w:hint="default"/>
      </w:rPr>
    </w:lvl>
    <w:lvl w:ilvl="5" w:tplc="BF5CDA18">
      <w:numFmt w:val="bullet"/>
      <w:lvlText w:val="•"/>
      <w:lvlJc w:val="left"/>
      <w:pPr>
        <w:ind w:left="4799" w:hanging="125"/>
      </w:pPr>
      <w:rPr>
        <w:rFonts w:hint="default"/>
      </w:rPr>
    </w:lvl>
    <w:lvl w:ilvl="6" w:tplc="4DB2FA76">
      <w:numFmt w:val="bullet"/>
      <w:lvlText w:val="•"/>
      <w:lvlJc w:val="left"/>
      <w:pPr>
        <w:ind w:left="5739" w:hanging="125"/>
      </w:pPr>
      <w:rPr>
        <w:rFonts w:hint="default"/>
      </w:rPr>
    </w:lvl>
    <w:lvl w:ilvl="7" w:tplc="0D8E6EA4">
      <w:numFmt w:val="bullet"/>
      <w:lvlText w:val="•"/>
      <w:lvlJc w:val="left"/>
      <w:pPr>
        <w:ind w:left="6679" w:hanging="125"/>
      </w:pPr>
      <w:rPr>
        <w:rFonts w:hint="default"/>
      </w:rPr>
    </w:lvl>
    <w:lvl w:ilvl="8" w:tplc="216222E0">
      <w:numFmt w:val="bullet"/>
      <w:lvlText w:val="•"/>
      <w:lvlJc w:val="left"/>
      <w:pPr>
        <w:ind w:left="7619" w:hanging="125"/>
      </w:pPr>
      <w:rPr>
        <w:rFonts w:hint="default"/>
      </w:rPr>
    </w:lvl>
  </w:abstractNum>
  <w:abstractNum w:abstractNumId="4" w15:restartNumberingAfterBreak="0">
    <w:nsid w:val="1611355D"/>
    <w:multiLevelType w:val="hybridMultilevel"/>
    <w:tmpl w:val="CB88A208"/>
    <w:lvl w:ilvl="0" w:tplc="B69C101C">
      <w:start w:val="1"/>
      <w:numFmt w:val="bullet"/>
      <w:lvlText w:val=""/>
      <w:lvlJc w:val="left"/>
      <w:pPr>
        <w:tabs>
          <w:tab w:val="num" w:pos="720"/>
        </w:tabs>
        <w:ind w:left="720" w:hanging="360"/>
      </w:pPr>
      <w:rPr>
        <w:rFonts w:ascii="Wingdings" w:hAnsi="Wingdings" w:hint="default"/>
      </w:rPr>
    </w:lvl>
    <w:lvl w:ilvl="1" w:tplc="5F0CE5AE" w:tentative="1">
      <w:start w:val="1"/>
      <w:numFmt w:val="bullet"/>
      <w:lvlText w:val=""/>
      <w:lvlJc w:val="left"/>
      <w:pPr>
        <w:tabs>
          <w:tab w:val="num" w:pos="1440"/>
        </w:tabs>
        <w:ind w:left="1440" w:hanging="360"/>
      </w:pPr>
      <w:rPr>
        <w:rFonts w:ascii="Wingdings" w:hAnsi="Wingdings" w:hint="default"/>
      </w:rPr>
    </w:lvl>
    <w:lvl w:ilvl="2" w:tplc="F3CA2DA4" w:tentative="1">
      <w:start w:val="1"/>
      <w:numFmt w:val="bullet"/>
      <w:lvlText w:val=""/>
      <w:lvlJc w:val="left"/>
      <w:pPr>
        <w:tabs>
          <w:tab w:val="num" w:pos="2160"/>
        </w:tabs>
        <w:ind w:left="2160" w:hanging="360"/>
      </w:pPr>
      <w:rPr>
        <w:rFonts w:ascii="Wingdings" w:hAnsi="Wingdings" w:hint="default"/>
      </w:rPr>
    </w:lvl>
    <w:lvl w:ilvl="3" w:tplc="587C1B72" w:tentative="1">
      <w:start w:val="1"/>
      <w:numFmt w:val="bullet"/>
      <w:lvlText w:val=""/>
      <w:lvlJc w:val="left"/>
      <w:pPr>
        <w:tabs>
          <w:tab w:val="num" w:pos="2880"/>
        </w:tabs>
        <w:ind w:left="2880" w:hanging="360"/>
      </w:pPr>
      <w:rPr>
        <w:rFonts w:ascii="Wingdings" w:hAnsi="Wingdings" w:hint="default"/>
      </w:rPr>
    </w:lvl>
    <w:lvl w:ilvl="4" w:tplc="4FF8535A" w:tentative="1">
      <w:start w:val="1"/>
      <w:numFmt w:val="bullet"/>
      <w:lvlText w:val=""/>
      <w:lvlJc w:val="left"/>
      <w:pPr>
        <w:tabs>
          <w:tab w:val="num" w:pos="3600"/>
        </w:tabs>
        <w:ind w:left="3600" w:hanging="360"/>
      </w:pPr>
      <w:rPr>
        <w:rFonts w:ascii="Wingdings" w:hAnsi="Wingdings" w:hint="default"/>
      </w:rPr>
    </w:lvl>
    <w:lvl w:ilvl="5" w:tplc="0C662608" w:tentative="1">
      <w:start w:val="1"/>
      <w:numFmt w:val="bullet"/>
      <w:lvlText w:val=""/>
      <w:lvlJc w:val="left"/>
      <w:pPr>
        <w:tabs>
          <w:tab w:val="num" w:pos="4320"/>
        </w:tabs>
        <w:ind w:left="4320" w:hanging="360"/>
      </w:pPr>
      <w:rPr>
        <w:rFonts w:ascii="Wingdings" w:hAnsi="Wingdings" w:hint="default"/>
      </w:rPr>
    </w:lvl>
    <w:lvl w:ilvl="6" w:tplc="430A353E" w:tentative="1">
      <w:start w:val="1"/>
      <w:numFmt w:val="bullet"/>
      <w:lvlText w:val=""/>
      <w:lvlJc w:val="left"/>
      <w:pPr>
        <w:tabs>
          <w:tab w:val="num" w:pos="5040"/>
        </w:tabs>
        <w:ind w:left="5040" w:hanging="360"/>
      </w:pPr>
      <w:rPr>
        <w:rFonts w:ascii="Wingdings" w:hAnsi="Wingdings" w:hint="default"/>
      </w:rPr>
    </w:lvl>
    <w:lvl w:ilvl="7" w:tplc="081C7F92" w:tentative="1">
      <w:start w:val="1"/>
      <w:numFmt w:val="bullet"/>
      <w:lvlText w:val=""/>
      <w:lvlJc w:val="left"/>
      <w:pPr>
        <w:tabs>
          <w:tab w:val="num" w:pos="5760"/>
        </w:tabs>
        <w:ind w:left="5760" w:hanging="360"/>
      </w:pPr>
      <w:rPr>
        <w:rFonts w:ascii="Wingdings" w:hAnsi="Wingdings" w:hint="default"/>
      </w:rPr>
    </w:lvl>
    <w:lvl w:ilvl="8" w:tplc="69A2EE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77E2F"/>
    <w:multiLevelType w:val="hybridMultilevel"/>
    <w:tmpl w:val="6B1C7EBE"/>
    <w:lvl w:ilvl="0" w:tplc="C04E0E60">
      <w:start w:val="2"/>
      <w:numFmt w:val="upperRoman"/>
      <w:lvlText w:val="%1"/>
      <w:lvlJc w:val="left"/>
      <w:pPr>
        <w:ind w:left="108" w:hanging="169"/>
        <w:jc w:val="left"/>
      </w:pPr>
      <w:rPr>
        <w:rFonts w:ascii="Arial" w:eastAsia="Arial" w:hAnsi="Arial" w:cs="Arial" w:hint="default"/>
        <w:w w:val="100"/>
        <w:sz w:val="20"/>
        <w:szCs w:val="20"/>
      </w:rPr>
    </w:lvl>
    <w:lvl w:ilvl="1" w:tplc="E0968BBA">
      <w:numFmt w:val="bullet"/>
      <w:lvlText w:val="•"/>
      <w:lvlJc w:val="left"/>
      <w:pPr>
        <w:ind w:left="1039" w:hanging="169"/>
      </w:pPr>
      <w:rPr>
        <w:rFonts w:hint="default"/>
      </w:rPr>
    </w:lvl>
    <w:lvl w:ilvl="2" w:tplc="ECB46F7C">
      <w:numFmt w:val="bullet"/>
      <w:lvlText w:val="•"/>
      <w:lvlJc w:val="left"/>
      <w:pPr>
        <w:ind w:left="1979" w:hanging="169"/>
      </w:pPr>
      <w:rPr>
        <w:rFonts w:hint="default"/>
      </w:rPr>
    </w:lvl>
    <w:lvl w:ilvl="3" w:tplc="74B6CE44">
      <w:numFmt w:val="bullet"/>
      <w:lvlText w:val="•"/>
      <w:lvlJc w:val="left"/>
      <w:pPr>
        <w:ind w:left="2919" w:hanging="169"/>
      </w:pPr>
      <w:rPr>
        <w:rFonts w:hint="default"/>
      </w:rPr>
    </w:lvl>
    <w:lvl w:ilvl="4" w:tplc="8D44E5B8">
      <w:numFmt w:val="bullet"/>
      <w:lvlText w:val="•"/>
      <w:lvlJc w:val="left"/>
      <w:pPr>
        <w:ind w:left="3859" w:hanging="169"/>
      </w:pPr>
      <w:rPr>
        <w:rFonts w:hint="default"/>
      </w:rPr>
    </w:lvl>
    <w:lvl w:ilvl="5" w:tplc="5AF0FBF6">
      <w:numFmt w:val="bullet"/>
      <w:lvlText w:val="•"/>
      <w:lvlJc w:val="left"/>
      <w:pPr>
        <w:ind w:left="4799" w:hanging="169"/>
      </w:pPr>
      <w:rPr>
        <w:rFonts w:hint="default"/>
      </w:rPr>
    </w:lvl>
    <w:lvl w:ilvl="6" w:tplc="C7A8319C">
      <w:numFmt w:val="bullet"/>
      <w:lvlText w:val="•"/>
      <w:lvlJc w:val="left"/>
      <w:pPr>
        <w:ind w:left="5739" w:hanging="169"/>
      </w:pPr>
      <w:rPr>
        <w:rFonts w:hint="default"/>
      </w:rPr>
    </w:lvl>
    <w:lvl w:ilvl="7" w:tplc="B17438E0">
      <w:numFmt w:val="bullet"/>
      <w:lvlText w:val="•"/>
      <w:lvlJc w:val="left"/>
      <w:pPr>
        <w:ind w:left="6679" w:hanging="169"/>
      </w:pPr>
      <w:rPr>
        <w:rFonts w:hint="default"/>
      </w:rPr>
    </w:lvl>
    <w:lvl w:ilvl="8" w:tplc="5BB24FFE">
      <w:numFmt w:val="bullet"/>
      <w:lvlText w:val="•"/>
      <w:lvlJc w:val="left"/>
      <w:pPr>
        <w:ind w:left="7619" w:hanging="169"/>
      </w:pPr>
      <w:rPr>
        <w:rFonts w:hint="default"/>
      </w:rPr>
    </w:lvl>
  </w:abstractNum>
  <w:abstractNum w:abstractNumId="6" w15:restartNumberingAfterBreak="0">
    <w:nsid w:val="1B553227"/>
    <w:multiLevelType w:val="hybridMultilevel"/>
    <w:tmpl w:val="6CDEEBF8"/>
    <w:lvl w:ilvl="0" w:tplc="44BEA684">
      <w:start w:val="1"/>
      <w:numFmt w:val="bullet"/>
      <w:lvlText w:val=""/>
      <w:lvlJc w:val="left"/>
      <w:pPr>
        <w:tabs>
          <w:tab w:val="num" w:pos="720"/>
        </w:tabs>
        <w:ind w:left="720" w:hanging="360"/>
      </w:pPr>
      <w:rPr>
        <w:rFonts w:ascii="Wingdings" w:hAnsi="Wingdings" w:hint="default"/>
      </w:rPr>
    </w:lvl>
    <w:lvl w:ilvl="1" w:tplc="B06242A8" w:tentative="1">
      <w:start w:val="1"/>
      <w:numFmt w:val="bullet"/>
      <w:lvlText w:val=""/>
      <w:lvlJc w:val="left"/>
      <w:pPr>
        <w:tabs>
          <w:tab w:val="num" w:pos="1440"/>
        </w:tabs>
        <w:ind w:left="1440" w:hanging="360"/>
      </w:pPr>
      <w:rPr>
        <w:rFonts w:ascii="Wingdings" w:hAnsi="Wingdings" w:hint="default"/>
      </w:rPr>
    </w:lvl>
    <w:lvl w:ilvl="2" w:tplc="AE103688" w:tentative="1">
      <w:start w:val="1"/>
      <w:numFmt w:val="bullet"/>
      <w:lvlText w:val=""/>
      <w:lvlJc w:val="left"/>
      <w:pPr>
        <w:tabs>
          <w:tab w:val="num" w:pos="2160"/>
        </w:tabs>
        <w:ind w:left="2160" w:hanging="360"/>
      </w:pPr>
      <w:rPr>
        <w:rFonts w:ascii="Wingdings" w:hAnsi="Wingdings" w:hint="default"/>
      </w:rPr>
    </w:lvl>
    <w:lvl w:ilvl="3" w:tplc="668678BC" w:tentative="1">
      <w:start w:val="1"/>
      <w:numFmt w:val="bullet"/>
      <w:lvlText w:val=""/>
      <w:lvlJc w:val="left"/>
      <w:pPr>
        <w:tabs>
          <w:tab w:val="num" w:pos="2880"/>
        </w:tabs>
        <w:ind w:left="2880" w:hanging="360"/>
      </w:pPr>
      <w:rPr>
        <w:rFonts w:ascii="Wingdings" w:hAnsi="Wingdings" w:hint="default"/>
      </w:rPr>
    </w:lvl>
    <w:lvl w:ilvl="4" w:tplc="2A4C25B4" w:tentative="1">
      <w:start w:val="1"/>
      <w:numFmt w:val="bullet"/>
      <w:lvlText w:val=""/>
      <w:lvlJc w:val="left"/>
      <w:pPr>
        <w:tabs>
          <w:tab w:val="num" w:pos="3600"/>
        </w:tabs>
        <w:ind w:left="3600" w:hanging="360"/>
      </w:pPr>
      <w:rPr>
        <w:rFonts w:ascii="Wingdings" w:hAnsi="Wingdings" w:hint="default"/>
      </w:rPr>
    </w:lvl>
    <w:lvl w:ilvl="5" w:tplc="B35E8F96" w:tentative="1">
      <w:start w:val="1"/>
      <w:numFmt w:val="bullet"/>
      <w:lvlText w:val=""/>
      <w:lvlJc w:val="left"/>
      <w:pPr>
        <w:tabs>
          <w:tab w:val="num" w:pos="4320"/>
        </w:tabs>
        <w:ind w:left="4320" w:hanging="360"/>
      </w:pPr>
      <w:rPr>
        <w:rFonts w:ascii="Wingdings" w:hAnsi="Wingdings" w:hint="default"/>
      </w:rPr>
    </w:lvl>
    <w:lvl w:ilvl="6" w:tplc="0D248440" w:tentative="1">
      <w:start w:val="1"/>
      <w:numFmt w:val="bullet"/>
      <w:lvlText w:val=""/>
      <w:lvlJc w:val="left"/>
      <w:pPr>
        <w:tabs>
          <w:tab w:val="num" w:pos="5040"/>
        </w:tabs>
        <w:ind w:left="5040" w:hanging="360"/>
      </w:pPr>
      <w:rPr>
        <w:rFonts w:ascii="Wingdings" w:hAnsi="Wingdings" w:hint="default"/>
      </w:rPr>
    </w:lvl>
    <w:lvl w:ilvl="7" w:tplc="1E283F26" w:tentative="1">
      <w:start w:val="1"/>
      <w:numFmt w:val="bullet"/>
      <w:lvlText w:val=""/>
      <w:lvlJc w:val="left"/>
      <w:pPr>
        <w:tabs>
          <w:tab w:val="num" w:pos="5760"/>
        </w:tabs>
        <w:ind w:left="5760" w:hanging="360"/>
      </w:pPr>
      <w:rPr>
        <w:rFonts w:ascii="Wingdings" w:hAnsi="Wingdings" w:hint="default"/>
      </w:rPr>
    </w:lvl>
    <w:lvl w:ilvl="8" w:tplc="E34C84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15678"/>
    <w:multiLevelType w:val="hybridMultilevel"/>
    <w:tmpl w:val="2FE602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17722"/>
    <w:multiLevelType w:val="hybridMultilevel"/>
    <w:tmpl w:val="5D18FAA6"/>
    <w:lvl w:ilvl="0" w:tplc="6A7A4154">
      <w:start w:val="1"/>
      <w:numFmt w:val="lowerLetter"/>
      <w:lvlText w:val="%1)"/>
      <w:lvlJc w:val="left"/>
      <w:pPr>
        <w:ind w:left="108" w:hanging="236"/>
        <w:jc w:val="left"/>
      </w:pPr>
      <w:rPr>
        <w:rFonts w:hint="default"/>
        <w:w w:val="100"/>
      </w:rPr>
    </w:lvl>
    <w:lvl w:ilvl="1" w:tplc="9DF43890">
      <w:numFmt w:val="bullet"/>
      <w:lvlText w:val="•"/>
      <w:lvlJc w:val="left"/>
      <w:pPr>
        <w:ind w:left="1039" w:hanging="236"/>
      </w:pPr>
      <w:rPr>
        <w:rFonts w:hint="default"/>
      </w:rPr>
    </w:lvl>
    <w:lvl w:ilvl="2" w:tplc="6A50E09A">
      <w:numFmt w:val="bullet"/>
      <w:lvlText w:val="•"/>
      <w:lvlJc w:val="left"/>
      <w:pPr>
        <w:ind w:left="1979" w:hanging="236"/>
      </w:pPr>
      <w:rPr>
        <w:rFonts w:hint="default"/>
      </w:rPr>
    </w:lvl>
    <w:lvl w:ilvl="3" w:tplc="0440452A">
      <w:numFmt w:val="bullet"/>
      <w:lvlText w:val="•"/>
      <w:lvlJc w:val="left"/>
      <w:pPr>
        <w:ind w:left="2919" w:hanging="236"/>
      </w:pPr>
      <w:rPr>
        <w:rFonts w:hint="default"/>
      </w:rPr>
    </w:lvl>
    <w:lvl w:ilvl="4" w:tplc="D08C2E86">
      <w:numFmt w:val="bullet"/>
      <w:lvlText w:val="•"/>
      <w:lvlJc w:val="left"/>
      <w:pPr>
        <w:ind w:left="3859" w:hanging="236"/>
      </w:pPr>
      <w:rPr>
        <w:rFonts w:hint="default"/>
      </w:rPr>
    </w:lvl>
    <w:lvl w:ilvl="5" w:tplc="229040C4">
      <w:numFmt w:val="bullet"/>
      <w:lvlText w:val="•"/>
      <w:lvlJc w:val="left"/>
      <w:pPr>
        <w:ind w:left="4799" w:hanging="236"/>
      </w:pPr>
      <w:rPr>
        <w:rFonts w:hint="default"/>
      </w:rPr>
    </w:lvl>
    <w:lvl w:ilvl="6" w:tplc="107A631C">
      <w:numFmt w:val="bullet"/>
      <w:lvlText w:val="•"/>
      <w:lvlJc w:val="left"/>
      <w:pPr>
        <w:ind w:left="5739" w:hanging="236"/>
      </w:pPr>
      <w:rPr>
        <w:rFonts w:hint="default"/>
      </w:rPr>
    </w:lvl>
    <w:lvl w:ilvl="7" w:tplc="BC023F4C">
      <w:numFmt w:val="bullet"/>
      <w:lvlText w:val="•"/>
      <w:lvlJc w:val="left"/>
      <w:pPr>
        <w:ind w:left="6679" w:hanging="236"/>
      </w:pPr>
      <w:rPr>
        <w:rFonts w:hint="default"/>
      </w:rPr>
    </w:lvl>
    <w:lvl w:ilvl="8" w:tplc="CAD4D42C">
      <w:numFmt w:val="bullet"/>
      <w:lvlText w:val="•"/>
      <w:lvlJc w:val="left"/>
      <w:pPr>
        <w:ind w:left="7619" w:hanging="236"/>
      </w:pPr>
      <w:rPr>
        <w:rFonts w:hint="default"/>
      </w:rPr>
    </w:lvl>
  </w:abstractNum>
  <w:abstractNum w:abstractNumId="9" w15:restartNumberingAfterBreak="0">
    <w:nsid w:val="23CB6B0E"/>
    <w:multiLevelType w:val="hybridMultilevel"/>
    <w:tmpl w:val="9CE8F7E0"/>
    <w:lvl w:ilvl="0" w:tplc="024EE3F4">
      <w:start w:val="1"/>
      <w:numFmt w:val="lowerLetter"/>
      <w:lvlText w:val="%1)"/>
      <w:lvlJc w:val="left"/>
      <w:pPr>
        <w:ind w:left="343" w:hanging="236"/>
        <w:jc w:val="left"/>
      </w:pPr>
      <w:rPr>
        <w:rFonts w:ascii="Arial" w:eastAsia="Arial" w:hAnsi="Arial" w:cs="Arial" w:hint="default"/>
        <w:w w:val="100"/>
        <w:sz w:val="20"/>
        <w:szCs w:val="20"/>
      </w:rPr>
    </w:lvl>
    <w:lvl w:ilvl="1" w:tplc="893EAE2C">
      <w:numFmt w:val="bullet"/>
      <w:lvlText w:val="•"/>
      <w:lvlJc w:val="left"/>
      <w:pPr>
        <w:ind w:left="1255" w:hanging="236"/>
      </w:pPr>
      <w:rPr>
        <w:rFonts w:hint="default"/>
      </w:rPr>
    </w:lvl>
    <w:lvl w:ilvl="2" w:tplc="706EA794">
      <w:numFmt w:val="bullet"/>
      <w:lvlText w:val="•"/>
      <w:lvlJc w:val="left"/>
      <w:pPr>
        <w:ind w:left="2171" w:hanging="236"/>
      </w:pPr>
      <w:rPr>
        <w:rFonts w:hint="default"/>
      </w:rPr>
    </w:lvl>
    <w:lvl w:ilvl="3" w:tplc="876229E4">
      <w:numFmt w:val="bullet"/>
      <w:lvlText w:val="•"/>
      <w:lvlJc w:val="left"/>
      <w:pPr>
        <w:ind w:left="3087" w:hanging="236"/>
      </w:pPr>
      <w:rPr>
        <w:rFonts w:hint="default"/>
      </w:rPr>
    </w:lvl>
    <w:lvl w:ilvl="4" w:tplc="6C1AA1D6">
      <w:numFmt w:val="bullet"/>
      <w:lvlText w:val="•"/>
      <w:lvlJc w:val="left"/>
      <w:pPr>
        <w:ind w:left="4003" w:hanging="236"/>
      </w:pPr>
      <w:rPr>
        <w:rFonts w:hint="default"/>
      </w:rPr>
    </w:lvl>
    <w:lvl w:ilvl="5" w:tplc="0652F2F6">
      <w:numFmt w:val="bullet"/>
      <w:lvlText w:val="•"/>
      <w:lvlJc w:val="left"/>
      <w:pPr>
        <w:ind w:left="4919" w:hanging="236"/>
      </w:pPr>
      <w:rPr>
        <w:rFonts w:hint="default"/>
      </w:rPr>
    </w:lvl>
    <w:lvl w:ilvl="6" w:tplc="665C456C">
      <w:numFmt w:val="bullet"/>
      <w:lvlText w:val="•"/>
      <w:lvlJc w:val="left"/>
      <w:pPr>
        <w:ind w:left="5835" w:hanging="236"/>
      </w:pPr>
      <w:rPr>
        <w:rFonts w:hint="default"/>
      </w:rPr>
    </w:lvl>
    <w:lvl w:ilvl="7" w:tplc="B81C844C">
      <w:numFmt w:val="bullet"/>
      <w:lvlText w:val="•"/>
      <w:lvlJc w:val="left"/>
      <w:pPr>
        <w:ind w:left="6751" w:hanging="236"/>
      </w:pPr>
      <w:rPr>
        <w:rFonts w:hint="default"/>
      </w:rPr>
    </w:lvl>
    <w:lvl w:ilvl="8" w:tplc="CB503DCA">
      <w:numFmt w:val="bullet"/>
      <w:lvlText w:val="•"/>
      <w:lvlJc w:val="left"/>
      <w:pPr>
        <w:ind w:left="7667" w:hanging="236"/>
      </w:pPr>
      <w:rPr>
        <w:rFonts w:hint="default"/>
      </w:rPr>
    </w:lvl>
  </w:abstractNum>
  <w:abstractNum w:abstractNumId="10" w15:restartNumberingAfterBreak="0">
    <w:nsid w:val="258A6A6E"/>
    <w:multiLevelType w:val="hybridMultilevel"/>
    <w:tmpl w:val="B322D71E"/>
    <w:lvl w:ilvl="0" w:tplc="319C8FB6">
      <w:start w:val="4"/>
      <w:numFmt w:val="upperRoman"/>
      <w:lvlText w:val="%1"/>
      <w:lvlJc w:val="left"/>
      <w:pPr>
        <w:ind w:left="108" w:hanging="347"/>
        <w:jc w:val="left"/>
      </w:pPr>
      <w:rPr>
        <w:rFonts w:ascii="Arial" w:eastAsia="Arial" w:hAnsi="Arial" w:cs="Arial" w:hint="default"/>
        <w:w w:val="100"/>
        <w:sz w:val="20"/>
        <w:szCs w:val="20"/>
      </w:rPr>
    </w:lvl>
    <w:lvl w:ilvl="1" w:tplc="C88C5424">
      <w:numFmt w:val="bullet"/>
      <w:lvlText w:val="•"/>
      <w:lvlJc w:val="left"/>
      <w:pPr>
        <w:ind w:left="1039" w:hanging="347"/>
      </w:pPr>
      <w:rPr>
        <w:rFonts w:hint="default"/>
      </w:rPr>
    </w:lvl>
    <w:lvl w:ilvl="2" w:tplc="40A8E3B0">
      <w:numFmt w:val="bullet"/>
      <w:lvlText w:val="•"/>
      <w:lvlJc w:val="left"/>
      <w:pPr>
        <w:ind w:left="1979" w:hanging="347"/>
      </w:pPr>
      <w:rPr>
        <w:rFonts w:hint="default"/>
      </w:rPr>
    </w:lvl>
    <w:lvl w:ilvl="3" w:tplc="8B48E8A2">
      <w:numFmt w:val="bullet"/>
      <w:lvlText w:val="•"/>
      <w:lvlJc w:val="left"/>
      <w:pPr>
        <w:ind w:left="2919" w:hanging="347"/>
      </w:pPr>
      <w:rPr>
        <w:rFonts w:hint="default"/>
      </w:rPr>
    </w:lvl>
    <w:lvl w:ilvl="4" w:tplc="1268876A">
      <w:numFmt w:val="bullet"/>
      <w:lvlText w:val="•"/>
      <w:lvlJc w:val="left"/>
      <w:pPr>
        <w:ind w:left="3859" w:hanging="347"/>
      </w:pPr>
      <w:rPr>
        <w:rFonts w:hint="default"/>
      </w:rPr>
    </w:lvl>
    <w:lvl w:ilvl="5" w:tplc="5224C582">
      <w:numFmt w:val="bullet"/>
      <w:lvlText w:val="•"/>
      <w:lvlJc w:val="left"/>
      <w:pPr>
        <w:ind w:left="4799" w:hanging="347"/>
      </w:pPr>
      <w:rPr>
        <w:rFonts w:hint="default"/>
      </w:rPr>
    </w:lvl>
    <w:lvl w:ilvl="6" w:tplc="B8AC5556">
      <w:numFmt w:val="bullet"/>
      <w:lvlText w:val="•"/>
      <w:lvlJc w:val="left"/>
      <w:pPr>
        <w:ind w:left="5739" w:hanging="347"/>
      </w:pPr>
      <w:rPr>
        <w:rFonts w:hint="default"/>
      </w:rPr>
    </w:lvl>
    <w:lvl w:ilvl="7" w:tplc="5782A1CE">
      <w:numFmt w:val="bullet"/>
      <w:lvlText w:val="•"/>
      <w:lvlJc w:val="left"/>
      <w:pPr>
        <w:ind w:left="6679" w:hanging="347"/>
      </w:pPr>
      <w:rPr>
        <w:rFonts w:hint="default"/>
      </w:rPr>
    </w:lvl>
    <w:lvl w:ilvl="8" w:tplc="D0E8CA2C">
      <w:numFmt w:val="bullet"/>
      <w:lvlText w:val="•"/>
      <w:lvlJc w:val="left"/>
      <w:pPr>
        <w:ind w:left="7619" w:hanging="347"/>
      </w:pPr>
      <w:rPr>
        <w:rFonts w:hint="default"/>
      </w:rPr>
    </w:lvl>
  </w:abstractNum>
  <w:abstractNum w:abstractNumId="11" w15:restartNumberingAfterBreak="0">
    <w:nsid w:val="313E4BA1"/>
    <w:multiLevelType w:val="hybridMultilevel"/>
    <w:tmpl w:val="71343B14"/>
    <w:lvl w:ilvl="0" w:tplc="B6D6AD9A">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B531EC"/>
    <w:multiLevelType w:val="hybridMultilevel"/>
    <w:tmpl w:val="DC7C45EC"/>
    <w:lvl w:ilvl="0" w:tplc="D6202E30">
      <w:start w:val="1"/>
      <w:numFmt w:val="lowerLetter"/>
      <w:lvlText w:val="%1)"/>
      <w:lvlJc w:val="left"/>
      <w:pPr>
        <w:ind w:left="343" w:hanging="236"/>
        <w:jc w:val="left"/>
      </w:pPr>
      <w:rPr>
        <w:rFonts w:ascii="Arial" w:eastAsia="Arial" w:hAnsi="Arial" w:cs="Arial" w:hint="default"/>
        <w:w w:val="100"/>
        <w:sz w:val="20"/>
        <w:szCs w:val="20"/>
      </w:rPr>
    </w:lvl>
    <w:lvl w:ilvl="1" w:tplc="5CB63298">
      <w:numFmt w:val="bullet"/>
      <w:lvlText w:val="•"/>
      <w:lvlJc w:val="left"/>
      <w:pPr>
        <w:ind w:left="1255" w:hanging="236"/>
      </w:pPr>
      <w:rPr>
        <w:rFonts w:hint="default"/>
      </w:rPr>
    </w:lvl>
    <w:lvl w:ilvl="2" w:tplc="773845D6">
      <w:numFmt w:val="bullet"/>
      <w:lvlText w:val="•"/>
      <w:lvlJc w:val="left"/>
      <w:pPr>
        <w:ind w:left="2171" w:hanging="236"/>
      </w:pPr>
      <w:rPr>
        <w:rFonts w:hint="default"/>
      </w:rPr>
    </w:lvl>
    <w:lvl w:ilvl="3" w:tplc="855E0254">
      <w:numFmt w:val="bullet"/>
      <w:lvlText w:val="•"/>
      <w:lvlJc w:val="left"/>
      <w:pPr>
        <w:ind w:left="3087" w:hanging="236"/>
      </w:pPr>
      <w:rPr>
        <w:rFonts w:hint="default"/>
      </w:rPr>
    </w:lvl>
    <w:lvl w:ilvl="4" w:tplc="CB04167A">
      <w:numFmt w:val="bullet"/>
      <w:lvlText w:val="•"/>
      <w:lvlJc w:val="left"/>
      <w:pPr>
        <w:ind w:left="4003" w:hanging="236"/>
      </w:pPr>
      <w:rPr>
        <w:rFonts w:hint="default"/>
      </w:rPr>
    </w:lvl>
    <w:lvl w:ilvl="5" w:tplc="8D02F8A8">
      <w:numFmt w:val="bullet"/>
      <w:lvlText w:val="•"/>
      <w:lvlJc w:val="left"/>
      <w:pPr>
        <w:ind w:left="4919" w:hanging="236"/>
      </w:pPr>
      <w:rPr>
        <w:rFonts w:hint="default"/>
      </w:rPr>
    </w:lvl>
    <w:lvl w:ilvl="6" w:tplc="E1448112">
      <w:numFmt w:val="bullet"/>
      <w:lvlText w:val="•"/>
      <w:lvlJc w:val="left"/>
      <w:pPr>
        <w:ind w:left="5835" w:hanging="236"/>
      </w:pPr>
      <w:rPr>
        <w:rFonts w:hint="default"/>
      </w:rPr>
    </w:lvl>
    <w:lvl w:ilvl="7" w:tplc="FB9C3650">
      <w:numFmt w:val="bullet"/>
      <w:lvlText w:val="•"/>
      <w:lvlJc w:val="left"/>
      <w:pPr>
        <w:ind w:left="6751" w:hanging="236"/>
      </w:pPr>
      <w:rPr>
        <w:rFonts w:hint="default"/>
      </w:rPr>
    </w:lvl>
    <w:lvl w:ilvl="8" w:tplc="F0463614">
      <w:numFmt w:val="bullet"/>
      <w:lvlText w:val="•"/>
      <w:lvlJc w:val="left"/>
      <w:pPr>
        <w:ind w:left="7667" w:hanging="236"/>
      </w:pPr>
      <w:rPr>
        <w:rFonts w:hint="default"/>
      </w:rPr>
    </w:lvl>
  </w:abstractNum>
  <w:abstractNum w:abstractNumId="13" w15:restartNumberingAfterBreak="0">
    <w:nsid w:val="321213FB"/>
    <w:multiLevelType w:val="hybridMultilevel"/>
    <w:tmpl w:val="590A2FA6"/>
    <w:lvl w:ilvl="0" w:tplc="4038027A">
      <w:start w:val="4"/>
      <w:numFmt w:val="upperRoman"/>
      <w:lvlText w:val="%1"/>
      <w:lvlJc w:val="left"/>
      <w:pPr>
        <w:ind w:left="108" w:hanging="284"/>
        <w:jc w:val="left"/>
      </w:pPr>
      <w:rPr>
        <w:rFonts w:hint="default"/>
        <w:w w:val="100"/>
      </w:rPr>
    </w:lvl>
    <w:lvl w:ilvl="1" w:tplc="464E91D8">
      <w:numFmt w:val="bullet"/>
      <w:lvlText w:val="•"/>
      <w:lvlJc w:val="left"/>
      <w:pPr>
        <w:ind w:left="1039" w:hanging="284"/>
      </w:pPr>
      <w:rPr>
        <w:rFonts w:hint="default"/>
      </w:rPr>
    </w:lvl>
    <w:lvl w:ilvl="2" w:tplc="A270449C">
      <w:numFmt w:val="bullet"/>
      <w:lvlText w:val="•"/>
      <w:lvlJc w:val="left"/>
      <w:pPr>
        <w:ind w:left="1979" w:hanging="284"/>
      </w:pPr>
      <w:rPr>
        <w:rFonts w:hint="default"/>
      </w:rPr>
    </w:lvl>
    <w:lvl w:ilvl="3" w:tplc="84FA117A">
      <w:numFmt w:val="bullet"/>
      <w:lvlText w:val="•"/>
      <w:lvlJc w:val="left"/>
      <w:pPr>
        <w:ind w:left="2919" w:hanging="284"/>
      </w:pPr>
      <w:rPr>
        <w:rFonts w:hint="default"/>
      </w:rPr>
    </w:lvl>
    <w:lvl w:ilvl="4" w:tplc="B8228936">
      <w:numFmt w:val="bullet"/>
      <w:lvlText w:val="•"/>
      <w:lvlJc w:val="left"/>
      <w:pPr>
        <w:ind w:left="3859" w:hanging="284"/>
      </w:pPr>
      <w:rPr>
        <w:rFonts w:hint="default"/>
      </w:rPr>
    </w:lvl>
    <w:lvl w:ilvl="5" w:tplc="482C5456">
      <w:numFmt w:val="bullet"/>
      <w:lvlText w:val="•"/>
      <w:lvlJc w:val="left"/>
      <w:pPr>
        <w:ind w:left="4799" w:hanging="284"/>
      </w:pPr>
      <w:rPr>
        <w:rFonts w:hint="default"/>
      </w:rPr>
    </w:lvl>
    <w:lvl w:ilvl="6" w:tplc="C25E25F2">
      <w:numFmt w:val="bullet"/>
      <w:lvlText w:val="•"/>
      <w:lvlJc w:val="left"/>
      <w:pPr>
        <w:ind w:left="5739" w:hanging="284"/>
      </w:pPr>
      <w:rPr>
        <w:rFonts w:hint="default"/>
      </w:rPr>
    </w:lvl>
    <w:lvl w:ilvl="7" w:tplc="354C1BF0">
      <w:numFmt w:val="bullet"/>
      <w:lvlText w:val="•"/>
      <w:lvlJc w:val="left"/>
      <w:pPr>
        <w:ind w:left="6679" w:hanging="284"/>
      </w:pPr>
      <w:rPr>
        <w:rFonts w:hint="default"/>
      </w:rPr>
    </w:lvl>
    <w:lvl w:ilvl="8" w:tplc="066CB3F0">
      <w:numFmt w:val="bullet"/>
      <w:lvlText w:val="•"/>
      <w:lvlJc w:val="left"/>
      <w:pPr>
        <w:ind w:left="7619" w:hanging="284"/>
      </w:pPr>
      <w:rPr>
        <w:rFonts w:hint="default"/>
      </w:rPr>
    </w:lvl>
  </w:abstractNum>
  <w:abstractNum w:abstractNumId="14" w15:restartNumberingAfterBreak="0">
    <w:nsid w:val="32B74D8C"/>
    <w:multiLevelType w:val="hybridMultilevel"/>
    <w:tmpl w:val="978C81CC"/>
    <w:lvl w:ilvl="0" w:tplc="0D165514">
      <w:start w:val="1"/>
      <w:numFmt w:val="bullet"/>
      <w:lvlText w:val=""/>
      <w:lvlJc w:val="left"/>
      <w:pPr>
        <w:tabs>
          <w:tab w:val="num" w:pos="720"/>
        </w:tabs>
        <w:ind w:left="720" w:hanging="360"/>
      </w:pPr>
      <w:rPr>
        <w:rFonts w:ascii="Wingdings" w:hAnsi="Wingdings" w:hint="default"/>
      </w:rPr>
    </w:lvl>
    <w:lvl w:ilvl="1" w:tplc="686A3582" w:tentative="1">
      <w:start w:val="1"/>
      <w:numFmt w:val="bullet"/>
      <w:lvlText w:val=""/>
      <w:lvlJc w:val="left"/>
      <w:pPr>
        <w:tabs>
          <w:tab w:val="num" w:pos="1440"/>
        </w:tabs>
        <w:ind w:left="1440" w:hanging="360"/>
      </w:pPr>
      <w:rPr>
        <w:rFonts w:ascii="Wingdings" w:hAnsi="Wingdings" w:hint="default"/>
      </w:rPr>
    </w:lvl>
    <w:lvl w:ilvl="2" w:tplc="394EB834" w:tentative="1">
      <w:start w:val="1"/>
      <w:numFmt w:val="bullet"/>
      <w:lvlText w:val=""/>
      <w:lvlJc w:val="left"/>
      <w:pPr>
        <w:tabs>
          <w:tab w:val="num" w:pos="2160"/>
        </w:tabs>
        <w:ind w:left="2160" w:hanging="360"/>
      </w:pPr>
      <w:rPr>
        <w:rFonts w:ascii="Wingdings" w:hAnsi="Wingdings" w:hint="default"/>
      </w:rPr>
    </w:lvl>
    <w:lvl w:ilvl="3" w:tplc="595A5CFE" w:tentative="1">
      <w:start w:val="1"/>
      <w:numFmt w:val="bullet"/>
      <w:lvlText w:val=""/>
      <w:lvlJc w:val="left"/>
      <w:pPr>
        <w:tabs>
          <w:tab w:val="num" w:pos="2880"/>
        </w:tabs>
        <w:ind w:left="2880" w:hanging="360"/>
      </w:pPr>
      <w:rPr>
        <w:rFonts w:ascii="Wingdings" w:hAnsi="Wingdings" w:hint="default"/>
      </w:rPr>
    </w:lvl>
    <w:lvl w:ilvl="4" w:tplc="E97854DA" w:tentative="1">
      <w:start w:val="1"/>
      <w:numFmt w:val="bullet"/>
      <w:lvlText w:val=""/>
      <w:lvlJc w:val="left"/>
      <w:pPr>
        <w:tabs>
          <w:tab w:val="num" w:pos="3600"/>
        </w:tabs>
        <w:ind w:left="3600" w:hanging="360"/>
      </w:pPr>
      <w:rPr>
        <w:rFonts w:ascii="Wingdings" w:hAnsi="Wingdings" w:hint="default"/>
      </w:rPr>
    </w:lvl>
    <w:lvl w:ilvl="5" w:tplc="ACB428E0" w:tentative="1">
      <w:start w:val="1"/>
      <w:numFmt w:val="bullet"/>
      <w:lvlText w:val=""/>
      <w:lvlJc w:val="left"/>
      <w:pPr>
        <w:tabs>
          <w:tab w:val="num" w:pos="4320"/>
        </w:tabs>
        <w:ind w:left="4320" w:hanging="360"/>
      </w:pPr>
      <w:rPr>
        <w:rFonts w:ascii="Wingdings" w:hAnsi="Wingdings" w:hint="default"/>
      </w:rPr>
    </w:lvl>
    <w:lvl w:ilvl="6" w:tplc="84CC0BF6" w:tentative="1">
      <w:start w:val="1"/>
      <w:numFmt w:val="bullet"/>
      <w:lvlText w:val=""/>
      <w:lvlJc w:val="left"/>
      <w:pPr>
        <w:tabs>
          <w:tab w:val="num" w:pos="5040"/>
        </w:tabs>
        <w:ind w:left="5040" w:hanging="360"/>
      </w:pPr>
      <w:rPr>
        <w:rFonts w:ascii="Wingdings" w:hAnsi="Wingdings" w:hint="default"/>
      </w:rPr>
    </w:lvl>
    <w:lvl w:ilvl="7" w:tplc="1E0AB03E" w:tentative="1">
      <w:start w:val="1"/>
      <w:numFmt w:val="bullet"/>
      <w:lvlText w:val=""/>
      <w:lvlJc w:val="left"/>
      <w:pPr>
        <w:tabs>
          <w:tab w:val="num" w:pos="5760"/>
        </w:tabs>
        <w:ind w:left="5760" w:hanging="360"/>
      </w:pPr>
      <w:rPr>
        <w:rFonts w:ascii="Wingdings" w:hAnsi="Wingdings" w:hint="default"/>
      </w:rPr>
    </w:lvl>
    <w:lvl w:ilvl="8" w:tplc="B9B00C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E20501"/>
    <w:multiLevelType w:val="hybridMultilevel"/>
    <w:tmpl w:val="E4CAD6CC"/>
    <w:lvl w:ilvl="0" w:tplc="3640BBB0">
      <w:start w:val="2"/>
      <w:numFmt w:val="lowerLetter"/>
      <w:lvlText w:val="%1)"/>
      <w:lvlJc w:val="left"/>
      <w:pPr>
        <w:ind w:left="1215" w:hanging="360"/>
      </w:pPr>
      <w:rPr>
        <w:rFonts w:hint="default"/>
        <w:b/>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6" w15:restartNumberingAfterBreak="0">
    <w:nsid w:val="350F513B"/>
    <w:multiLevelType w:val="hybridMultilevel"/>
    <w:tmpl w:val="4D982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890D7D"/>
    <w:multiLevelType w:val="hybridMultilevel"/>
    <w:tmpl w:val="4852EA34"/>
    <w:lvl w:ilvl="0" w:tplc="7B944E78">
      <w:start w:val="1"/>
      <w:numFmt w:val="upperRoman"/>
      <w:lvlText w:val="%1"/>
      <w:lvlJc w:val="left"/>
      <w:pPr>
        <w:ind w:left="108" w:hanging="113"/>
        <w:jc w:val="left"/>
      </w:pPr>
      <w:rPr>
        <w:rFonts w:ascii="Arial" w:eastAsia="Arial" w:hAnsi="Arial" w:cs="Arial" w:hint="default"/>
        <w:w w:val="100"/>
        <w:sz w:val="20"/>
        <w:szCs w:val="20"/>
      </w:rPr>
    </w:lvl>
    <w:lvl w:ilvl="1" w:tplc="C3E255E2">
      <w:numFmt w:val="bullet"/>
      <w:lvlText w:val="•"/>
      <w:lvlJc w:val="left"/>
      <w:pPr>
        <w:ind w:left="1039" w:hanging="113"/>
      </w:pPr>
      <w:rPr>
        <w:rFonts w:hint="default"/>
      </w:rPr>
    </w:lvl>
    <w:lvl w:ilvl="2" w:tplc="1D1ADE04">
      <w:numFmt w:val="bullet"/>
      <w:lvlText w:val="•"/>
      <w:lvlJc w:val="left"/>
      <w:pPr>
        <w:ind w:left="1979" w:hanging="113"/>
      </w:pPr>
      <w:rPr>
        <w:rFonts w:hint="default"/>
      </w:rPr>
    </w:lvl>
    <w:lvl w:ilvl="3" w:tplc="FEA22B1A">
      <w:numFmt w:val="bullet"/>
      <w:lvlText w:val="•"/>
      <w:lvlJc w:val="left"/>
      <w:pPr>
        <w:ind w:left="2919" w:hanging="113"/>
      </w:pPr>
      <w:rPr>
        <w:rFonts w:hint="default"/>
      </w:rPr>
    </w:lvl>
    <w:lvl w:ilvl="4" w:tplc="FA4C0030">
      <w:numFmt w:val="bullet"/>
      <w:lvlText w:val="•"/>
      <w:lvlJc w:val="left"/>
      <w:pPr>
        <w:ind w:left="3859" w:hanging="113"/>
      </w:pPr>
      <w:rPr>
        <w:rFonts w:hint="default"/>
      </w:rPr>
    </w:lvl>
    <w:lvl w:ilvl="5" w:tplc="997A65D0">
      <w:numFmt w:val="bullet"/>
      <w:lvlText w:val="•"/>
      <w:lvlJc w:val="left"/>
      <w:pPr>
        <w:ind w:left="4799" w:hanging="113"/>
      </w:pPr>
      <w:rPr>
        <w:rFonts w:hint="default"/>
      </w:rPr>
    </w:lvl>
    <w:lvl w:ilvl="6" w:tplc="6E84376E">
      <w:numFmt w:val="bullet"/>
      <w:lvlText w:val="•"/>
      <w:lvlJc w:val="left"/>
      <w:pPr>
        <w:ind w:left="5739" w:hanging="113"/>
      </w:pPr>
      <w:rPr>
        <w:rFonts w:hint="default"/>
      </w:rPr>
    </w:lvl>
    <w:lvl w:ilvl="7" w:tplc="D8CEEE60">
      <w:numFmt w:val="bullet"/>
      <w:lvlText w:val="•"/>
      <w:lvlJc w:val="left"/>
      <w:pPr>
        <w:ind w:left="6679" w:hanging="113"/>
      </w:pPr>
      <w:rPr>
        <w:rFonts w:hint="default"/>
      </w:rPr>
    </w:lvl>
    <w:lvl w:ilvl="8" w:tplc="747AF61C">
      <w:numFmt w:val="bullet"/>
      <w:lvlText w:val="•"/>
      <w:lvlJc w:val="left"/>
      <w:pPr>
        <w:ind w:left="7619" w:hanging="113"/>
      </w:pPr>
      <w:rPr>
        <w:rFonts w:hint="default"/>
      </w:rPr>
    </w:lvl>
  </w:abstractNum>
  <w:abstractNum w:abstractNumId="18" w15:restartNumberingAfterBreak="0">
    <w:nsid w:val="35C16226"/>
    <w:multiLevelType w:val="hybridMultilevel"/>
    <w:tmpl w:val="396416F8"/>
    <w:lvl w:ilvl="0" w:tplc="86780800">
      <w:start w:val="1"/>
      <w:numFmt w:val="bullet"/>
      <w:lvlText w:val=""/>
      <w:lvlJc w:val="left"/>
      <w:pPr>
        <w:tabs>
          <w:tab w:val="num" w:pos="720"/>
        </w:tabs>
        <w:ind w:left="720" w:hanging="360"/>
      </w:pPr>
      <w:rPr>
        <w:rFonts w:ascii="Wingdings" w:hAnsi="Wingdings" w:hint="default"/>
      </w:rPr>
    </w:lvl>
    <w:lvl w:ilvl="1" w:tplc="370E8E96" w:tentative="1">
      <w:start w:val="1"/>
      <w:numFmt w:val="bullet"/>
      <w:lvlText w:val=""/>
      <w:lvlJc w:val="left"/>
      <w:pPr>
        <w:tabs>
          <w:tab w:val="num" w:pos="1440"/>
        </w:tabs>
        <w:ind w:left="1440" w:hanging="360"/>
      </w:pPr>
      <w:rPr>
        <w:rFonts w:ascii="Wingdings" w:hAnsi="Wingdings" w:hint="default"/>
      </w:rPr>
    </w:lvl>
    <w:lvl w:ilvl="2" w:tplc="9C84241A" w:tentative="1">
      <w:start w:val="1"/>
      <w:numFmt w:val="bullet"/>
      <w:lvlText w:val=""/>
      <w:lvlJc w:val="left"/>
      <w:pPr>
        <w:tabs>
          <w:tab w:val="num" w:pos="2160"/>
        </w:tabs>
        <w:ind w:left="2160" w:hanging="360"/>
      </w:pPr>
      <w:rPr>
        <w:rFonts w:ascii="Wingdings" w:hAnsi="Wingdings" w:hint="default"/>
      </w:rPr>
    </w:lvl>
    <w:lvl w:ilvl="3" w:tplc="7BF0342C" w:tentative="1">
      <w:start w:val="1"/>
      <w:numFmt w:val="bullet"/>
      <w:lvlText w:val=""/>
      <w:lvlJc w:val="left"/>
      <w:pPr>
        <w:tabs>
          <w:tab w:val="num" w:pos="2880"/>
        </w:tabs>
        <w:ind w:left="2880" w:hanging="360"/>
      </w:pPr>
      <w:rPr>
        <w:rFonts w:ascii="Wingdings" w:hAnsi="Wingdings" w:hint="default"/>
      </w:rPr>
    </w:lvl>
    <w:lvl w:ilvl="4" w:tplc="C3A053B4" w:tentative="1">
      <w:start w:val="1"/>
      <w:numFmt w:val="bullet"/>
      <w:lvlText w:val=""/>
      <w:lvlJc w:val="left"/>
      <w:pPr>
        <w:tabs>
          <w:tab w:val="num" w:pos="3600"/>
        </w:tabs>
        <w:ind w:left="3600" w:hanging="360"/>
      </w:pPr>
      <w:rPr>
        <w:rFonts w:ascii="Wingdings" w:hAnsi="Wingdings" w:hint="default"/>
      </w:rPr>
    </w:lvl>
    <w:lvl w:ilvl="5" w:tplc="AF526700" w:tentative="1">
      <w:start w:val="1"/>
      <w:numFmt w:val="bullet"/>
      <w:lvlText w:val=""/>
      <w:lvlJc w:val="left"/>
      <w:pPr>
        <w:tabs>
          <w:tab w:val="num" w:pos="4320"/>
        </w:tabs>
        <w:ind w:left="4320" w:hanging="360"/>
      </w:pPr>
      <w:rPr>
        <w:rFonts w:ascii="Wingdings" w:hAnsi="Wingdings" w:hint="default"/>
      </w:rPr>
    </w:lvl>
    <w:lvl w:ilvl="6" w:tplc="F00820EC" w:tentative="1">
      <w:start w:val="1"/>
      <w:numFmt w:val="bullet"/>
      <w:lvlText w:val=""/>
      <w:lvlJc w:val="left"/>
      <w:pPr>
        <w:tabs>
          <w:tab w:val="num" w:pos="5040"/>
        </w:tabs>
        <w:ind w:left="5040" w:hanging="360"/>
      </w:pPr>
      <w:rPr>
        <w:rFonts w:ascii="Wingdings" w:hAnsi="Wingdings" w:hint="default"/>
      </w:rPr>
    </w:lvl>
    <w:lvl w:ilvl="7" w:tplc="56567998" w:tentative="1">
      <w:start w:val="1"/>
      <w:numFmt w:val="bullet"/>
      <w:lvlText w:val=""/>
      <w:lvlJc w:val="left"/>
      <w:pPr>
        <w:tabs>
          <w:tab w:val="num" w:pos="5760"/>
        </w:tabs>
        <w:ind w:left="5760" w:hanging="360"/>
      </w:pPr>
      <w:rPr>
        <w:rFonts w:ascii="Wingdings" w:hAnsi="Wingdings" w:hint="default"/>
      </w:rPr>
    </w:lvl>
    <w:lvl w:ilvl="8" w:tplc="467A2C3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E324D"/>
    <w:multiLevelType w:val="hybridMultilevel"/>
    <w:tmpl w:val="D4BE3D9A"/>
    <w:lvl w:ilvl="0" w:tplc="BA5A90E2">
      <w:start w:val="1"/>
      <w:numFmt w:val="upperRoman"/>
      <w:lvlText w:val="%1"/>
      <w:lvlJc w:val="left"/>
      <w:pPr>
        <w:ind w:left="108" w:hanging="113"/>
        <w:jc w:val="left"/>
      </w:pPr>
      <w:rPr>
        <w:rFonts w:ascii="Arial" w:eastAsia="Arial" w:hAnsi="Arial" w:cs="Arial" w:hint="default"/>
        <w:w w:val="100"/>
        <w:sz w:val="20"/>
        <w:szCs w:val="20"/>
      </w:rPr>
    </w:lvl>
    <w:lvl w:ilvl="1" w:tplc="93885156">
      <w:numFmt w:val="bullet"/>
      <w:lvlText w:val="•"/>
      <w:lvlJc w:val="left"/>
      <w:pPr>
        <w:ind w:left="1039" w:hanging="113"/>
      </w:pPr>
      <w:rPr>
        <w:rFonts w:hint="default"/>
      </w:rPr>
    </w:lvl>
    <w:lvl w:ilvl="2" w:tplc="E9AE44AE">
      <w:numFmt w:val="bullet"/>
      <w:lvlText w:val="•"/>
      <w:lvlJc w:val="left"/>
      <w:pPr>
        <w:ind w:left="1979" w:hanging="113"/>
      </w:pPr>
      <w:rPr>
        <w:rFonts w:hint="default"/>
      </w:rPr>
    </w:lvl>
    <w:lvl w:ilvl="3" w:tplc="4B24FF50">
      <w:numFmt w:val="bullet"/>
      <w:lvlText w:val="•"/>
      <w:lvlJc w:val="left"/>
      <w:pPr>
        <w:ind w:left="2919" w:hanging="113"/>
      </w:pPr>
      <w:rPr>
        <w:rFonts w:hint="default"/>
      </w:rPr>
    </w:lvl>
    <w:lvl w:ilvl="4" w:tplc="427E69BA">
      <w:numFmt w:val="bullet"/>
      <w:lvlText w:val="•"/>
      <w:lvlJc w:val="left"/>
      <w:pPr>
        <w:ind w:left="3859" w:hanging="113"/>
      </w:pPr>
      <w:rPr>
        <w:rFonts w:hint="default"/>
      </w:rPr>
    </w:lvl>
    <w:lvl w:ilvl="5" w:tplc="731EB782">
      <w:numFmt w:val="bullet"/>
      <w:lvlText w:val="•"/>
      <w:lvlJc w:val="left"/>
      <w:pPr>
        <w:ind w:left="4799" w:hanging="113"/>
      </w:pPr>
      <w:rPr>
        <w:rFonts w:hint="default"/>
      </w:rPr>
    </w:lvl>
    <w:lvl w:ilvl="6" w:tplc="6C3A8486">
      <w:numFmt w:val="bullet"/>
      <w:lvlText w:val="•"/>
      <w:lvlJc w:val="left"/>
      <w:pPr>
        <w:ind w:left="5739" w:hanging="113"/>
      </w:pPr>
      <w:rPr>
        <w:rFonts w:hint="default"/>
      </w:rPr>
    </w:lvl>
    <w:lvl w:ilvl="7" w:tplc="95A2D9E4">
      <w:numFmt w:val="bullet"/>
      <w:lvlText w:val="•"/>
      <w:lvlJc w:val="left"/>
      <w:pPr>
        <w:ind w:left="6679" w:hanging="113"/>
      </w:pPr>
      <w:rPr>
        <w:rFonts w:hint="default"/>
      </w:rPr>
    </w:lvl>
    <w:lvl w:ilvl="8" w:tplc="BC2447A8">
      <w:numFmt w:val="bullet"/>
      <w:lvlText w:val="•"/>
      <w:lvlJc w:val="left"/>
      <w:pPr>
        <w:ind w:left="7619" w:hanging="113"/>
      </w:pPr>
      <w:rPr>
        <w:rFonts w:hint="default"/>
      </w:rPr>
    </w:lvl>
  </w:abstractNum>
  <w:abstractNum w:abstractNumId="20" w15:restartNumberingAfterBreak="0">
    <w:nsid w:val="3D151ECD"/>
    <w:multiLevelType w:val="hybridMultilevel"/>
    <w:tmpl w:val="34E4A0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F62A21"/>
    <w:multiLevelType w:val="hybridMultilevel"/>
    <w:tmpl w:val="006229E4"/>
    <w:lvl w:ilvl="0" w:tplc="63120D4C">
      <w:start w:val="1"/>
      <w:numFmt w:val="bullet"/>
      <w:lvlText w:val=""/>
      <w:lvlJc w:val="left"/>
      <w:pPr>
        <w:tabs>
          <w:tab w:val="num" w:pos="720"/>
        </w:tabs>
        <w:ind w:left="720" w:hanging="360"/>
      </w:pPr>
      <w:rPr>
        <w:rFonts w:ascii="Wingdings" w:hAnsi="Wingdings" w:hint="default"/>
      </w:rPr>
    </w:lvl>
    <w:lvl w:ilvl="1" w:tplc="9A00973E" w:tentative="1">
      <w:start w:val="1"/>
      <w:numFmt w:val="bullet"/>
      <w:lvlText w:val=""/>
      <w:lvlJc w:val="left"/>
      <w:pPr>
        <w:tabs>
          <w:tab w:val="num" w:pos="1440"/>
        </w:tabs>
        <w:ind w:left="1440" w:hanging="360"/>
      </w:pPr>
      <w:rPr>
        <w:rFonts w:ascii="Wingdings" w:hAnsi="Wingdings" w:hint="default"/>
      </w:rPr>
    </w:lvl>
    <w:lvl w:ilvl="2" w:tplc="BDD8A880" w:tentative="1">
      <w:start w:val="1"/>
      <w:numFmt w:val="bullet"/>
      <w:lvlText w:val=""/>
      <w:lvlJc w:val="left"/>
      <w:pPr>
        <w:tabs>
          <w:tab w:val="num" w:pos="2160"/>
        </w:tabs>
        <w:ind w:left="2160" w:hanging="360"/>
      </w:pPr>
      <w:rPr>
        <w:rFonts w:ascii="Wingdings" w:hAnsi="Wingdings" w:hint="default"/>
      </w:rPr>
    </w:lvl>
    <w:lvl w:ilvl="3" w:tplc="E8D0392C" w:tentative="1">
      <w:start w:val="1"/>
      <w:numFmt w:val="bullet"/>
      <w:lvlText w:val=""/>
      <w:lvlJc w:val="left"/>
      <w:pPr>
        <w:tabs>
          <w:tab w:val="num" w:pos="2880"/>
        </w:tabs>
        <w:ind w:left="2880" w:hanging="360"/>
      </w:pPr>
      <w:rPr>
        <w:rFonts w:ascii="Wingdings" w:hAnsi="Wingdings" w:hint="default"/>
      </w:rPr>
    </w:lvl>
    <w:lvl w:ilvl="4" w:tplc="DC1238A2" w:tentative="1">
      <w:start w:val="1"/>
      <w:numFmt w:val="bullet"/>
      <w:lvlText w:val=""/>
      <w:lvlJc w:val="left"/>
      <w:pPr>
        <w:tabs>
          <w:tab w:val="num" w:pos="3600"/>
        </w:tabs>
        <w:ind w:left="3600" w:hanging="360"/>
      </w:pPr>
      <w:rPr>
        <w:rFonts w:ascii="Wingdings" w:hAnsi="Wingdings" w:hint="default"/>
      </w:rPr>
    </w:lvl>
    <w:lvl w:ilvl="5" w:tplc="EA2EA2D0" w:tentative="1">
      <w:start w:val="1"/>
      <w:numFmt w:val="bullet"/>
      <w:lvlText w:val=""/>
      <w:lvlJc w:val="left"/>
      <w:pPr>
        <w:tabs>
          <w:tab w:val="num" w:pos="4320"/>
        </w:tabs>
        <w:ind w:left="4320" w:hanging="360"/>
      </w:pPr>
      <w:rPr>
        <w:rFonts w:ascii="Wingdings" w:hAnsi="Wingdings" w:hint="default"/>
      </w:rPr>
    </w:lvl>
    <w:lvl w:ilvl="6" w:tplc="B40A53F2" w:tentative="1">
      <w:start w:val="1"/>
      <w:numFmt w:val="bullet"/>
      <w:lvlText w:val=""/>
      <w:lvlJc w:val="left"/>
      <w:pPr>
        <w:tabs>
          <w:tab w:val="num" w:pos="5040"/>
        </w:tabs>
        <w:ind w:left="5040" w:hanging="360"/>
      </w:pPr>
      <w:rPr>
        <w:rFonts w:ascii="Wingdings" w:hAnsi="Wingdings" w:hint="default"/>
      </w:rPr>
    </w:lvl>
    <w:lvl w:ilvl="7" w:tplc="FA9275B0" w:tentative="1">
      <w:start w:val="1"/>
      <w:numFmt w:val="bullet"/>
      <w:lvlText w:val=""/>
      <w:lvlJc w:val="left"/>
      <w:pPr>
        <w:tabs>
          <w:tab w:val="num" w:pos="5760"/>
        </w:tabs>
        <w:ind w:left="5760" w:hanging="360"/>
      </w:pPr>
      <w:rPr>
        <w:rFonts w:ascii="Wingdings" w:hAnsi="Wingdings" w:hint="default"/>
      </w:rPr>
    </w:lvl>
    <w:lvl w:ilvl="8" w:tplc="6CB623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D7385"/>
    <w:multiLevelType w:val="hybridMultilevel"/>
    <w:tmpl w:val="2022130C"/>
    <w:lvl w:ilvl="0" w:tplc="2B5CCA1E">
      <w:start w:val="1"/>
      <w:numFmt w:val="upperRoman"/>
      <w:lvlText w:val="%1"/>
      <w:lvlJc w:val="left"/>
      <w:pPr>
        <w:ind w:left="108" w:hanging="113"/>
        <w:jc w:val="left"/>
      </w:pPr>
      <w:rPr>
        <w:rFonts w:ascii="Arial" w:eastAsia="Arial" w:hAnsi="Arial" w:cs="Arial" w:hint="default"/>
        <w:w w:val="100"/>
        <w:sz w:val="20"/>
        <w:szCs w:val="20"/>
      </w:rPr>
    </w:lvl>
    <w:lvl w:ilvl="1" w:tplc="890C007E">
      <w:numFmt w:val="bullet"/>
      <w:lvlText w:val="•"/>
      <w:lvlJc w:val="left"/>
      <w:pPr>
        <w:ind w:left="1039" w:hanging="113"/>
      </w:pPr>
      <w:rPr>
        <w:rFonts w:hint="default"/>
      </w:rPr>
    </w:lvl>
    <w:lvl w:ilvl="2" w:tplc="47D67420">
      <w:numFmt w:val="bullet"/>
      <w:lvlText w:val="•"/>
      <w:lvlJc w:val="left"/>
      <w:pPr>
        <w:ind w:left="1979" w:hanging="113"/>
      </w:pPr>
      <w:rPr>
        <w:rFonts w:hint="default"/>
      </w:rPr>
    </w:lvl>
    <w:lvl w:ilvl="3" w:tplc="58AE7568">
      <w:numFmt w:val="bullet"/>
      <w:lvlText w:val="•"/>
      <w:lvlJc w:val="left"/>
      <w:pPr>
        <w:ind w:left="2919" w:hanging="113"/>
      </w:pPr>
      <w:rPr>
        <w:rFonts w:hint="default"/>
      </w:rPr>
    </w:lvl>
    <w:lvl w:ilvl="4" w:tplc="B65201F0">
      <w:numFmt w:val="bullet"/>
      <w:lvlText w:val="•"/>
      <w:lvlJc w:val="left"/>
      <w:pPr>
        <w:ind w:left="3859" w:hanging="113"/>
      </w:pPr>
      <w:rPr>
        <w:rFonts w:hint="default"/>
      </w:rPr>
    </w:lvl>
    <w:lvl w:ilvl="5" w:tplc="D38087DE">
      <w:numFmt w:val="bullet"/>
      <w:lvlText w:val="•"/>
      <w:lvlJc w:val="left"/>
      <w:pPr>
        <w:ind w:left="4799" w:hanging="113"/>
      </w:pPr>
      <w:rPr>
        <w:rFonts w:hint="default"/>
      </w:rPr>
    </w:lvl>
    <w:lvl w:ilvl="6" w:tplc="CA0CAC8C">
      <w:numFmt w:val="bullet"/>
      <w:lvlText w:val="•"/>
      <w:lvlJc w:val="left"/>
      <w:pPr>
        <w:ind w:left="5739" w:hanging="113"/>
      </w:pPr>
      <w:rPr>
        <w:rFonts w:hint="default"/>
      </w:rPr>
    </w:lvl>
    <w:lvl w:ilvl="7" w:tplc="13C6D5C8">
      <w:numFmt w:val="bullet"/>
      <w:lvlText w:val="•"/>
      <w:lvlJc w:val="left"/>
      <w:pPr>
        <w:ind w:left="6679" w:hanging="113"/>
      </w:pPr>
      <w:rPr>
        <w:rFonts w:hint="default"/>
      </w:rPr>
    </w:lvl>
    <w:lvl w:ilvl="8" w:tplc="DAC09F1E">
      <w:numFmt w:val="bullet"/>
      <w:lvlText w:val="•"/>
      <w:lvlJc w:val="left"/>
      <w:pPr>
        <w:ind w:left="7619" w:hanging="113"/>
      </w:pPr>
      <w:rPr>
        <w:rFonts w:hint="default"/>
      </w:rPr>
    </w:lvl>
  </w:abstractNum>
  <w:abstractNum w:abstractNumId="23" w15:restartNumberingAfterBreak="0">
    <w:nsid w:val="3F931BCC"/>
    <w:multiLevelType w:val="hybridMultilevel"/>
    <w:tmpl w:val="2AF20B18"/>
    <w:lvl w:ilvl="0" w:tplc="E1B46A60">
      <w:start w:val="1"/>
      <w:numFmt w:val="upperRoman"/>
      <w:lvlText w:val="%1"/>
      <w:lvlJc w:val="left"/>
      <w:pPr>
        <w:ind w:left="108" w:hanging="117"/>
        <w:jc w:val="left"/>
      </w:pPr>
      <w:rPr>
        <w:rFonts w:hint="default"/>
        <w:strike/>
        <w:w w:val="100"/>
      </w:rPr>
    </w:lvl>
    <w:lvl w:ilvl="1" w:tplc="545A8BF0">
      <w:numFmt w:val="bullet"/>
      <w:lvlText w:val="•"/>
      <w:lvlJc w:val="left"/>
      <w:pPr>
        <w:ind w:left="1039" w:hanging="117"/>
      </w:pPr>
      <w:rPr>
        <w:rFonts w:hint="default"/>
      </w:rPr>
    </w:lvl>
    <w:lvl w:ilvl="2" w:tplc="0B423BF2">
      <w:numFmt w:val="bullet"/>
      <w:lvlText w:val="•"/>
      <w:lvlJc w:val="left"/>
      <w:pPr>
        <w:ind w:left="1979" w:hanging="117"/>
      </w:pPr>
      <w:rPr>
        <w:rFonts w:hint="default"/>
      </w:rPr>
    </w:lvl>
    <w:lvl w:ilvl="3" w:tplc="194CFE12">
      <w:numFmt w:val="bullet"/>
      <w:lvlText w:val="•"/>
      <w:lvlJc w:val="left"/>
      <w:pPr>
        <w:ind w:left="2919" w:hanging="117"/>
      </w:pPr>
      <w:rPr>
        <w:rFonts w:hint="default"/>
      </w:rPr>
    </w:lvl>
    <w:lvl w:ilvl="4" w:tplc="C26E78FE">
      <w:numFmt w:val="bullet"/>
      <w:lvlText w:val="•"/>
      <w:lvlJc w:val="left"/>
      <w:pPr>
        <w:ind w:left="3859" w:hanging="117"/>
      </w:pPr>
      <w:rPr>
        <w:rFonts w:hint="default"/>
      </w:rPr>
    </w:lvl>
    <w:lvl w:ilvl="5" w:tplc="165055E0">
      <w:numFmt w:val="bullet"/>
      <w:lvlText w:val="•"/>
      <w:lvlJc w:val="left"/>
      <w:pPr>
        <w:ind w:left="4799" w:hanging="117"/>
      </w:pPr>
      <w:rPr>
        <w:rFonts w:hint="default"/>
      </w:rPr>
    </w:lvl>
    <w:lvl w:ilvl="6" w:tplc="0B1802F0">
      <w:numFmt w:val="bullet"/>
      <w:lvlText w:val="•"/>
      <w:lvlJc w:val="left"/>
      <w:pPr>
        <w:ind w:left="5739" w:hanging="117"/>
      </w:pPr>
      <w:rPr>
        <w:rFonts w:hint="default"/>
      </w:rPr>
    </w:lvl>
    <w:lvl w:ilvl="7" w:tplc="11CCFDFC">
      <w:numFmt w:val="bullet"/>
      <w:lvlText w:val="•"/>
      <w:lvlJc w:val="left"/>
      <w:pPr>
        <w:ind w:left="6679" w:hanging="117"/>
      </w:pPr>
      <w:rPr>
        <w:rFonts w:hint="default"/>
      </w:rPr>
    </w:lvl>
    <w:lvl w:ilvl="8" w:tplc="4E0A67BA">
      <w:numFmt w:val="bullet"/>
      <w:lvlText w:val="•"/>
      <w:lvlJc w:val="left"/>
      <w:pPr>
        <w:ind w:left="7619" w:hanging="117"/>
      </w:pPr>
      <w:rPr>
        <w:rFonts w:hint="default"/>
      </w:rPr>
    </w:lvl>
  </w:abstractNum>
  <w:abstractNum w:abstractNumId="24" w15:restartNumberingAfterBreak="0">
    <w:nsid w:val="42FF6EB3"/>
    <w:multiLevelType w:val="hybridMultilevel"/>
    <w:tmpl w:val="46C2029A"/>
    <w:lvl w:ilvl="0" w:tplc="1D92BD28">
      <w:start w:val="1"/>
      <w:numFmt w:val="upperRoman"/>
      <w:lvlText w:val="%1"/>
      <w:lvlJc w:val="left"/>
      <w:pPr>
        <w:ind w:left="108" w:hanging="113"/>
        <w:jc w:val="left"/>
      </w:pPr>
      <w:rPr>
        <w:rFonts w:ascii="Arial" w:eastAsia="Arial" w:hAnsi="Arial" w:cs="Arial" w:hint="default"/>
        <w:w w:val="100"/>
        <w:sz w:val="20"/>
        <w:szCs w:val="20"/>
      </w:rPr>
    </w:lvl>
    <w:lvl w:ilvl="1" w:tplc="17D0F660">
      <w:numFmt w:val="bullet"/>
      <w:lvlText w:val="•"/>
      <w:lvlJc w:val="left"/>
      <w:pPr>
        <w:ind w:left="1039" w:hanging="113"/>
      </w:pPr>
      <w:rPr>
        <w:rFonts w:hint="default"/>
      </w:rPr>
    </w:lvl>
    <w:lvl w:ilvl="2" w:tplc="6B2E5598">
      <w:numFmt w:val="bullet"/>
      <w:lvlText w:val="•"/>
      <w:lvlJc w:val="left"/>
      <w:pPr>
        <w:ind w:left="1979" w:hanging="113"/>
      </w:pPr>
      <w:rPr>
        <w:rFonts w:hint="default"/>
      </w:rPr>
    </w:lvl>
    <w:lvl w:ilvl="3" w:tplc="F8B61C7A">
      <w:numFmt w:val="bullet"/>
      <w:lvlText w:val="•"/>
      <w:lvlJc w:val="left"/>
      <w:pPr>
        <w:ind w:left="2919" w:hanging="113"/>
      </w:pPr>
      <w:rPr>
        <w:rFonts w:hint="default"/>
      </w:rPr>
    </w:lvl>
    <w:lvl w:ilvl="4" w:tplc="D194A8EE">
      <w:numFmt w:val="bullet"/>
      <w:lvlText w:val="•"/>
      <w:lvlJc w:val="left"/>
      <w:pPr>
        <w:ind w:left="3859" w:hanging="113"/>
      </w:pPr>
      <w:rPr>
        <w:rFonts w:hint="default"/>
      </w:rPr>
    </w:lvl>
    <w:lvl w:ilvl="5" w:tplc="30EC5F30">
      <w:numFmt w:val="bullet"/>
      <w:lvlText w:val="•"/>
      <w:lvlJc w:val="left"/>
      <w:pPr>
        <w:ind w:left="4799" w:hanging="113"/>
      </w:pPr>
      <w:rPr>
        <w:rFonts w:hint="default"/>
      </w:rPr>
    </w:lvl>
    <w:lvl w:ilvl="6" w:tplc="41EEC71A">
      <w:numFmt w:val="bullet"/>
      <w:lvlText w:val="•"/>
      <w:lvlJc w:val="left"/>
      <w:pPr>
        <w:ind w:left="5739" w:hanging="113"/>
      </w:pPr>
      <w:rPr>
        <w:rFonts w:hint="default"/>
      </w:rPr>
    </w:lvl>
    <w:lvl w:ilvl="7" w:tplc="D7B01C58">
      <w:numFmt w:val="bullet"/>
      <w:lvlText w:val="•"/>
      <w:lvlJc w:val="left"/>
      <w:pPr>
        <w:ind w:left="6679" w:hanging="113"/>
      </w:pPr>
      <w:rPr>
        <w:rFonts w:hint="default"/>
      </w:rPr>
    </w:lvl>
    <w:lvl w:ilvl="8" w:tplc="BEEE2E24">
      <w:numFmt w:val="bullet"/>
      <w:lvlText w:val="•"/>
      <w:lvlJc w:val="left"/>
      <w:pPr>
        <w:ind w:left="7619" w:hanging="113"/>
      </w:pPr>
      <w:rPr>
        <w:rFonts w:hint="default"/>
      </w:rPr>
    </w:lvl>
  </w:abstractNum>
  <w:abstractNum w:abstractNumId="25" w15:restartNumberingAfterBreak="0">
    <w:nsid w:val="483D0467"/>
    <w:multiLevelType w:val="hybridMultilevel"/>
    <w:tmpl w:val="510A7FE8"/>
    <w:lvl w:ilvl="0" w:tplc="2F4E356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C4B30CE"/>
    <w:multiLevelType w:val="hybridMultilevel"/>
    <w:tmpl w:val="30C8F6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E74593"/>
    <w:multiLevelType w:val="hybridMultilevel"/>
    <w:tmpl w:val="E5266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9D3E5D"/>
    <w:multiLevelType w:val="hybridMultilevel"/>
    <w:tmpl w:val="5176A332"/>
    <w:lvl w:ilvl="0" w:tplc="37C4DA9C">
      <w:start w:val="1"/>
      <w:numFmt w:val="bullet"/>
      <w:lvlText w:val=""/>
      <w:lvlJc w:val="left"/>
      <w:pPr>
        <w:tabs>
          <w:tab w:val="num" w:pos="720"/>
        </w:tabs>
        <w:ind w:left="720" w:hanging="360"/>
      </w:pPr>
      <w:rPr>
        <w:rFonts w:ascii="Wingdings" w:hAnsi="Wingdings" w:hint="default"/>
      </w:rPr>
    </w:lvl>
    <w:lvl w:ilvl="1" w:tplc="0B88A384" w:tentative="1">
      <w:start w:val="1"/>
      <w:numFmt w:val="bullet"/>
      <w:lvlText w:val=""/>
      <w:lvlJc w:val="left"/>
      <w:pPr>
        <w:tabs>
          <w:tab w:val="num" w:pos="1440"/>
        </w:tabs>
        <w:ind w:left="1440" w:hanging="360"/>
      </w:pPr>
      <w:rPr>
        <w:rFonts w:ascii="Wingdings" w:hAnsi="Wingdings" w:hint="default"/>
      </w:rPr>
    </w:lvl>
    <w:lvl w:ilvl="2" w:tplc="99FE2CB0" w:tentative="1">
      <w:start w:val="1"/>
      <w:numFmt w:val="bullet"/>
      <w:lvlText w:val=""/>
      <w:lvlJc w:val="left"/>
      <w:pPr>
        <w:tabs>
          <w:tab w:val="num" w:pos="2160"/>
        </w:tabs>
        <w:ind w:left="2160" w:hanging="360"/>
      </w:pPr>
      <w:rPr>
        <w:rFonts w:ascii="Wingdings" w:hAnsi="Wingdings" w:hint="default"/>
      </w:rPr>
    </w:lvl>
    <w:lvl w:ilvl="3" w:tplc="E286A94A" w:tentative="1">
      <w:start w:val="1"/>
      <w:numFmt w:val="bullet"/>
      <w:lvlText w:val=""/>
      <w:lvlJc w:val="left"/>
      <w:pPr>
        <w:tabs>
          <w:tab w:val="num" w:pos="2880"/>
        </w:tabs>
        <w:ind w:left="2880" w:hanging="360"/>
      </w:pPr>
      <w:rPr>
        <w:rFonts w:ascii="Wingdings" w:hAnsi="Wingdings" w:hint="default"/>
      </w:rPr>
    </w:lvl>
    <w:lvl w:ilvl="4" w:tplc="EAFA01A2" w:tentative="1">
      <w:start w:val="1"/>
      <w:numFmt w:val="bullet"/>
      <w:lvlText w:val=""/>
      <w:lvlJc w:val="left"/>
      <w:pPr>
        <w:tabs>
          <w:tab w:val="num" w:pos="3600"/>
        </w:tabs>
        <w:ind w:left="3600" w:hanging="360"/>
      </w:pPr>
      <w:rPr>
        <w:rFonts w:ascii="Wingdings" w:hAnsi="Wingdings" w:hint="default"/>
      </w:rPr>
    </w:lvl>
    <w:lvl w:ilvl="5" w:tplc="E2E04ED0" w:tentative="1">
      <w:start w:val="1"/>
      <w:numFmt w:val="bullet"/>
      <w:lvlText w:val=""/>
      <w:lvlJc w:val="left"/>
      <w:pPr>
        <w:tabs>
          <w:tab w:val="num" w:pos="4320"/>
        </w:tabs>
        <w:ind w:left="4320" w:hanging="360"/>
      </w:pPr>
      <w:rPr>
        <w:rFonts w:ascii="Wingdings" w:hAnsi="Wingdings" w:hint="default"/>
      </w:rPr>
    </w:lvl>
    <w:lvl w:ilvl="6" w:tplc="097E6770" w:tentative="1">
      <w:start w:val="1"/>
      <w:numFmt w:val="bullet"/>
      <w:lvlText w:val=""/>
      <w:lvlJc w:val="left"/>
      <w:pPr>
        <w:tabs>
          <w:tab w:val="num" w:pos="5040"/>
        </w:tabs>
        <w:ind w:left="5040" w:hanging="360"/>
      </w:pPr>
      <w:rPr>
        <w:rFonts w:ascii="Wingdings" w:hAnsi="Wingdings" w:hint="default"/>
      </w:rPr>
    </w:lvl>
    <w:lvl w:ilvl="7" w:tplc="A72E040A" w:tentative="1">
      <w:start w:val="1"/>
      <w:numFmt w:val="bullet"/>
      <w:lvlText w:val=""/>
      <w:lvlJc w:val="left"/>
      <w:pPr>
        <w:tabs>
          <w:tab w:val="num" w:pos="5760"/>
        </w:tabs>
        <w:ind w:left="5760" w:hanging="360"/>
      </w:pPr>
      <w:rPr>
        <w:rFonts w:ascii="Wingdings" w:hAnsi="Wingdings" w:hint="default"/>
      </w:rPr>
    </w:lvl>
    <w:lvl w:ilvl="8" w:tplc="57222F9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E757C"/>
    <w:multiLevelType w:val="multilevel"/>
    <w:tmpl w:val="B8368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3C31F0"/>
    <w:multiLevelType w:val="hybridMultilevel"/>
    <w:tmpl w:val="15281944"/>
    <w:lvl w:ilvl="0" w:tplc="9C48EAD6">
      <w:start w:val="1"/>
      <w:numFmt w:val="lowerLetter"/>
      <w:lvlText w:val="%1)"/>
      <w:lvlJc w:val="left"/>
      <w:pPr>
        <w:ind w:left="108" w:hanging="236"/>
        <w:jc w:val="left"/>
      </w:pPr>
      <w:rPr>
        <w:rFonts w:hint="default"/>
        <w:w w:val="100"/>
      </w:rPr>
    </w:lvl>
    <w:lvl w:ilvl="1" w:tplc="A92A292E">
      <w:numFmt w:val="bullet"/>
      <w:lvlText w:val="•"/>
      <w:lvlJc w:val="left"/>
      <w:pPr>
        <w:ind w:left="1039" w:hanging="236"/>
      </w:pPr>
      <w:rPr>
        <w:rFonts w:hint="default"/>
      </w:rPr>
    </w:lvl>
    <w:lvl w:ilvl="2" w:tplc="4BD80A62">
      <w:numFmt w:val="bullet"/>
      <w:lvlText w:val="•"/>
      <w:lvlJc w:val="left"/>
      <w:pPr>
        <w:ind w:left="1979" w:hanging="236"/>
      </w:pPr>
      <w:rPr>
        <w:rFonts w:hint="default"/>
      </w:rPr>
    </w:lvl>
    <w:lvl w:ilvl="3" w:tplc="CA500AA2">
      <w:numFmt w:val="bullet"/>
      <w:lvlText w:val="•"/>
      <w:lvlJc w:val="left"/>
      <w:pPr>
        <w:ind w:left="2919" w:hanging="236"/>
      </w:pPr>
      <w:rPr>
        <w:rFonts w:hint="default"/>
      </w:rPr>
    </w:lvl>
    <w:lvl w:ilvl="4" w:tplc="593254FC">
      <w:numFmt w:val="bullet"/>
      <w:lvlText w:val="•"/>
      <w:lvlJc w:val="left"/>
      <w:pPr>
        <w:ind w:left="3859" w:hanging="236"/>
      </w:pPr>
      <w:rPr>
        <w:rFonts w:hint="default"/>
      </w:rPr>
    </w:lvl>
    <w:lvl w:ilvl="5" w:tplc="C98C8730">
      <w:numFmt w:val="bullet"/>
      <w:lvlText w:val="•"/>
      <w:lvlJc w:val="left"/>
      <w:pPr>
        <w:ind w:left="4799" w:hanging="236"/>
      </w:pPr>
      <w:rPr>
        <w:rFonts w:hint="default"/>
      </w:rPr>
    </w:lvl>
    <w:lvl w:ilvl="6" w:tplc="B4FA6C98">
      <w:numFmt w:val="bullet"/>
      <w:lvlText w:val="•"/>
      <w:lvlJc w:val="left"/>
      <w:pPr>
        <w:ind w:left="5739" w:hanging="236"/>
      </w:pPr>
      <w:rPr>
        <w:rFonts w:hint="default"/>
      </w:rPr>
    </w:lvl>
    <w:lvl w:ilvl="7" w:tplc="6464C4F0">
      <w:numFmt w:val="bullet"/>
      <w:lvlText w:val="•"/>
      <w:lvlJc w:val="left"/>
      <w:pPr>
        <w:ind w:left="6679" w:hanging="236"/>
      </w:pPr>
      <w:rPr>
        <w:rFonts w:hint="default"/>
      </w:rPr>
    </w:lvl>
    <w:lvl w:ilvl="8" w:tplc="CE2E4EC4">
      <w:numFmt w:val="bullet"/>
      <w:lvlText w:val="•"/>
      <w:lvlJc w:val="left"/>
      <w:pPr>
        <w:ind w:left="7619" w:hanging="236"/>
      </w:pPr>
      <w:rPr>
        <w:rFonts w:hint="default"/>
      </w:rPr>
    </w:lvl>
  </w:abstractNum>
  <w:abstractNum w:abstractNumId="31" w15:restartNumberingAfterBreak="0">
    <w:nsid w:val="64153AD5"/>
    <w:multiLevelType w:val="hybridMultilevel"/>
    <w:tmpl w:val="168A2F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96349A"/>
    <w:multiLevelType w:val="hybridMultilevel"/>
    <w:tmpl w:val="E97CD1BE"/>
    <w:lvl w:ilvl="0" w:tplc="22080D38">
      <w:start w:val="1"/>
      <w:numFmt w:val="lowerLetter"/>
      <w:lvlText w:val="%1)"/>
      <w:lvlJc w:val="left"/>
      <w:pPr>
        <w:tabs>
          <w:tab w:val="num" w:pos="720"/>
        </w:tabs>
        <w:ind w:left="720" w:hanging="360"/>
      </w:pPr>
      <w:rPr>
        <w:rFonts w:ascii="Times New Roman" w:eastAsiaTheme="minorHAnsi" w:hAnsi="Times New Roman" w:cstheme="minorBidi"/>
      </w:rPr>
    </w:lvl>
    <w:lvl w:ilvl="1" w:tplc="4EC07648" w:tentative="1">
      <w:start w:val="1"/>
      <w:numFmt w:val="bullet"/>
      <w:lvlText w:val=""/>
      <w:lvlJc w:val="left"/>
      <w:pPr>
        <w:tabs>
          <w:tab w:val="num" w:pos="1440"/>
        </w:tabs>
        <w:ind w:left="1440" w:hanging="360"/>
      </w:pPr>
      <w:rPr>
        <w:rFonts w:ascii="Wingdings" w:hAnsi="Wingdings" w:hint="default"/>
      </w:rPr>
    </w:lvl>
    <w:lvl w:ilvl="2" w:tplc="026424BA" w:tentative="1">
      <w:start w:val="1"/>
      <w:numFmt w:val="bullet"/>
      <w:lvlText w:val=""/>
      <w:lvlJc w:val="left"/>
      <w:pPr>
        <w:tabs>
          <w:tab w:val="num" w:pos="2160"/>
        </w:tabs>
        <w:ind w:left="2160" w:hanging="360"/>
      </w:pPr>
      <w:rPr>
        <w:rFonts w:ascii="Wingdings" w:hAnsi="Wingdings" w:hint="default"/>
      </w:rPr>
    </w:lvl>
    <w:lvl w:ilvl="3" w:tplc="4F7E29FC" w:tentative="1">
      <w:start w:val="1"/>
      <w:numFmt w:val="bullet"/>
      <w:lvlText w:val=""/>
      <w:lvlJc w:val="left"/>
      <w:pPr>
        <w:tabs>
          <w:tab w:val="num" w:pos="2880"/>
        </w:tabs>
        <w:ind w:left="2880" w:hanging="360"/>
      </w:pPr>
      <w:rPr>
        <w:rFonts w:ascii="Wingdings" w:hAnsi="Wingdings" w:hint="default"/>
      </w:rPr>
    </w:lvl>
    <w:lvl w:ilvl="4" w:tplc="0CAC7534" w:tentative="1">
      <w:start w:val="1"/>
      <w:numFmt w:val="bullet"/>
      <w:lvlText w:val=""/>
      <w:lvlJc w:val="left"/>
      <w:pPr>
        <w:tabs>
          <w:tab w:val="num" w:pos="3600"/>
        </w:tabs>
        <w:ind w:left="3600" w:hanging="360"/>
      </w:pPr>
      <w:rPr>
        <w:rFonts w:ascii="Wingdings" w:hAnsi="Wingdings" w:hint="default"/>
      </w:rPr>
    </w:lvl>
    <w:lvl w:ilvl="5" w:tplc="AD926CBC" w:tentative="1">
      <w:start w:val="1"/>
      <w:numFmt w:val="bullet"/>
      <w:lvlText w:val=""/>
      <w:lvlJc w:val="left"/>
      <w:pPr>
        <w:tabs>
          <w:tab w:val="num" w:pos="4320"/>
        </w:tabs>
        <w:ind w:left="4320" w:hanging="360"/>
      </w:pPr>
      <w:rPr>
        <w:rFonts w:ascii="Wingdings" w:hAnsi="Wingdings" w:hint="default"/>
      </w:rPr>
    </w:lvl>
    <w:lvl w:ilvl="6" w:tplc="E3189400" w:tentative="1">
      <w:start w:val="1"/>
      <w:numFmt w:val="bullet"/>
      <w:lvlText w:val=""/>
      <w:lvlJc w:val="left"/>
      <w:pPr>
        <w:tabs>
          <w:tab w:val="num" w:pos="5040"/>
        </w:tabs>
        <w:ind w:left="5040" w:hanging="360"/>
      </w:pPr>
      <w:rPr>
        <w:rFonts w:ascii="Wingdings" w:hAnsi="Wingdings" w:hint="default"/>
      </w:rPr>
    </w:lvl>
    <w:lvl w:ilvl="7" w:tplc="6798B43C" w:tentative="1">
      <w:start w:val="1"/>
      <w:numFmt w:val="bullet"/>
      <w:lvlText w:val=""/>
      <w:lvlJc w:val="left"/>
      <w:pPr>
        <w:tabs>
          <w:tab w:val="num" w:pos="5760"/>
        </w:tabs>
        <w:ind w:left="5760" w:hanging="360"/>
      </w:pPr>
      <w:rPr>
        <w:rFonts w:ascii="Wingdings" w:hAnsi="Wingdings" w:hint="default"/>
      </w:rPr>
    </w:lvl>
    <w:lvl w:ilvl="8" w:tplc="EACC5A2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636CA"/>
    <w:multiLevelType w:val="hybridMultilevel"/>
    <w:tmpl w:val="2242BD5C"/>
    <w:lvl w:ilvl="0" w:tplc="093E0950">
      <w:start w:val="1"/>
      <w:numFmt w:val="lowerLetter"/>
      <w:lvlText w:val="%1)"/>
      <w:lvlJc w:val="left"/>
      <w:pPr>
        <w:ind w:left="4296" w:hanging="360"/>
      </w:pPr>
      <w:rPr>
        <w:rFonts w:ascii="Times New Roman" w:eastAsiaTheme="minorHAnsi" w:hAnsi="Times New Roman" w:cstheme="minorBidi"/>
      </w:rPr>
    </w:lvl>
    <w:lvl w:ilvl="1" w:tplc="04160019">
      <w:start w:val="1"/>
      <w:numFmt w:val="lowerLetter"/>
      <w:lvlText w:val="%2."/>
      <w:lvlJc w:val="left"/>
      <w:pPr>
        <w:ind w:left="5016" w:hanging="360"/>
      </w:pPr>
    </w:lvl>
    <w:lvl w:ilvl="2" w:tplc="0416001B" w:tentative="1">
      <w:start w:val="1"/>
      <w:numFmt w:val="lowerRoman"/>
      <w:lvlText w:val="%3."/>
      <w:lvlJc w:val="right"/>
      <w:pPr>
        <w:ind w:left="5736" w:hanging="180"/>
      </w:pPr>
    </w:lvl>
    <w:lvl w:ilvl="3" w:tplc="0416000F" w:tentative="1">
      <w:start w:val="1"/>
      <w:numFmt w:val="decimal"/>
      <w:lvlText w:val="%4."/>
      <w:lvlJc w:val="left"/>
      <w:pPr>
        <w:ind w:left="6456" w:hanging="360"/>
      </w:pPr>
    </w:lvl>
    <w:lvl w:ilvl="4" w:tplc="04160019" w:tentative="1">
      <w:start w:val="1"/>
      <w:numFmt w:val="lowerLetter"/>
      <w:lvlText w:val="%5."/>
      <w:lvlJc w:val="left"/>
      <w:pPr>
        <w:ind w:left="7176" w:hanging="360"/>
      </w:pPr>
    </w:lvl>
    <w:lvl w:ilvl="5" w:tplc="0416001B" w:tentative="1">
      <w:start w:val="1"/>
      <w:numFmt w:val="lowerRoman"/>
      <w:lvlText w:val="%6."/>
      <w:lvlJc w:val="right"/>
      <w:pPr>
        <w:ind w:left="7896" w:hanging="180"/>
      </w:pPr>
    </w:lvl>
    <w:lvl w:ilvl="6" w:tplc="0416000F" w:tentative="1">
      <w:start w:val="1"/>
      <w:numFmt w:val="decimal"/>
      <w:lvlText w:val="%7."/>
      <w:lvlJc w:val="left"/>
      <w:pPr>
        <w:ind w:left="8616" w:hanging="360"/>
      </w:pPr>
    </w:lvl>
    <w:lvl w:ilvl="7" w:tplc="04160019" w:tentative="1">
      <w:start w:val="1"/>
      <w:numFmt w:val="lowerLetter"/>
      <w:lvlText w:val="%8."/>
      <w:lvlJc w:val="left"/>
      <w:pPr>
        <w:ind w:left="9336" w:hanging="360"/>
      </w:pPr>
    </w:lvl>
    <w:lvl w:ilvl="8" w:tplc="0416001B" w:tentative="1">
      <w:start w:val="1"/>
      <w:numFmt w:val="lowerRoman"/>
      <w:lvlText w:val="%9."/>
      <w:lvlJc w:val="right"/>
      <w:pPr>
        <w:ind w:left="10056" w:hanging="180"/>
      </w:pPr>
    </w:lvl>
  </w:abstractNum>
  <w:abstractNum w:abstractNumId="34" w15:restartNumberingAfterBreak="0">
    <w:nsid w:val="6CE559D9"/>
    <w:multiLevelType w:val="hybridMultilevel"/>
    <w:tmpl w:val="2AA6A620"/>
    <w:lvl w:ilvl="0" w:tplc="ECDAE9D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DC27DA0"/>
    <w:multiLevelType w:val="hybridMultilevel"/>
    <w:tmpl w:val="85B01F62"/>
    <w:lvl w:ilvl="0" w:tplc="54BC1F7C">
      <w:start w:val="1"/>
      <w:numFmt w:val="upperRoman"/>
      <w:lvlText w:val="%1"/>
      <w:lvlJc w:val="left"/>
      <w:pPr>
        <w:ind w:left="108" w:hanging="113"/>
        <w:jc w:val="left"/>
      </w:pPr>
      <w:rPr>
        <w:rFonts w:ascii="Arial" w:eastAsia="Arial" w:hAnsi="Arial" w:cs="Arial" w:hint="default"/>
        <w:w w:val="100"/>
        <w:sz w:val="20"/>
        <w:szCs w:val="20"/>
      </w:rPr>
    </w:lvl>
    <w:lvl w:ilvl="1" w:tplc="20DE6EAC">
      <w:numFmt w:val="bullet"/>
      <w:lvlText w:val="•"/>
      <w:lvlJc w:val="left"/>
      <w:pPr>
        <w:ind w:left="1039" w:hanging="113"/>
      </w:pPr>
      <w:rPr>
        <w:rFonts w:hint="default"/>
      </w:rPr>
    </w:lvl>
    <w:lvl w:ilvl="2" w:tplc="21C84B2A">
      <w:numFmt w:val="bullet"/>
      <w:lvlText w:val="•"/>
      <w:lvlJc w:val="left"/>
      <w:pPr>
        <w:ind w:left="1979" w:hanging="113"/>
      </w:pPr>
      <w:rPr>
        <w:rFonts w:hint="default"/>
      </w:rPr>
    </w:lvl>
    <w:lvl w:ilvl="3" w:tplc="23980AF4">
      <w:numFmt w:val="bullet"/>
      <w:lvlText w:val="•"/>
      <w:lvlJc w:val="left"/>
      <w:pPr>
        <w:ind w:left="2919" w:hanging="113"/>
      </w:pPr>
      <w:rPr>
        <w:rFonts w:hint="default"/>
      </w:rPr>
    </w:lvl>
    <w:lvl w:ilvl="4" w:tplc="B1581FD0">
      <w:numFmt w:val="bullet"/>
      <w:lvlText w:val="•"/>
      <w:lvlJc w:val="left"/>
      <w:pPr>
        <w:ind w:left="3859" w:hanging="113"/>
      </w:pPr>
      <w:rPr>
        <w:rFonts w:hint="default"/>
      </w:rPr>
    </w:lvl>
    <w:lvl w:ilvl="5" w:tplc="FA5C35BC">
      <w:numFmt w:val="bullet"/>
      <w:lvlText w:val="•"/>
      <w:lvlJc w:val="left"/>
      <w:pPr>
        <w:ind w:left="4799" w:hanging="113"/>
      </w:pPr>
      <w:rPr>
        <w:rFonts w:hint="default"/>
      </w:rPr>
    </w:lvl>
    <w:lvl w:ilvl="6" w:tplc="B9B61296">
      <w:numFmt w:val="bullet"/>
      <w:lvlText w:val="•"/>
      <w:lvlJc w:val="left"/>
      <w:pPr>
        <w:ind w:left="5739" w:hanging="113"/>
      </w:pPr>
      <w:rPr>
        <w:rFonts w:hint="default"/>
      </w:rPr>
    </w:lvl>
    <w:lvl w:ilvl="7" w:tplc="85C20A24">
      <w:numFmt w:val="bullet"/>
      <w:lvlText w:val="•"/>
      <w:lvlJc w:val="left"/>
      <w:pPr>
        <w:ind w:left="6679" w:hanging="113"/>
      </w:pPr>
      <w:rPr>
        <w:rFonts w:hint="default"/>
      </w:rPr>
    </w:lvl>
    <w:lvl w:ilvl="8" w:tplc="8C2CFC30">
      <w:numFmt w:val="bullet"/>
      <w:lvlText w:val="•"/>
      <w:lvlJc w:val="left"/>
      <w:pPr>
        <w:ind w:left="7619" w:hanging="113"/>
      </w:pPr>
      <w:rPr>
        <w:rFonts w:hint="default"/>
      </w:rPr>
    </w:lvl>
  </w:abstractNum>
  <w:abstractNum w:abstractNumId="36" w15:restartNumberingAfterBreak="0">
    <w:nsid w:val="6E575234"/>
    <w:multiLevelType w:val="hybridMultilevel"/>
    <w:tmpl w:val="BB507A9C"/>
    <w:lvl w:ilvl="0" w:tplc="39528FA2">
      <w:start w:val="1"/>
      <w:numFmt w:val="lowerLetter"/>
      <w:lvlText w:val="%1)"/>
      <w:lvlJc w:val="left"/>
      <w:pPr>
        <w:ind w:left="108" w:hanging="236"/>
        <w:jc w:val="left"/>
      </w:pPr>
      <w:rPr>
        <w:rFonts w:ascii="Arial" w:eastAsia="Arial" w:hAnsi="Arial" w:cs="Arial" w:hint="default"/>
        <w:w w:val="100"/>
        <w:sz w:val="20"/>
        <w:szCs w:val="20"/>
      </w:rPr>
    </w:lvl>
    <w:lvl w:ilvl="1" w:tplc="C1405B62">
      <w:numFmt w:val="bullet"/>
      <w:lvlText w:val="•"/>
      <w:lvlJc w:val="left"/>
      <w:pPr>
        <w:ind w:left="1039" w:hanging="236"/>
      </w:pPr>
      <w:rPr>
        <w:rFonts w:hint="default"/>
      </w:rPr>
    </w:lvl>
    <w:lvl w:ilvl="2" w:tplc="23B8B7F0">
      <w:numFmt w:val="bullet"/>
      <w:lvlText w:val="•"/>
      <w:lvlJc w:val="left"/>
      <w:pPr>
        <w:ind w:left="1979" w:hanging="236"/>
      </w:pPr>
      <w:rPr>
        <w:rFonts w:hint="default"/>
      </w:rPr>
    </w:lvl>
    <w:lvl w:ilvl="3" w:tplc="0D0CF5F8">
      <w:numFmt w:val="bullet"/>
      <w:lvlText w:val="•"/>
      <w:lvlJc w:val="left"/>
      <w:pPr>
        <w:ind w:left="2919" w:hanging="236"/>
      </w:pPr>
      <w:rPr>
        <w:rFonts w:hint="default"/>
      </w:rPr>
    </w:lvl>
    <w:lvl w:ilvl="4" w:tplc="F1CCDBEA">
      <w:numFmt w:val="bullet"/>
      <w:lvlText w:val="•"/>
      <w:lvlJc w:val="left"/>
      <w:pPr>
        <w:ind w:left="3859" w:hanging="236"/>
      </w:pPr>
      <w:rPr>
        <w:rFonts w:hint="default"/>
      </w:rPr>
    </w:lvl>
    <w:lvl w:ilvl="5" w:tplc="5394E556">
      <w:numFmt w:val="bullet"/>
      <w:lvlText w:val="•"/>
      <w:lvlJc w:val="left"/>
      <w:pPr>
        <w:ind w:left="4799" w:hanging="236"/>
      </w:pPr>
      <w:rPr>
        <w:rFonts w:hint="default"/>
      </w:rPr>
    </w:lvl>
    <w:lvl w:ilvl="6" w:tplc="C4903EAE">
      <w:numFmt w:val="bullet"/>
      <w:lvlText w:val="•"/>
      <w:lvlJc w:val="left"/>
      <w:pPr>
        <w:ind w:left="5739" w:hanging="236"/>
      </w:pPr>
      <w:rPr>
        <w:rFonts w:hint="default"/>
      </w:rPr>
    </w:lvl>
    <w:lvl w:ilvl="7" w:tplc="E8023F6A">
      <w:numFmt w:val="bullet"/>
      <w:lvlText w:val="•"/>
      <w:lvlJc w:val="left"/>
      <w:pPr>
        <w:ind w:left="6679" w:hanging="236"/>
      </w:pPr>
      <w:rPr>
        <w:rFonts w:hint="default"/>
      </w:rPr>
    </w:lvl>
    <w:lvl w:ilvl="8" w:tplc="5B0AF988">
      <w:numFmt w:val="bullet"/>
      <w:lvlText w:val="•"/>
      <w:lvlJc w:val="left"/>
      <w:pPr>
        <w:ind w:left="7619" w:hanging="236"/>
      </w:pPr>
      <w:rPr>
        <w:rFonts w:hint="default"/>
      </w:rPr>
    </w:lvl>
  </w:abstractNum>
  <w:abstractNum w:abstractNumId="37" w15:restartNumberingAfterBreak="0">
    <w:nsid w:val="722E127A"/>
    <w:multiLevelType w:val="hybridMultilevel"/>
    <w:tmpl w:val="EFB0E338"/>
    <w:lvl w:ilvl="0" w:tplc="82487C2E">
      <w:start w:val="2"/>
      <w:numFmt w:val="upperRoman"/>
      <w:lvlText w:val="%1"/>
      <w:lvlJc w:val="left"/>
      <w:pPr>
        <w:ind w:left="108" w:hanging="169"/>
        <w:jc w:val="left"/>
      </w:pPr>
      <w:rPr>
        <w:rFonts w:ascii="Arial" w:eastAsia="Arial" w:hAnsi="Arial" w:cs="Arial" w:hint="default"/>
        <w:w w:val="100"/>
        <w:sz w:val="20"/>
        <w:szCs w:val="20"/>
      </w:rPr>
    </w:lvl>
    <w:lvl w:ilvl="1" w:tplc="79A648D8">
      <w:numFmt w:val="bullet"/>
      <w:lvlText w:val="•"/>
      <w:lvlJc w:val="left"/>
      <w:pPr>
        <w:ind w:left="1039" w:hanging="169"/>
      </w:pPr>
      <w:rPr>
        <w:rFonts w:hint="default"/>
      </w:rPr>
    </w:lvl>
    <w:lvl w:ilvl="2" w:tplc="1310917C">
      <w:numFmt w:val="bullet"/>
      <w:lvlText w:val="•"/>
      <w:lvlJc w:val="left"/>
      <w:pPr>
        <w:ind w:left="1979" w:hanging="169"/>
      </w:pPr>
      <w:rPr>
        <w:rFonts w:hint="default"/>
      </w:rPr>
    </w:lvl>
    <w:lvl w:ilvl="3" w:tplc="D196F37A">
      <w:numFmt w:val="bullet"/>
      <w:lvlText w:val="•"/>
      <w:lvlJc w:val="left"/>
      <w:pPr>
        <w:ind w:left="2919" w:hanging="169"/>
      </w:pPr>
      <w:rPr>
        <w:rFonts w:hint="default"/>
      </w:rPr>
    </w:lvl>
    <w:lvl w:ilvl="4" w:tplc="410AAFFA">
      <w:numFmt w:val="bullet"/>
      <w:lvlText w:val="•"/>
      <w:lvlJc w:val="left"/>
      <w:pPr>
        <w:ind w:left="3859" w:hanging="169"/>
      </w:pPr>
      <w:rPr>
        <w:rFonts w:hint="default"/>
      </w:rPr>
    </w:lvl>
    <w:lvl w:ilvl="5" w:tplc="8A0ECC8E">
      <w:numFmt w:val="bullet"/>
      <w:lvlText w:val="•"/>
      <w:lvlJc w:val="left"/>
      <w:pPr>
        <w:ind w:left="4799" w:hanging="169"/>
      </w:pPr>
      <w:rPr>
        <w:rFonts w:hint="default"/>
      </w:rPr>
    </w:lvl>
    <w:lvl w:ilvl="6" w:tplc="F6BAFA46">
      <w:numFmt w:val="bullet"/>
      <w:lvlText w:val="•"/>
      <w:lvlJc w:val="left"/>
      <w:pPr>
        <w:ind w:left="5739" w:hanging="169"/>
      </w:pPr>
      <w:rPr>
        <w:rFonts w:hint="default"/>
      </w:rPr>
    </w:lvl>
    <w:lvl w:ilvl="7" w:tplc="D8827BA8">
      <w:numFmt w:val="bullet"/>
      <w:lvlText w:val="•"/>
      <w:lvlJc w:val="left"/>
      <w:pPr>
        <w:ind w:left="6679" w:hanging="169"/>
      </w:pPr>
      <w:rPr>
        <w:rFonts w:hint="default"/>
      </w:rPr>
    </w:lvl>
    <w:lvl w:ilvl="8" w:tplc="5C2699AC">
      <w:numFmt w:val="bullet"/>
      <w:lvlText w:val="•"/>
      <w:lvlJc w:val="left"/>
      <w:pPr>
        <w:ind w:left="7619" w:hanging="169"/>
      </w:pPr>
      <w:rPr>
        <w:rFonts w:hint="default"/>
      </w:rPr>
    </w:lvl>
  </w:abstractNum>
  <w:abstractNum w:abstractNumId="38" w15:restartNumberingAfterBreak="0">
    <w:nsid w:val="74646B99"/>
    <w:multiLevelType w:val="hybridMultilevel"/>
    <w:tmpl w:val="1C380570"/>
    <w:lvl w:ilvl="0" w:tplc="010EE9E2">
      <w:start w:val="3"/>
      <w:numFmt w:val="upperRoman"/>
      <w:lvlText w:val="%1"/>
      <w:lvlJc w:val="left"/>
      <w:pPr>
        <w:ind w:left="108" w:hanging="225"/>
        <w:jc w:val="left"/>
      </w:pPr>
      <w:rPr>
        <w:rFonts w:ascii="Arial" w:eastAsia="Arial" w:hAnsi="Arial" w:cs="Arial" w:hint="default"/>
        <w:w w:val="100"/>
        <w:sz w:val="20"/>
        <w:szCs w:val="20"/>
      </w:rPr>
    </w:lvl>
    <w:lvl w:ilvl="1" w:tplc="3D6CA4D6">
      <w:numFmt w:val="bullet"/>
      <w:lvlText w:val="•"/>
      <w:lvlJc w:val="left"/>
      <w:pPr>
        <w:ind w:left="1039" w:hanging="225"/>
      </w:pPr>
      <w:rPr>
        <w:rFonts w:hint="default"/>
      </w:rPr>
    </w:lvl>
    <w:lvl w:ilvl="2" w:tplc="331AB848">
      <w:numFmt w:val="bullet"/>
      <w:lvlText w:val="•"/>
      <w:lvlJc w:val="left"/>
      <w:pPr>
        <w:ind w:left="1979" w:hanging="225"/>
      </w:pPr>
      <w:rPr>
        <w:rFonts w:hint="default"/>
      </w:rPr>
    </w:lvl>
    <w:lvl w:ilvl="3" w:tplc="538EC116">
      <w:numFmt w:val="bullet"/>
      <w:lvlText w:val="•"/>
      <w:lvlJc w:val="left"/>
      <w:pPr>
        <w:ind w:left="2919" w:hanging="225"/>
      </w:pPr>
      <w:rPr>
        <w:rFonts w:hint="default"/>
      </w:rPr>
    </w:lvl>
    <w:lvl w:ilvl="4" w:tplc="FA72958E">
      <w:numFmt w:val="bullet"/>
      <w:lvlText w:val="•"/>
      <w:lvlJc w:val="left"/>
      <w:pPr>
        <w:ind w:left="3859" w:hanging="225"/>
      </w:pPr>
      <w:rPr>
        <w:rFonts w:hint="default"/>
      </w:rPr>
    </w:lvl>
    <w:lvl w:ilvl="5" w:tplc="0FC8E6DE">
      <w:numFmt w:val="bullet"/>
      <w:lvlText w:val="•"/>
      <w:lvlJc w:val="left"/>
      <w:pPr>
        <w:ind w:left="4799" w:hanging="225"/>
      </w:pPr>
      <w:rPr>
        <w:rFonts w:hint="default"/>
      </w:rPr>
    </w:lvl>
    <w:lvl w:ilvl="6" w:tplc="92D46340">
      <w:numFmt w:val="bullet"/>
      <w:lvlText w:val="•"/>
      <w:lvlJc w:val="left"/>
      <w:pPr>
        <w:ind w:left="5739" w:hanging="225"/>
      </w:pPr>
      <w:rPr>
        <w:rFonts w:hint="default"/>
      </w:rPr>
    </w:lvl>
    <w:lvl w:ilvl="7" w:tplc="249498E6">
      <w:numFmt w:val="bullet"/>
      <w:lvlText w:val="•"/>
      <w:lvlJc w:val="left"/>
      <w:pPr>
        <w:ind w:left="6679" w:hanging="225"/>
      </w:pPr>
      <w:rPr>
        <w:rFonts w:hint="default"/>
      </w:rPr>
    </w:lvl>
    <w:lvl w:ilvl="8" w:tplc="2B803FB4">
      <w:numFmt w:val="bullet"/>
      <w:lvlText w:val="•"/>
      <w:lvlJc w:val="left"/>
      <w:pPr>
        <w:ind w:left="7619" w:hanging="225"/>
      </w:pPr>
      <w:rPr>
        <w:rFonts w:hint="default"/>
      </w:rPr>
    </w:lvl>
  </w:abstractNum>
  <w:abstractNum w:abstractNumId="39" w15:restartNumberingAfterBreak="0">
    <w:nsid w:val="76CF259A"/>
    <w:multiLevelType w:val="multilevel"/>
    <w:tmpl w:val="962C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6F6271"/>
    <w:multiLevelType w:val="hybridMultilevel"/>
    <w:tmpl w:val="53185272"/>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84591"/>
    <w:multiLevelType w:val="hybridMultilevel"/>
    <w:tmpl w:val="10CE2216"/>
    <w:lvl w:ilvl="0" w:tplc="FD344080">
      <w:start w:val="1"/>
      <w:numFmt w:val="lowerLetter"/>
      <w:lvlText w:val="%1)"/>
      <w:lvlJc w:val="left"/>
      <w:pPr>
        <w:ind w:left="108" w:hanging="258"/>
        <w:jc w:val="left"/>
      </w:pPr>
      <w:rPr>
        <w:rFonts w:ascii="Arial" w:eastAsia="Arial" w:hAnsi="Arial" w:cs="Arial" w:hint="default"/>
        <w:w w:val="100"/>
        <w:sz w:val="20"/>
        <w:szCs w:val="20"/>
      </w:rPr>
    </w:lvl>
    <w:lvl w:ilvl="1" w:tplc="D65C0448">
      <w:numFmt w:val="bullet"/>
      <w:lvlText w:val="•"/>
      <w:lvlJc w:val="left"/>
      <w:pPr>
        <w:ind w:left="1039" w:hanging="258"/>
      </w:pPr>
      <w:rPr>
        <w:rFonts w:hint="default"/>
      </w:rPr>
    </w:lvl>
    <w:lvl w:ilvl="2" w:tplc="A6A6C576">
      <w:numFmt w:val="bullet"/>
      <w:lvlText w:val="•"/>
      <w:lvlJc w:val="left"/>
      <w:pPr>
        <w:ind w:left="1979" w:hanging="258"/>
      </w:pPr>
      <w:rPr>
        <w:rFonts w:hint="default"/>
      </w:rPr>
    </w:lvl>
    <w:lvl w:ilvl="3" w:tplc="FCF6FF72">
      <w:numFmt w:val="bullet"/>
      <w:lvlText w:val="•"/>
      <w:lvlJc w:val="left"/>
      <w:pPr>
        <w:ind w:left="2919" w:hanging="258"/>
      </w:pPr>
      <w:rPr>
        <w:rFonts w:hint="default"/>
      </w:rPr>
    </w:lvl>
    <w:lvl w:ilvl="4" w:tplc="568482B8">
      <w:numFmt w:val="bullet"/>
      <w:lvlText w:val="•"/>
      <w:lvlJc w:val="left"/>
      <w:pPr>
        <w:ind w:left="3859" w:hanging="258"/>
      </w:pPr>
      <w:rPr>
        <w:rFonts w:hint="default"/>
      </w:rPr>
    </w:lvl>
    <w:lvl w:ilvl="5" w:tplc="2EF83C28">
      <w:numFmt w:val="bullet"/>
      <w:lvlText w:val="•"/>
      <w:lvlJc w:val="left"/>
      <w:pPr>
        <w:ind w:left="4799" w:hanging="258"/>
      </w:pPr>
      <w:rPr>
        <w:rFonts w:hint="default"/>
      </w:rPr>
    </w:lvl>
    <w:lvl w:ilvl="6" w:tplc="45B22950">
      <w:numFmt w:val="bullet"/>
      <w:lvlText w:val="•"/>
      <w:lvlJc w:val="left"/>
      <w:pPr>
        <w:ind w:left="5739" w:hanging="258"/>
      </w:pPr>
      <w:rPr>
        <w:rFonts w:hint="default"/>
      </w:rPr>
    </w:lvl>
    <w:lvl w:ilvl="7" w:tplc="3D58CCCA">
      <w:numFmt w:val="bullet"/>
      <w:lvlText w:val="•"/>
      <w:lvlJc w:val="left"/>
      <w:pPr>
        <w:ind w:left="6679" w:hanging="258"/>
      </w:pPr>
      <w:rPr>
        <w:rFonts w:hint="default"/>
      </w:rPr>
    </w:lvl>
    <w:lvl w:ilvl="8" w:tplc="D7BE415C">
      <w:numFmt w:val="bullet"/>
      <w:lvlText w:val="•"/>
      <w:lvlJc w:val="left"/>
      <w:pPr>
        <w:ind w:left="7619" w:hanging="258"/>
      </w:pPr>
      <w:rPr>
        <w:rFonts w:hint="default"/>
      </w:rPr>
    </w:lvl>
  </w:abstractNum>
  <w:abstractNum w:abstractNumId="42" w15:restartNumberingAfterBreak="0">
    <w:nsid w:val="7DC963B9"/>
    <w:multiLevelType w:val="hybridMultilevel"/>
    <w:tmpl w:val="0E704BCA"/>
    <w:lvl w:ilvl="0" w:tplc="E850EA62">
      <w:start w:val="3"/>
      <w:numFmt w:val="upperRoman"/>
      <w:lvlText w:val="%1"/>
      <w:lvlJc w:val="left"/>
      <w:pPr>
        <w:ind w:left="332" w:hanging="225"/>
        <w:jc w:val="left"/>
      </w:pPr>
      <w:rPr>
        <w:rFonts w:ascii="Arial" w:eastAsia="Arial" w:hAnsi="Arial" w:cs="Arial" w:hint="default"/>
        <w:w w:val="100"/>
        <w:sz w:val="20"/>
        <w:szCs w:val="20"/>
      </w:rPr>
    </w:lvl>
    <w:lvl w:ilvl="1" w:tplc="54D259DA">
      <w:numFmt w:val="bullet"/>
      <w:lvlText w:val="•"/>
      <w:lvlJc w:val="left"/>
      <w:pPr>
        <w:ind w:left="1255" w:hanging="225"/>
      </w:pPr>
      <w:rPr>
        <w:rFonts w:hint="default"/>
      </w:rPr>
    </w:lvl>
    <w:lvl w:ilvl="2" w:tplc="9618BC78">
      <w:numFmt w:val="bullet"/>
      <w:lvlText w:val="•"/>
      <w:lvlJc w:val="left"/>
      <w:pPr>
        <w:ind w:left="2171" w:hanging="225"/>
      </w:pPr>
      <w:rPr>
        <w:rFonts w:hint="default"/>
      </w:rPr>
    </w:lvl>
    <w:lvl w:ilvl="3" w:tplc="F642E770">
      <w:numFmt w:val="bullet"/>
      <w:lvlText w:val="•"/>
      <w:lvlJc w:val="left"/>
      <w:pPr>
        <w:ind w:left="3087" w:hanging="225"/>
      </w:pPr>
      <w:rPr>
        <w:rFonts w:hint="default"/>
      </w:rPr>
    </w:lvl>
    <w:lvl w:ilvl="4" w:tplc="3098C814">
      <w:numFmt w:val="bullet"/>
      <w:lvlText w:val="•"/>
      <w:lvlJc w:val="left"/>
      <w:pPr>
        <w:ind w:left="4003" w:hanging="225"/>
      </w:pPr>
      <w:rPr>
        <w:rFonts w:hint="default"/>
      </w:rPr>
    </w:lvl>
    <w:lvl w:ilvl="5" w:tplc="2090A128">
      <w:numFmt w:val="bullet"/>
      <w:lvlText w:val="•"/>
      <w:lvlJc w:val="left"/>
      <w:pPr>
        <w:ind w:left="4919" w:hanging="225"/>
      </w:pPr>
      <w:rPr>
        <w:rFonts w:hint="default"/>
      </w:rPr>
    </w:lvl>
    <w:lvl w:ilvl="6" w:tplc="0F465CC8">
      <w:numFmt w:val="bullet"/>
      <w:lvlText w:val="•"/>
      <w:lvlJc w:val="left"/>
      <w:pPr>
        <w:ind w:left="5835" w:hanging="225"/>
      </w:pPr>
      <w:rPr>
        <w:rFonts w:hint="default"/>
      </w:rPr>
    </w:lvl>
    <w:lvl w:ilvl="7" w:tplc="C02864A2">
      <w:numFmt w:val="bullet"/>
      <w:lvlText w:val="•"/>
      <w:lvlJc w:val="left"/>
      <w:pPr>
        <w:ind w:left="6751" w:hanging="225"/>
      </w:pPr>
      <w:rPr>
        <w:rFonts w:hint="default"/>
      </w:rPr>
    </w:lvl>
    <w:lvl w:ilvl="8" w:tplc="3AB83076">
      <w:numFmt w:val="bullet"/>
      <w:lvlText w:val="•"/>
      <w:lvlJc w:val="left"/>
      <w:pPr>
        <w:ind w:left="7667" w:hanging="225"/>
      </w:pPr>
      <w:rPr>
        <w:rFonts w:hint="default"/>
      </w:rPr>
    </w:lvl>
  </w:abstractNum>
  <w:abstractNum w:abstractNumId="43" w15:restartNumberingAfterBreak="0">
    <w:nsid w:val="7DE340AC"/>
    <w:multiLevelType w:val="hybridMultilevel"/>
    <w:tmpl w:val="75248210"/>
    <w:lvl w:ilvl="0" w:tplc="0914AAD8">
      <w:start w:val="1"/>
      <w:numFmt w:val="bullet"/>
      <w:lvlText w:val=""/>
      <w:lvlJc w:val="left"/>
      <w:pPr>
        <w:tabs>
          <w:tab w:val="num" w:pos="720"/>
        </w:tabs>
        <w:ind w:left="720" w:hanging="360"/>
      </w:pPr>
      <w:rPr>
        <w:rFonts w:ascii="Wingdings" w:hAnsi="Wingdings" w:hint="default"/>
      </w:rPr>
    </w:lvl>
    <w:lvl w:ilvl="1" w:tplc="A1ACB2EC" w:tentative="1">
      <w:start w:val="1"/>
      <w:numFmt w:val="bullet"/>
      <w:lvlText w:val=""/>
      <w:lvlJc w:val="left"/>
      <w:pPr>
        <w:tabs>
          <w:tab w:val="num" w:pos="1440"/>
        </w:tabs>
        <w:ind w:left="1440" w:hanging="360"/>
      </w:pPr>
      <w:rPr>
        <w:rFonts w:ascii="Wingdings" w:hAnsi="Wingdings" w:hint="default"/>
      </w:rPr>
    </w:lvl>
    <w:lvl w:ilvl="2" w:tplc="90B03628" w:tentative="1">
      <w:start w:val="1"/>
      <w:numFmt w:val="bullet"/>
      <w:lvlText w:val=""/>
      <w:lvlJc w:val="left"/>
      <w:pPr>
        <w:tabs>
          <w:tab w:val="num" w:pos="2160"/>
        </w:tabs>
        <w:ind w:left="2160" w:hanging="360"/>
      </w:pPr>
      <w:rPr>
        <w:rFonts w:ascii="Wingdings" w:hAnsi="Wingdings" w:hint="default"/>
      </w:rPr>
    </w:lvl>
    <w:lvl w:ilvl="3" w:tplc="29563476" w:tentative="1">
      <w:start w:val="1"/>
      <w:numFmt w:val="bullet"/>
      <w:lvlText w:val=""/>
      <w:lvlJc w:val="left"/>
      <w:pPr>
        <w:tabs>
          <w:tab w:val="num" w:pos="2880"/>
        </w:tabs>
        <w:ind w:left="2880" w:hanging="360"/>
      </w:pPr>
      <w:rPr>
        <w:rFonts w:ascii="Wingdings" w:hAnsi="Wingdings" w:hint="default"/>
      </w:rPr>
    </w:lvl>
    <w:lvl w:ilvl="4" w:tplc="F31C27BC" w:tentative="1">
      <w:start w:val="1"/>
      <w:numFmt w:val="bullet"/>
      <w:lvlText w:val=""/>
      <w:lvlJc w:val="left"/>
      <w:pPr>
        <w:tabs>
          <w:tab w:val="num" w:pos="3600"/>
        </w:tabs>
        <w:ind w:left="3600" w:hanging="360"/>
      </w:pPr>
      <w:rPr>
        <w:rFonts w:ascii="Wingdings" w:hAnsi="Wingdings" w:hint="default"/>
      </w:rPr>
    </w:lvl>
    <w:lvl w:ilvl="5" w:tplc="D13A4E34" w:tentative="1">
      <w:start w:val="1"/>
      <w:numFmt w:val="bullet"/>
      <w:lvlText w:val=""/>
      <w:lvlJc w:val="left"/>
      <w:pPr>
        <w:tabs>
          <w:tab w:val="num" w:pos="4320"/>
        </w:tabs>
        <w:ind w:left="4320" w:hanging="360"/>
      </w:pPr>
      <w:rPr>
        <w:rFonts w:ascii="Wingdings" w:hAnsi="Wingdings" w:hint="default"/>
      </w:rPr>
    </w:lvl>
    <w:lvl w:ilvl="6" w:tplc="B8E6F7D8" w:tentative="1">
      <w:start w:val="1"/>
      <w:numFmt w:val="bullet"/>
      <w:lvlText w:val=""/>
      <w:lvlJc w:val="left"/>
      <w:pPr>
        <w:tabs>
          <w:tab w:val="num" w:pos="5040"/>
        </w:tabs>
        <w:ind w:left="5040" w:hanging="360"/>
      </w:pPr>
      <w:rPr>
        <w:rFonts w:ascii="Wingdings" w:hAnsi="Wingdings" w:hint="default"/>
      </w:rPr>
    </w:lvl>
    <w:lvl w:ilvl="7" w:tplc="A58C8DD6" w:tentative="1">
      <w:start w:val="1"/>
      <w:numFmt w:val="bullet"/>
      <w:lvlText w:val=""/>
      <w:lvlJc w:val="left"/>
      <w:pPr>
        <w:tabs>
          <w:tab w:val="num" w:pos="5760"/>
        </w:tabs>
        <w:ind w:left="5760" w:hanging="360"/>
      </w:pPr>
      <w:rPr>
        <w:rFonts w:ascii="Wingdings" w:hAnsi="Wingdings" w:hint="default"/>
      </w:rPr>
    </w:lvl>
    <w:lvl w:ilvl="8" w:tplc="AF7A861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33"/>
  </w:num>
  <w:num w:numId="4">
    <w:abstractNumId w:val="28"/>
  </w:num>
  <w:num w:numId="5">
    <w:abstractNumId w:val="21"/>
  </w:num>
  <w:num w:numId="6">
    <w:abstractNumId w:val="29"/>
  </w:num>
  <w:num w:numId="7">
    <w:abstractNumId w:val="6"/>
  </w:num>
  <w:num w:numId="8">
    <w:abstractNumId w:val="18"/>
  </w:num>
  <w:num w:numId="9">
    <w:abstractNumId w:val="14"/>
  </w:num>
  <w:num w:numId="10">
    <w:abstractNumId w:val="43"/>
  </w:num>
  <w:num w:numId="11">
    <w:abstractNumId w:val="16"/>
  </w:num>
  <w:num w:numId="12">
    <w:abstractNumId w:val="26"/>
  </w:num>
  <w:num w:numId="13">
    <w:abstractNumId w:val="4"/>
  </w:num>
  <w:num w:numId="14">
    <w:abstractNumId w:val="32"/>
  </w:num>
  <w:num w:numId="15">
    <w:abstractNumId w:val="27"/>
  </w:num>
  <w:num w:numId="16">
    <w:abstractNumId w:val="7"/>
  </w:num>
  <w:num w:numId="17">
    <w:abstractNumId w:val="39"/>
  </w:num>
  <w:num w:numId="18">
    <w:abstractNumId w:val="15"/>
  </w:num>
  <w:num w:numId="19">
    <w:abstractNumId w:val="25"/>
  </w:num>
  <w:num w:numId="20">
    <w:abstractNumId w:val="11"/>
  </w:num>
  <w:num w:numId="21">
    <w:abstractNumId w:val="34"/>
  </w:num>
  <w:num w:numId="22">
    <w:abstractNumId w:val="0"/>
  </w:num>
  <w:num w:numId="23">
    <w:abstractNumId w:val="40"/>
  </w:num>
  <w:num w:numId="24">
    <w:abstractNumId w:val="24"/>
  </w:num>
  <w:num w:numId="25">
    <w:abstractNumId w:val="17"/>
  </w:num>
  <w:num w:numId="26">
    <w:abstractNumId w:val="2"/>
  </w:num>
  <w:num w:numId="27">
    <w:abstractNumId w:val="42"/>
  </w:num>
  <w:num w:numId="28">
    <w:abstractNumId w:val="22"/>
  </w:num>
  <w:num w:numId="29">
    <w:abstractNumId w:val="30"/>
  </w:num>
  <w:num w:numId="30">
    <w:abstractNumId w:val="5"/>
  </w:num>
  <w:num w:numId="31">
    <w:abstractNumId w:val="8"/>
  </w:num>
  <w:num w:numId="32">
    <w:abstractNumId w:val="3"/>
  </w:num>
  <w:num w:numId="33">
    <w:abstractNumId w:val="9"/>
  </w:num>
  <w:num w:numId="34">
    <w:abstractNumId w:val="41"/>
  </w:num>
  <w:num w:numId="35">
    <w:abstractNumId w:val="38"/>
  </w:num>
  <w:num w:numId="36">
    <w:abstractNumId w:val="10"/>
  </w:num>
  <w:num w:numId="37">
    <w:abstractNumId w:val="23"/>
  </w:num>
  <w:num w:numId="38">
    <w:abstractNumId w:val="36"/>
  </w:num>
  <w:num w:numId="39">
    <w:abstractNumId w:val="13"/>
  </w:num>
  <w:num w:numId="40">
    <w:abstractNumId w:val="19"/>
  </w:num>
  <w:num w:numId="41">
    <w:abstractNumId w:val="12"/>
  </w:num>
  <w:num w:numId="42">
    <w:abstractNumId w:val="1"/>
  </w:num>
  <w:num w:numId="43">
    <w:abstractNumId w:val="3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EE3E0D"/>
    <w:rsid w:val="000002AF"/>
    <w:rsid w:val="000017E9"/>
    <w:rsid w:val="00002D0B"/>
    <w:rsid w:val="00004D38"/>
    <w:rsid w:val="00006A99"/>
    <w:rsid w:val="000073A9"/>
    <w:rsid w:val="00011191"/>
    <w:rsid w:val="000112EA"/>
    <w:rsid w:val="00013E11"/>
    <w:rsid w:val="0001403A"/>
    <w:rsid w:val="0001408C"/>
    <w:rsid w:val="000153E6"/>
    <w:rsid w:val="00015994"/>
    <w:rsid w:val="00016A1F"/>
    <w:rsid w:val="00017665"/>
    <w:rsid w:val="0001793D"/>
    <w:rsid w:val="0002236B"/>
    <w:rsid w:val="000225F3"/>
    <w:rsid w:val="000252DF"/>
    <w:rsid w:val="000267A4"/>
    <w:rsid w:val="00027AAD"/>
    <w:rsid w:val="00032B05"/>
    <w:rsid w:val="00033188"/>
    <w:rsid w:val="000334B1"/>
    <w:rsid w:val="00033C9C"/>
    <w:rsid w:val="00035443"/>
    <w:rsid w:val="000362C1"/>
    <w:rsid w:val="000365FD"/>
    <w:rsid w:val="000409FE"/>
    <w:rsid w:val="00041D55"/>
    <w:rsid w:val="00042689"/>
    <w:rsid w:val="00044466"/>
    <w:rsid w:val="000454F1"/>
    <w:rsid w:val="00045873"/>
    <w:rsid w:val="00045FBB"/>
    <w:rsid w:val="00046D6D"/>
    <w:rsid w:val="00051AF0"/>
    <w:rsid w:val="000520E5"/>
    <w:rsid w:val="00052BA8"/>
    <w:rsid w:val="00053342"/>
    <w:rsid w:val="00053816"/>
    <w:rsid w:val="00054781"/>
    <w:rsid w:val="0005527B"/>
    <w:rsid w:val="00055814"/>
    <w:rsid w:val="00060EE3"/>
    <w:rsid w:val="00061400"/>
    <w:rsid w:val="00062797"/>
    <w:rsid w:val="000628F9"/>
    <w:rsid w:val="00062B5F"/>
    <w:rsid w:val="00062DEB"/>
    <w:rsid w:val="0006549D"/>
    <w:rsid w:val="00066AFD"/>
    <w:rsid w:val="00071A2E"/>
    <w:rsid w:val="000728A6"/>
    <w:rsid w:val="000750EF"/>
    <w:rsid w:val="00076037"/>
    <w:rsid w:val="000805B5"/>
    <w:rsid w:val="000814B1"/>
    <w:rsid w:val="000818E3"/>
    <w:rsid w:val="000826ED"/>
    <w:rsid w:val="00082D43"/>
    <w:rsid w:val="0008341D"/>
    <w:rsid w:val="0008448C"/>
    <w:rsid w:val="000858BE"/>
    <w:rsid w:val="00085E25"/>
    <w:rsid w:val="00087C9B"/>
    <w:rsid w:val="000929A7"/>
    <w:rsid w:val="000935DE"/>
    <w:rsid w:val="00093EF3"/>
    <w:rsid w:val="00094D5C"/>
    <w:rsid w:val="0009594F"/>
    <w:rsid w:val="00096EF1"/>
    <w:rsid w:val="00097E53"/>
    <w:rsid w:val="000A01FA"/>
    <w:rsid w:val="000A0B9D"/>
    <w:rsid w:val="000A0D74"/>
    <w:rsid w:val="000A44AA"/>
    <w:rsid w:val="000A58CE"/>
    <w:rsid w:val="000A5D2E"/>
    <w:rsid w:val="000A5E46"/>
    <w:rsid w:val="000A7848"/>
    <w:rsid w:val="000B0CE5"/>
    <w:rsid w:val="000B0F43"/>
    <w:rsid w:val="000B1044"/>
    <w:rsid w:val="000B1506"/>
    <w:rsid w:val="000B1549"/>
    <w:rsid w:val="000B197B"/>
    <w:rsid w:val="000B2BCD"/>
    <w:rsid w:val="000B7942"/>
    <w:rsid w:val="000B7FF7"/>
    <w:rsid w:val="000C0217"/>
    <w:rsid w:val="000C0C08"/>
    <w:rsid w:val="000C1C85"/>
    <w:rsid w:val="000C2BC5"/>
    <w:rsid w:val="000C3009"/>
    <w:rsid w:val="000C4A40"/>
    <w:rsid w:val="000C7782"/>
    <w:rsid w:val="000D0AE3"/>
    <w:rsid w:val="000D0D4D"/>
    <w:rsid w:val="000D1110"/>
    <w:rsid w:val="000D29E7"/>
    <w:rsid w:val="000D4950"/>
    <w:rsid w:val="000D5015"/>
    <w:rsid w:val="000D7B4E"/>
    <w:rsid w:val="000E05C6"/>
    <w:rsid w:val="000E1C5A"/>
    <w:rsid w:val="000E2287"/>
    <w:rsid w:val="000E22C6"/>
    <w:rsid w:val="000E27BC"/>
    <w:rsid w:val="000E31E5"/>
    <w:rsid w:val="000E34E1"/>
    <w:rsid w:val="000E3775"/>
    <w:rsid w:val="000E4694"/>
    <w:rsid w:val="000E5600"/>
    <w:rsid w:val="000E68D3"/>
    <w:rsid w:val="000E7508"/>
    <w:rsid w:val="000F0811"/>
    <w:rsid w:val="000F0997"/>
    <w:rsid w:val="000F16D9"/>
    <w:rsid w:val="000F1E83"/>
    <w:rsid w:val="000F207E"/>
    <w:rsid w:val="000F37D6"/>
    <w:rsid w:val="000F3B0F"/>
    <w:rsid w:val="000F3EE6"/>
    <w:rsid w:val="000F5FC4"/>
    <w:rsid w:val="000F6A8C"/>
    <w:rsid w:val="000F6C74"/>
    <w:rsid w:val="000F6FBE"/>
    <w:rsid w:val="000F758D"/>
    <w:rsid w:val="001008FA"/>
    <w:rsid w:val="00101407"/>
    <w:rsid w:val="00102E30"/>
    <w:rsid w:val="00103852"/>
    <w:rsid w:val="00103907"/>
    <w:rsid w:val="00103C71"/>
    <w:rsid w:val="00106457"/>
    <w:rsid w:val="00106803"/>
    <w:rsid w:val="001070C2"/>
    <w:rsid w:val="00107F4E"/>
    <w:rsid w:val="00110849"/>
    <w:rsid w:val="00111ABB"/>
    <w:rsid w:val="00111F97"/>
    <w:rsid w:val="001158D0"/>
    <w:rsid w:val="001160EB"/>
    <w:rsid w:val="001165B7"/>
    <w:rsid w:val="00116FB3"/>
    <w:rsid w:val="00117A97"/>
    <w:rsid w:val="00121AD3"/>
    <w:rsid w:val="00122015"/>
    <w:rsid w:val="00122391"/>
    <w:rsid w:val="001257BD"/>
    <w:rsid w:val="0012596F"/>
    <w:rsid w:val="00131A09"/>
    <w:rsid w:val="0013394B"/>
    <w:rsid w:val="001345B1"/>
    <w:rsid w:val="00134D03"/>
    <w:rsid w:val="00136620"/>
    <w:rsid w:val="0013689F"/>
    <w:rsid w:val="00136BDE"/>
    <w:rsid w:val="00137BAD"/>
    <w:rsid w:val="001411E5"/>
    <w:rsid w:val="00141CF5"/>
    <w:rsid w:val="00144053"/>
    <w:rsid w:val="001444B6"/>
    <w:rsid w:val="00144770"/>
    <w:rsid w:val="00144A6C"/>
    <w:rsid w:val="0014595E"/>
    <w:rsid w:val="00146344"/>
    <w:rsid w:val="00146CEA"/>
    <w:rsid w:val="00147120"/>
    <w:rsid w:val="00147475"/>
    <w:rsid w:val="0014794A"/>
    <w:rsid w:val="00151CF8"/>
    <w:rsid w:val="001534E6"/>
    <w:rsid w:val="0015501A"/>
    <w:rsid w:val="001556D4"/>
    <w:rsid w:val="00156085"/>
    <w:rsid w:val="00156AF5"/>
    <w:rsid w:val="001617DD"/>
    <w:rsid w:val="00162DFC"/>
    <w:rsid w:val="00162FF0"/>
    <w:rsid w:val="00163C33"/>
    <w:rsid w:val="001642F1"/>
    <w:rsid w:val="0016543B"/>
    <w:rsid w:val="00165742"/>
    <w:rsid w:val="00166438"/>
    <w:rsid w:val="0016727F"/>
    <w:rsid w:val="00167490"/>
    <w:rsid w:val="00172CE4"/>
    <w:rsid w:val="00172ECE"/>
    <w:rsid w:val="00173855"/>
    <w:rsid w:val="0017472C"/>
    <w:rsid w:val="001757B6"/>
    <w:rsid w:val="00175A2A"/>
    <w:rsid w:val="0017669E"/>
    <w:rsid w:val="0017686D"/>
    <w:rsid w:val="001773D0"/>
    <w:rsid w:val="001805C7"/>
    <w:rsid w:val="00180C1A"/>
    <w:rsid w:val="001810F1"/>
    <w:rsid w:val="00181FDD"/>
    <w:rsid w:val="0018258F"/>
    <w:rsid w:val="001848E8"/>
    <w:rsid w:val="001875C6"/>
    <w:rsid w:val="00190298"/>
    <w:rsid w:val="00190B96"/>
    <w:rsid w:val="00190FAB"/>
    <w:rsid w:val="001910AD"/>
    <w:rsid w:val="00191AB2"/>
    <w:rsid w:val="001936FF"/>
    <w:rsid w:val="00194215"/>
    <w:rsid w:val="00197D07"/>
    <w:rsid w:val="001A0790"/>
    <w:rsid w:val="001A122D"/>
    <w:rsid w:val="001A210B"/>
    <w:rsid w:val="001A24C6"/>
    <w:rsid w:val="001A2569"/>
    <w:rsid w:val="001A27DA"/>
    <w:rsid w:val="001A2F47"/>
    <w:rsid w:val="001A5354"/>
    <w:rsid w:val="001A62AF"/>
    <w:rsid w:val="001A7470"/>
    <w:rsid w:val="001A7674"/>
    <w:rsid w:val="001A7A36"/>
    <w:rsid w:val="001A7D31"/>
    <w:rsid w:val="001B0125"/>
    <w:rsid w:val="001B04AE"/>
    <w:rsid w:val="001B159A"/>
    <w:rsid w:val="001B17A2"/>
    <w:rsid w:val="001B3BAF"/>
    <w:rsid w:val="001B3FB0"/>
    <w:rsid w:val="001B7635"/>
    <w:rsid w:val="001B7850"/>
    <w:rsid w:val="001B7ACC"/>
    <w:rsid w:val="001C15BB"/>
    <w:rsid w:val="001C2481"/>
    <w:rsid w:val="001C2BB4"/>
    <w:rsid w:val="001C345F"/>
    <w:rsid w:val="001C4C31"/>
    <w:rsid w:val="001C4F8F"/>
    <w:rsid w:val="001C78BD"/>
    <w:rsid w:val="001C7FAC"/>
    <w:rsid w:val="001D0E42"/>
    <w:rsid w:val="001D0FE4"/>
    <w:rsid w:val="001D1724"/>
    <w:rsid w:val="001D1956"/>
    <w:rsid w:val="001D1F18"/>
    <w:rsid w:val="001D3935"/>
    <w:rsid w:val="001D5A0C"/>
    <w:rsid w:val="001D5AC6"/>
    <w:rsid w:val="001D6606"/>
    <w:rsid w:val="001D7859"/>
    <w:rsid w:val="001D7D56"/>
    <w:rsid w:val="001E32C1"/>
    <w:rsid w:val="001E43CF"/>
    <w:rsid w:val="001E6E59"/>
    <w:rsid w:val="001E7381"/>
    <w:rsid w:val="001F028B"/>
    <w:rsid w:val="001F127C"/>
    <w:rsid w:val="001F30AE"/>
    <w:rsid w:val="001F335A"/>
    <w:rsid w:val="001F6882"/>
    <w:rsid w:val="001F68D7"/>
    <w:rsid w:val="001F7A70"/>
    <w:rsid w:val="00202059"/>
    <w:rsid w:val="002028DF"/>
    <w:rsid w:val="00202FDC"/>
    <w:rsid w:val="0020378C"/>
    <w:rsid w:val="0020458A"/>
    <w:rsid w:val="00212F54"/>
    <w:rsid w:val="00216058"/>
    <w:rsid w:val="00217698"/>
    <w:rsid w:val="00220E3A"/>
    <w:rsid w:val="00223092"/>
    <w:rsid w:val="00225A2F"/>
    <w:rsid w:val="0022626C"/>
    <w:rsid w:val="00230804"/>
    <w:rsid w:val="00231651"/>
    <w:rsid w:val="002342D9"/>
    <w:rsid w:val="00237721"/>
    <w:rsid w:val="00237839"/>
    <w:rsid w:val="00237969"/>
    <w:rsid w:val="002379B5"/>
    <w:rsid w:val="00237C3C"/>
    <w:rsid w:val="00240645"/>
    <w:rsid w:val="0024301D"/>
    <w:rsid w:val="002439EF"/>
    <w:rsid w:val="00243AE9"/>
    <w:rsid w:val="002455B1"/>
    <w:rsid w:val="00245818"/>
    <w:rsid w:val="00250891"/>
    <w:rsid w:val="00250F0D"/>
    <w:rsid w:val="00251558"/>
    <w:rsid w:val="0025179A"/>
    <w:rsid w:val="00251DCB"/>
    <w:rsid w:val="002531A5"/>
    <w:rsid w:val="00253CFE"/>
    <w:rsid w:val="002541F8"/>
    <w:rsid w:val="00256CA4"/>
    <w:rsid w:val="0025712E"/>
    <w:rsid w:val="00257BEC"/>
    <w:rsid w:val="00260114"/>
    <w:rsid w:val="002609FC"/>
    <w:rsid w:val="00260B05"/>
    <w:rsid w:val="00261124"/>
    <w:rsid w:val="00261CF1"/>
    <w:rsid w:val="00261D8F"/>
    <w:rsid w:val="00261DA7"/>
    <w:rsid w:val="00263505"/>
    <w:rsid w:val="00264F84"/>
    <w:rsid w:val="00265101"/>
    <w:rsid w:val="00265AA7"/>
    <w:rsid w:val="00270D08"/>
    <w:rsid w:val="002712D3"/>
    <w:rsid w:val="00271461"/>
    <w:rsid w:val="002726DF"/>
    <w:rsid w:val="00281980"/>
    <w:rsid w:val="00281FD9"/>
    <w:rsid w:val="00282500"/>
    <w:rsid w:val="002825D5"/>
    <w:rsid w:val="00282985"/>
    <w:rsid w:val="00283270"/>
    <w:rsid w:val="00283AC4"/>
    <w:rsid w:val="00286F86"/>
    <w:rsid w:val="00291602"/>
    <w:rsid w:val="00291834"/>
    <w:rsid w:val="00291A8C"/>
    <w:rsid w:val="002921A6"/>
    <w:rsid w:val="00292315"/>
    <w:rsid w:val="00292D8D"/>
    <w:rsid w:val="002937C4"/>
    <w:rsid w:val="00293E04"/>
    <w:rsid w:val="002A12C8"/>
    <w:rsid w:val="002A37D3"/>
    <w:rsid w:val="002A52A0"/>
    <w:rsid w:val="002A5ED6"/>
    <w:rsid w:val="002A6052"/>
    <w:rsid w:val="002A740E"/>
    <w:rsid w:val="002A7A09"/>
    <w:rsid w:val="002B00B8"/>
    <w:rsid w:val="002B260A"/>
    <w:rsid w:val="002B3CBF"/>
    <w:rsid w:val="002B3E3A"/>
    <w:rsid w:val="002B52ED"/>
    <w:rsid w:val="002B6D4D"/>
    <w:rsid w:val="002B72DC"/>
    <w:rsid w:val="002C1928"/>
    <w:rsid w:val="002C2A55"/>
    <w:rsid w:val="002C3BDB"/>
    <w:rsid w:val="002C4135"/>
    <w:rsid w:val="002C43B7"/>
    <w:rsid w:val="002C4437"/>
    <w:rsid w:val="002C53FC"/>
    <w:rsid w:val="002C5ED8"/>
    <w:rsid w:val="002C6259"/>
    <w:rsid w:val="002C66EE"/>
    <w:rsid w:val="002C7BBF"/>
    <w:rsid w:val="002D0E69"/>
    <w:rsid w:val="002D1A64"/>
    <w:rsid w:val="002D3440"/>
    <w:rsid w:val="002D3C60"/>
    <w:rsid w:val="002D46EA"/>
    <w:rsid w:val="002D691C"/>
    <w:rsid w:val="002E06F2"/>
    <w:rsid w:val="002E255C"/>
    <w:rsid w:val="002E395F"/>
    <w:rsid w:val="002E4945"/>
    <w:rsid w:val="002E49E5"/>
    <w:rsid w:val="002E4BDE"/>
    <w:rsid w:val="002E4D7B"/>
    <w:rsid w:val="002E52CF"/>
    <w:rsid w:val="002E578C"/>
    <w:rsid w:val="002E5860"/>
    <w:rsid w:val="002E7D7E"/>
    <w:rsid w:val="002F0DCD"/>
    <w:rsid w:val="002F3AB3"/>
    <w:rsid w:val="002F454B"/>
    <w:rsid w:val="002F59D2"/>
    <w:rsid w:val="002F65FD"/>
    <w:rsid w:val="002F6C7F"/>
    <w:rsid w:val="002F737E"/>
    <w:rsid w:val="003038D0"/>
    <w:rsid w:val="003041A8"/>
    <w:rsid w:val="00304DB4"/>
    <w:rsid w:val="00306105"/>
    <w:rsid w:val="00307438"/>
    <w:rsid w:val="00307D89"/>
    <w:rsid w:val="00310FBD"/>
    <w:rsid w:val="003111A4"/>
    <w:rsid w:val="00311AB4"/>
    <w:rsid w:val="00313005"/>
    <w:rsid w:val="003131CC"/>
    <w:rsid w:val="003136FA"/>
    <w:rsid w:val="00313788"/>
    <w:rsid w:val="0031390E"/>
    <w:rsid w:val="003140C4"/>
    <w:rsid w:val="003160E2"/>
    <w:rsid w:val="00317851"/>
    <w:rsid w:val="0031786C"/>
    <w:rsid w:val="00317F1A"/>
    <w:rsid w:val="0032089F"/>
    <w:rsid w:val="003209A2"/>
    <w:rsid w:val="003220CC"/>
    <w:rsid w:val="00324496"/>
    <w:rsid w:val="00324D1E"/>
    <w:rsid w:val="003258D7"/>
    <w:rsid w:val="00325E08"/>
    <w:rsid w:val="00327B95"/>
    <w:rsid w:val="00327FFE"/>
    <w:rsid w:val="0033047B"/>
    <w:rsid w:val="00330A35"/>
    <w:rsid w:val="00330CF8"/>
    <w:rsid w:val="003349F2"/>
    <w:rsid w:val="003420F3"/>
    <w:rsid w:val="00344CD1"/>
    <w:rsid w:val="003470D7"/>
    <w:rsid w:val="00351BED"/>
    <w:rsid w:val="003531E6"/>
    <w:rsid w:val="0036017C"/>
    <w:rsid w:val="00360D29"/>
    <w:rsid w:val="00361CA6"/>
    <w:rsid w:val="003621C7"/>
    <w:rsid w:val="00363A35"/>
    <w:rsid w:val="003640B5"/>
    <w:rsid w:val="00366871"/>
    <w:rsid w:val="00372777"/>
    <w:rsid w:val="00373448"/>
    <w:rsid w:val="003738BA"/>
    <w:rsid w:val="00380056"/>
    <w:rsid w:val="00381433"/>
    <w:rsid w:val="0038201D"/>
    <w:rsid w:val="00384A62"/>
    <w:rsid w:val="00386466"/>
    <w:rsid w:val="00386A33"/>
    <w:rsid w:val="00386D8A"/>
    <w:rsid w:val="003872FB"/>
    <w:rsid w:val="00392EF5"/>
    <w:rsid w:val="0039305D"/>
    <w:rsid w:val="003933AF"/>
    <w:rsid w:val="0039424D"/>
    <w:rsid w:val="00396362"/>
    <w:rsid w:val="003A1CB2"/>
    <w:rsid w:val="003A3AAE"/>
    <w:rsid w:val="003A6262"/>
    <w:rsid w:val="003A6B03"/>
    <w:rsid w:val="003A7122"/>
    <w:rsid w:val="003A7A29"/>
    <w:rsid w:val="003B03F0"/>
    <w:rsid w:val="003B1F72"/>
    <w:rsid w:val="003B42D4"/>
    <w:rsid w:val="003B4E7D"/>
    <w:rsid w:val="003B51CC"/>
    <w:rsid w:val="003B5C64"/>
    <w:rsid w:val="003C0586"/>
    <w:rsid w:val="003C0789"/>
    <w:rsid w:val="003C5FD0"/>
    <w:rsid w:val="003C77E8"/>
    <w:rsid w:val="003C7A60"/>
    <w:rsid w:val="003D2D63"/>
    <w:rsid w:val="003D305C"/>
    <w:rsid w:val="003D72FF"/>
    <w:rsid w:val="003D7F25"/>
    <w:rsid w:val="003E425D"/>
    <w:rsid w:val="003E425E"/>
    <w:rsid w:val="003E4275"/>
    <w:rsid w:val="003E4CDE"/>
    <w:rsid w:val="003E767B"/>
    <w:rsid w:val="003F0FA0"/>
    <w:rsid w:val="003F1989"/>
    <w:rsid w:val="003F1C0E"/>
    <w:rsid w:val="003F2292"/>
    <w:rsid w:val="003F25D3"/>
    <w:rsid w:val="003F4993"/>
    <w:rsid w:val="003F64E5"/>
    <w:rsid w:val="003F6E84"/>
    <w:rsid w:val="003F767D"/>
    <w:rsid w:val="003F7DCD"/>
    <w:rsid w:val="0040210E"/>
    <w:rsid w:val="00403530"/>
    <w:rsid w:val="00406898"/>
    <w:rsid w:val="0040773C"/>
    <w:rsid w:val="00410BE4"/>
    <w:rsid w:val="00410F8E"/>
    <w:rsid w:val="004126D6"/>
    <w:rsid w:val="00412B5E"/>
    <w:rsid w:val="00412E49"/>
    <w:rsid w:val="004179A6"/>
    <w:rsid w:val="00422D9D"/>
    <w:rsid w:val="0042309D"/>
    <w:rsid w:val="00423F25"/>
    <w:rsid w:val="00424724"/>
    <w:rsid w:val="00425179"/>
    <w:rsid w:val="00426918"/>
    <w:rsid w:val="00426F64"/>
    <w:rsid w:val="00427961"/>
    <w:rsid w:val="00427C60"/>
    <w:rsid w:val="00430B1D"/>
    <w:rsid w:val="004327AD"/>
    <w:rsid w:val="00432F88"/>
    <w:rsid w:val="0043405C"/>
    <w:rsid w:val="00435914"/>
    <w:rsid w:val="0043704F"/>
    <w:rsid w:val="004378D8"/>
    <w:rsid w:val="00437989"/>
    <w:rsid w:val="0044060C"/>
    <w:rsid w:val="00442364"/>
    <w:rsid w:val="004427C9"/>
    <w:rsid w:val="00444166"/>
    <w:rsid w:val="00445507"/>
    <w:rsid w:val="004455EE"/>
    <w:rsid w:val="004461F0"/>
    <w:rsid w:val="00450074"/>
    <w:rsid w:val="004504BB"/>
    <w:rsid w:val="00450D26"/>
    <w:rsid w:val="004516FE"/>
    <w:rsid w:val="004520C0"/>
    <w:rsid w:val="00452539"/>
    <w:rsid w:val="004527DF"/>
    <w:rsid w:val="00452962"/>
    <w:rsid w:val="0045581E"/>
    <w:rsid w:val="00455BD0"/>
    <w:rsid w:val="00455E83"/>
    <w:rsid w:val="004567EF"/>
    <w:rsid w:val="00456834"/>
    <w:rsid w:val="00456C06"/>
    <w:rsid w:val="004577BF"/>
    <w:rsid w:val="00457E5F"/>
    <w:rsid w:val="0046066C"/>
    <w:rsid w:val="0046252F"/>
    <w:rsid w:val="00463B2D"/>
    <w:rsid w:val="00464A57"/>
    <w:rsid w:val="004651A6"/>
    <w:rsid w:val="004653AA"/>
    <w:rsid w:val="0046655F"/>
    <w:rsid w:val="00466B1B"/>
    <w:rsid w:val="00471B6E"/>
    <w:rsid w:val="00473CB4"/>
    <w:rsid w:val="0047404C"/>
    <w:rsid w:val="004771BB"/>
    <w:rsid w:val="00477579"/>
    <w:rsid w:val="00477862"/>
    <w:rsid w:val="00482822"/>
    <w:rsid w:val="004830B6"/>
    <w:rsid w:val="004830DE"/>
    <w:rsid w:val="00483948"/>
    <w:rsid w:val="0048605A"/>
    <w:rsid w:val="00486221"/>
    <w:rsid w:val="00486E6D"/>
    <w:rsid w:val="00490274"/>
    <w:rsid w:val="00490E09"/>
    <w:rsid w:val="00491065"/>
    <w:rsid w:val="00491F8F"/>
    <w:rsid w:val="004927CA"/>
    <w:rsid w:val="0049427F"/>
    <w:rsid w:val="0049457C"/>
    <w:rsid w:val="0049473A"/>
    <w:rsid w:val="00494967"/>
    <w:rsid w:val="00495720"/>
    <w:rsid w:val="00495C15"/>
    <w:rsid w:val="00497BC2"/>
    <w:rsid w:val="004A06ED"/>
    <w:rsid w:val="004A0DEF"/>
    <w:rsid w:val="004A20F2"/>
    <w:rsid w:val="004A29E5"/>
    <w:rsid w:val="004A2AE8"/>
    <w:rsid w:val="004A2B40"/>
    <w:rsid w:val="004A47C3"/>
    <w:rsid w:val="004A555A"/>
    <w:rsid w:val="004B04C3"/>
    <w:rsid w:val="004B0612"/>
    <w:rsid w:val="004B1B3A"/>
    <w:rsid w:val="004B200B"/>
    <w:rsid w:val="004B2836"/>
    <w:rsid w:val="004B34BC"/>
    <w:rsid w:val="004B3675"/>
    <w:rsid w:val="004B367E"/>
    <w:rsid w:val="004B6CBA"/>
    <w:rsid w:val="004C0A70"/>
    <w:rsid w:val="004C24A4"/>
    <w:rsid w:val="004C3011"/>
    <w:rsid w:val="004C537B"/>
    <w:rsid w:val="004C63FA"/>
    <w:rsid w:val="004C7A71"/>
    <w:rsid w:val="004C7AA7"/>
    <w:rsid w:val="004D0D9A"/>
    <w:rsid w:val="004D1645"/>
    <w:rsid w:val="004D25F8"/>
    <w:rsid w:val="004D4D73"/>
    <w:rsid w:val="004D5308"/>
    <w:rsid w:val="004D5D69"/>
    <w:rsid w:val="004D5EAC"/>
    <w:rsid w:val="004D6C6C"/>
    <w:rsid w:val="004D7011"/>
    <w:rsid w:val="004E0DF5"/>
    <w:rsid w:val="004E4985"/>
    <w:rsid w:val="004E6026"/>
    <w:rsid w:val="004E6671"/>
    <w:rsid w:val="004E7523"/>
    <w:rsid w:val="004E797E"/>
    <w:rsid w:val="004F1DD0"/>
    <w:rsid w:val="004F5AD8"/>
    <w:rsid w:val="004F7338"/>
    <w:rsid w:val="004F76BC"/>
    <w:rsid w:val="00501E4C"/>
    <w:rsid w:val="00502ECF"/>
    <w:rsid w:val="00503120"/>
    <w:rsid w:val="00503908"/>
    <w:rsid w:val="00503B99"/>
    <w:rsid w:val="00503D70"/>
    <w:rsid w:val="005044B0"/>
    <w:rsid w:val="00505CF5"/>
    <w:rsid w:val="00506066"/>
    <w:rsid w:val="0050615C"/>
    <w:rsid w:val="005075FC"/>
    <w:rsid w:val="005077B1"/>
    <w:rsid w:val="0051315F"/>
    <w:rsid w:val="0051535D"/>
    <w:rsid w:val="00515CF2"/>
    <w:rsid w:val="00517E3A"/>
    <w:rsid w:val="00517FA3"/>
    <w:rsid w:val="005204CA"/>
    <w:rsid w:val="00521E2B"/>
    <w:rsid w:val="00522A62"/>
    <w:rsid w:val="005247D1"/>
    <w:rsid w:val="00526067"/>
    <w:rsid w:val="0053027F"/>
    <w:rsid w:val="00532964"/>
    <w:rsid w:val="005337D2"/>
    <w:rsid w:val="00533D42"/>
    <w:rsid w:val="0053464B"/>
    <w:rsid w:val="00534E7A"/>
    <w:rsid w:val="0053529B"/>
    <w:rsid w:val="00535371"/>
    <w:rsid w:val="00535488"/>
    <w:rsid w:val="005358C5"/>
    <w:rsid w:val="00535D15"/>
    <w:rsid w:val="0053724F"/>
    <w:rsid w:val="005376FC"/>
    <w:rsid w:val="00537EDE"/>
    <w:rsid w:val="005407E5"/>
    <w:rsid w:val="00543D05"/>
    <w:rsid w:val="0054579F"/>
    <w:rsid w:val="00545823"/>
    <w:rsid w:val="00546103"/>
    <w:rsid w:val="00546E97"/>
    <w:rsid w:val="005477FB"/>
    <w:rsid w:val="0055069C"/>
    <w:rsid w:val="005516EE"/>
    <w:rsid w:val="00553CF0"/>
    <w:rsid w:val="005545E5"/>
    <w:rsid w:val="00555712"/>
    <w:rsid w:val="0055589E"/>
    <w:rsid w:val="005576A1"/>
    <w:rsid w:val="0056191B"/>
    <w:rsid w:val="0056277E"/>
    <w:rsid w:val="00563780"/>
    <w:rsid w:val="00564E4E"/>
    <w:rsid w:val="005717BA"/>
    <w:rsid w:val="00573B43"/>
    <w:rsid w:val="0057618A"/>
    <w:rsid w:val="005818BA"/>
    <w:rsid w:val="00582D42"/>
    <w:rsid w:val="00583220"/>
    <w:rsid w:val="00583369"/>
    <w:rsid w:val="005835DB"/>
    <w:rsid w:val="00590583"/>
    <w:rsid w:val="0059125D"/>
    <w:rsid w:val="00593079"/>
    <w:rsid w:val="00593511"/>
    <w:rsid w:val="0059734A"/>
    <w:rsid w:val="005A052D"/>
    <w:rsid w:val="005A0F14"/>
    <w:rsid w:val="005A22D8"/>
    <w:rsid w:val="005A2B0F"/>
    <w:rsid w:val="005A3D28"/>
    <w:rsid w:val="005A4708"/>
    <w:rsid w:val="005A4CE9"/>
    <w:rsid w:val="005A61C3"/>
    <w:rsid w:val="005A62AE"/>
    <w:rsid w:val="005A67EC"/>
    <w:rsid w:val="005A69D0"/>
    <w:rsid w:val="005A7DFD"/>
    <w:rsid w:val="005A7FCC"/>
    <w:rsid w:val="005B0B3D"/>
    <w:rsid w:val="005B27D2"/>
    <w:rsid w:val="005B327B"/>
    <w:rsid w:val="005B4989"/>
    <w:rsid w:val="005B4AB0"/>
    <w:rsid w:val="005B4D5E"/>
    <w:rsid w:val="005B4E2C"/>
    <w:rsid w:val="005B51AC"/>
    <w:rsid w:val="005B6413"/>
    <w:rsid w:val="005C0A60"/>
    <w:rsid w:val="005C3258"/>
    <w:rsid w:val="005C6846"/>
    <w:rsid w:val="005D09C8"/>
    <w:rsid w:val="005D14CF"/>
    <w:rsid w:val="005D1A71"/>
    <w:rsid w:val="005D2DAC"/>
    <w:rsid w:val="005D369A"/>
    <w:rsid w:val="005D4674"/>
    <w:rsid w:val="005D54FD"/>
    <w:rsid w:val="005D7411"/>
    <w:rsid w:val="005D7E0E"/>
    <w:rsid w:val="005E04A7"/>
    <w:rsid w:val="005E06BE"/>
    <w:rsid w:val="005E11FF"/>
    <w:rsid w:val="005E1C79"/>
    <w:rsid w:val="005E2E45"/>
    <w:rsid w:val="005E7BEF"/>
    <w:rsid w:val="005F039A"/>
    <w:rsid w:val="005F2177"/>
    <w:rsid w:val="005F3064"/>
    <w:rsid w:val="005F3A48"/>
    <w:rsid w:val="005F73EF"/>
    <w:rsid w:val="005F7DD6"/>
    <w:rsid w:val="006008A4"/>
    <w:rsid w:val="006009DF"/>
    <w:rsid w:val="00602206"/>
    <w:rsid w:val="00603F0E"/>
    <w:rsid w:val="00604AED"/>
    <w:rsid w:val="00605281"/>
    <w:rsid w:val="006071E4"/>
    <w:rsid w:val="00610827"/>
    <w:rsid w:val="00611D63"/>
    <w:rsid w:val="00614AD0"/>
    <w:rsid w:val="006174C6"/>
    <w:rsid w:val="0062034A"/>
    <w:rsid w:val="006214E5"/>
    <w:rsid w:val="006225F7"/>
    <w:rsid w:val="006226D7"/>
    <w:rsid w:val="00623347"/>
    <w:rsid w:val="006241EC"/>
    <w:rsid w:val="006253DB"/>
    <w:rsid w:val="00625E25"/>
    <w:rsid w:val="00630772"/>
    <w:rsid w:val="00632BD7"/>
    <w:rsid w:val="00632FC3"/>
    <w:rsid w:val="00633576"/>
    <w:rsid w:val="0063408D"/>
    <w:rsid w:val="00634493"/>
    <w:rsid w:val="00634A85"/>
    <w:rsid w:val="00634C2D"/>
    <w:rsid w:val="00636410"/>
    <w:rsid w:val="00640469"/>
    <w:rsid w:val="006407CB"/>
    <w:rsid w:val="00641047"/>
    <w:rsid w:val="00641636"/>
    <w:rsid w:val="00642BA2"/>
    <w:rsid w:val="006437B3"/>
    <w:rsid w:val="00643AC4"/>
    <w:rsid w:val="00644215"/>
    <w:rsid w:val="00644B0D"/>
    <w:rsid w:val="00645650"/>
    <w:rsid w:val="00646A7F"/>
    <w:rsid w:val="00647201"/>
    <w:rsid w:val="006476EC"/>
    <w:rsid w:val="00652BB6"/>
    <w:rsid w:val="00653C9A"/>
    <w:rsid w:val="0065499E"/>
    <w:rsid w:val="00654B73"/>
    <w:rsid w:val="00655A9E"/>
    <w:rsid w:val="00656A1C"/>
    <w:rsid w:val="00656E27"/>
    <w:rsid w:val="00660A0F"/>
    <w:rsid w:val="0066235C"/>
    <w:rsid w:val="006639EE"/>
    <w:rsid w:val="00663D0C"/>
    <w:rsid w:val="0066470A"/>
    <w:rsid w:val="0066730B"/>
    <w:rsid w:val="0067017C"/>
    <w:rsid w:val="00670D75"/>
    <w:rsid w:val="00671414"/>
    <w:rsid w:val="0067248C"/>
    <w:rsid w:val="00673127"/>
    <w:rsid w:val="00673672"/>
    <w:rsid w:val="00675014"/>
    <w:rsid w:val="00675B92"/>
    <w:rsid w:val="006804CB"/>
    <w:rsid w:val="006818E2"/>
    <w:rsid w:val="00681F57"/>
    <w:rsid w:val="006824B8"/>
    <w:rsid w:val="00682F34"/>
    <w:rsid w:val="006836A1"/>
    <w:rsid w:val="0068519F"/>
    <w:rsid w:val="006855C1"/>
    <w:rsid w:val="00685664"/>
    <w:rsid w:val="00687AA2"/>
    <w:rsid w:val="00687DA7"/>
    <w:rsid w:val="0069013D"/>
    <w:rsid w:val="00690E0F"/>
    <w:rsid w:val="00691833"/>
    <w:rsid w:val="00691D0F"/>
    <w:rsid w:val="00694637"/>
    <w:rsid w:val="0069489E"/>
    <w:rsid w:val="00695951"/>
    <w:rsid w:val="006960F8"/>
    <w:rsid w:val="00696C7F"/>
    <w:rsid w:val="00697DD3"/>
    <w:rsid w:val="006A02CC"/>
    <w:rsid w:val="006A0490"/>
    <w:rsid w:val="006A1FA2"/>
    <w:rsid w:val="006A265F"/>
    <w:rsid w:val="006A27F8"/>
    <w:rsid w:val="006A2D79"/>
    <w:rsid w:val="006A320D"/>
    <w:rsid w:val="006A4995"/>
    <w:rsid w:val="006A57D6"/>
    <w:rsid w:val="006A5C4F"/>
    <w:rsid w:val="006A67B2"/>
    <w:rsid w:val="006A748D"/>
    <w:rsid w:val="006A773E"/>
    <w:rsid w:val="006B01F6"/>
    <w:rsid w:val="006B162C"/>
    <w:rsid w:val="006B2F33"/>
    <w:rsid w:val="006B3D08"/>
    <w:rsid w:val="006B40AD"/>
    <w:rsid w:val="006B45AD"/>
    <w:rsid w:val="006B693B"/>
    <w:rsid w:val="006B695B"/>
    <w:rsid w:val="006B794F"/>
    <w:rsid w:val="006C3A57"/>
    <w:rsid w:val="006C604C"/>
    <w:rsid w:val="006C71D1"/>
    <w:rsid w:val="006D1B8D"/>
    <w:rsid w:val="006D3C76"/>
    <w:rsid w:val="006D4999"/>
    <w:rsid w:val="006D4E3A"/>
    <w:rsid w:val="006D5424"/>
    <w:rsid w:val="006D604B"/>
    <w:rsid w:val="006D6245"/>
    <w:rsid w:val="006E01BC"/>
    <w:rsid w:val="006E0712"/>
    <w:rsid w:val="006E0B56"/>
    <w:rsid w:val="006E11E1"/>
    <w:rsid w:val="006E3166"/>
    <w:rsid w:val="006E32B8"/>
    <w:rsid w:val="006E3313"/>
    <w:rsid w:val="006E35F8"/>
    <w:rsid w:val="006E3605"/>
    <w:rsid w:val="006E496E"/>
    <w:rsid w:val="006E5D25"/>
    <w:rsid w:val="006E6A95"/>
    <w:rsid w:val="006F1CFF"/>
    <w:rsid w:val="006F1DFD"/>
    <w:rsid w:val="006F3AFF"/>
    <w:rsid w:val="006F5F54"/>
    <w:rsid w:val="00701C57"/>
    <w:rsid w:val="007022F9"/>
    <w:rsid w:val="007056BE"/>
    <w:rsid w:val="00705995"/>
    <w:rsid w:val="007059AB"/>
    <w:rsid w:val="007072CE"/>
    <w:rsid w:val="00710B00"/>
    <w:rsid w:val="00713D79"/>
    <w:rsid w:val="00714964"/>
    <w:rsid w:val="00715737"/>
    <w:rsid w:val="00717CBB"/>
    <w:rsid w:val="00717FB5"/>
    <w:rsid w:val="00720F11"/>
    <w:rsid w:val="00722EC8"/>
    <w:rsid w:val="0072406F"/>
    <w:rsid w:val="00724851"/>
    <w:rsid w:val="007251BE"/>
    <w:rsid w:val="00726B0D"/>
    <w:rsid w:val="0072718C"/>
    <w:rsid w:val="00730230"/>
    <w:rsid w:val="00731317"/>
    <w:rsid w:val="00731A0E"/>
    <w:rsid w:val="0073325C"/>
    <w:rsid w:val="00734226"/>
    <w:rsid w:val="00734D8E"/>
    <w:rsid w:val="0073578E"/>
    <w:rsid w:val="00740024"/>
    <w:rsid w:val="007412D7"/>
    <w:rsid w:val="007465D6"/>
    <w:rsid w:val="007507A3"/>
    <w:rsid w:val="00751BD8"/>
    <w:rsid w:val="007543CE"/>
    <w:rsid w:val="00754A50"/>
    <w:rsid w:val="00755981"/>
    <w:rsid w:val="00755CB1"/>
    <w:rsid w:val="00755FDE"/>
    <w:rsid w:val="00757328"/>
    <w:rsid w:val="00760E7B"/>
    <w:rsid w:val="00765463"/>
    <w:rsid w:val="00765C47"/>
    <w:rsid w:val="00766E55"/>
    <w:rsid w:val="00767376"/>
    <w:rsid w:val="0077061D"/>
    <w:rsid w:val="00770BEB"/>
    <w:rsid w:val="0077226F"/>
    <w:rsid w:val="007722F1"/>
    <w:rsid w:val="00772EEB"/>
    <w:rsid w:val="0077321F"/>
    <w:rsid w:val="00774940"/>
    <w:rsid w:val="00774F9B"/>
    <w:rsid w:val="007754AA"/>
    <w:rsid w:val="0077618E"/>
    <w:rsid w:val="007763E5"/>
    <w:rsid w:val="007766F0"/>
    <w:rsid w:val="0077728F"/>
    <w:rsid w:val="00777A7C"/>
    <w:rsid w:val="007811AB"/>
    <w:rsid w:val="00782866"/>
    <w:rsid w:val="0078424F"/>
    <w:rsid w:val="00784E6B"/>
    <w:rsid w:val="00784F7A"/>
    <w:rsid w:val="00785703"/>
    <w:rsid w:val="00785A3D"/>
    <w:rsid w:val="00785A9A"/>
    <w:rsid w:val="007868E4"/>
    <w:rsid w:val="00786C4C"/>
    <w:rsid w:val="00787AAC"/>
    <w:rsid w:val="0079158A"/>
    <w:rsid w:val="00791E30"/>
    <w:rsid w:val="00792628"/>
    <w:rsid w:val="0079397D"/>
    <w:rsid w:val="00794D42"/>
    <w:rsid w:val="007955C3"/>
    <w:rsid w:val="00795C90"/>
    <w:rsid w:val="00796FC5"/>
    <w:rsid w:val="00797557"/>
    <w:rsid w:val="007A046E"/>
    <w:rsid w:val="007A0866"/>
    <w:rsid w:val="007A11AE"/>
    <w:rsid w:val="007A18E1"/>
    <w:rsid w:val="007A3991"/>
    <w:rsid w:val="007A6126"/>
    <w:rsid w:val="007A70EF"/>
    <w:rsid w:val="007B7704"/>
    <w:rsid w:val="007C152C"/>
    <w:rsid w:val="007C2242"/>
    <w:rsid w:val="007C2BCE"/>
    <w:rsid w:val="007C4C75"/>
    <w:rsid w:val="007C5828"/>
    <w:rsid w:val="007C5B78"/>
    <w:rsid w:val="007C66AB"/>
    <w:rsid w:val="007C673B"/>
    <w:rsid w:val="007C6931"/>
    <w:rsid w:val="007D1750"/>
    <w:rsid w:val="007D185F"/>
    <w:rsid w:val="007D3DD3"/>
    <w:rsid w:val="007D3EDA"/>
    <w:rsid w:val="007D5222"/>
    <w:rsid w:val="007D6D3A"/>
    <w:rsid w:val="007D7458"/>
    <w:rsid w:val="007E02C2"/>
    <w:rsid w:val="007E0911"/>
    <w:rsid w:val="007E12FA"/>
    <w:rsid w:val="007E18FE"/>
    <w:rsid w:val="007E2BC1"/>
    <w:rsid w:val="007E2C27"/>
    <w:rsid w:val="007E7DF0"/>
    <w:rsid w:val="007F051E"/>
    <w:rsid w:val="007F05BB"/>
    <w:rsid w:val="007F05C0"/>
    <w:rsid w:val="007F1412"/>
    <w:rsid w:val="007F164E"/>
    <w:rsid w:val="007F1969"/>
    <w:rsid w:val="007F2710"/>
    <w:rsid w:val="007F3B54"/>
    <w:rsid w:val="007F3DB4"/>
    <w:rsid w:val="007F48E2"/>
    <w:rsid w:val="007F7E6B"/>
    <w:rsid w:val="0080205F"/>
    <w:rsid w:val="00802505"/>
    <w:rsid w:val="00802B0D"/>
    <w:rsid w:val="00802C58"/>
    <w:rsid w:val="00804C5B"/>
    <w:rsid w:val="00805B9E"/>
    <w:rsid w:val="00806242"/>
    <w:rsid w:val="00806AAB"/>
    <w:rsid w:val="00810661"/>
    <w:rsid w:val="0081094A"/>
    <w:rsid w:val="008110CF"/>
    <w:rsid w:val="0081234E"/>
    <w:rsid w:val="00813ADA"/>
    <w:rsid w:val="008174AD"/>
    <w:rsid w:val="0082279B"/>
    <w:rsid w:val="0082311C"/>
    <w:rsid w:val="0082497E"/>
    <w:rsid w:val="00825C8C"/>
    <w:rsid w:val="00826D6A"/>
    <w:rsid w:val="0083059C"/>
    <w:rsid w:val="00831E41"/>
    <w:rsid w:val="00833988"/>
    <w:rsid w:val="00833FDA"/>
    <w:rsid w:val="00834DE6"/>
    <w:rsid w:val="008371A9"/>
    <w:rsid w:val="00837EB2"/>
    <w:rsid w:val="00840A88"/>
    <w:rsid w:val="00840F33"/>
    <w:rsid w:val="008415DF"/>
    <w:rsid w:val="00841982"/>
    <w:rsid w:val="00845B84"/>
    <w:rsid w:val="0085108D"/>
    <w:rsid w:val="0085267E"/>
    <w:rsid w:val="00853064"/>
    <w:rsid w:val="0085319F"/>
    <w:rsid w:val="00853A7C"/>
    <w:rsid w:val="008547F8"/>
    <w:rsid w:val="0085636A"/>
    <w:rsid w:val="00856C84"/>
    <w:rsid w:val="00857DCE"/>
    <w:rsid w:val="008600BE"/>
    <w:rsid w:val="008611C3"/>
    <w:rsid w:val="00863ABB"/>
    <w:rsid w:val="008718A3"/>
    <w:rsid w:val="00871CC9"/>
    <w:rsid w:val="008722C8"/>
    <w:rsid w:val="008727F6"/>
    <w:rsid w:val="008767A5"/>
    <w:rsid w:val="00877A12"/>
    <w:rsid w:val="0088141D"/>
    <w:rsid w:val="00885F2A"/>
    <w:rsid w:val="00886534"/>
    <w:rsid w:val="008867BC"/>
    <w:rsid w:val="008867F9"/>
    <w:rsid w:val="00886F61"/>
    <w:rsid w:val="00887291"/>
    <w:rsid w:val="00890C15"/>
    <w:rsid w:val="00890F5B"/>
    <w:rsid w:val="00891D0E"/>
    <w:rsid w:val="008930FC"/>
    <w:rsid w:val="0089316B"/>
    <w:rsid w:val="008933DB"/>
    <w:rsid w:val="00894159"/>
    <w:rsid w:val="00895ED6"/>
    <w:rsid w:val="00895F6D"/>
    <w:rsid w:val="008962C3"/>
    <w:rsid w:val="008A1F80"/>
    <w:rsid w:val="008A601F"/>
    <w:rsid w:val="008A7A51"/>
    <w:rsid w:val="008B39E8"/>
    <w:rsid w:val="008B4B2D"/>
    <w:rsid w:val="008B4EA3"/>
    <w:rsid w:val="008B685D"/>
    <w:rsid w:val="008B71E1"/>
    <w:rsid w:val="008C0DDE"/>
    <w:rsid w:val="008C6377"/>
    <w:rsid w:val="008C7C0C"/>
    <w:rsid w:val="008D26B2"/>
    <w:rsid w:val="008D39D8"/>
    <w:rsid w:val="008D3DDC"/>
    <w:rsid w:val="008D52F0"/>
    <w:rsid w:val="008E0D64"/>
    <w:rsid w:val="008E3026"/>
    <w:rsid w:val="008E30E4"/>
    <w:rsid w:val="008E3751"/>
    <w:rsid w:val="008E3E0B"/>
    <w:rsid w:val="008E4535"/>
    <w:rsid w:val="008E47E8"/>
    <w:rsid w:val="008E48B8"/>
    <w:rsid w:val="008E4D58"/>
    <w:rsid w:val="008E567F"/>
    <w:rsid w:val="008E5745"/>
    <w:rsid w:val="008F09DA"/>
    <w:rsid w:val="008F2852"/>
    <w:rsid w:val="008F3CA1"/>
    <w:rsid w:val="008F496B"/>
    <w:rsid w:val="008F5301"/>
    <w:rsid w:val="008F5914"/>
    <w:rsid w:val="008F6E24"/>
    <w:rsid w:val="008F7D46"/>
    <w:rsid w:val="00900B2F"/>
    <w:rsid w:val="0090144F"/>
    <w:rsid w:val="0090164C"/>
    <w:rsid w:val="009027E7"/>
    <w:rsid w:val="00902C7B"/>
    <w:rsid w:val="00904848"/>
    <w:rsid w:val="0090604A"/>
    <w:rsid w:val="009064BC"/>
    <w:rsid w:val="00907488"/>
    <w:rsid w:val="009118FA"/>
    <w:rsid w:val="00913407"/>
    <w:rsid w:val="00914979"/>
    <w:rsid w:val="00915075"/>
    <w:rsid w:val="0091518D"/>
    <w:rsid w:val="00915461"/>
    <w:rsid w:val="00920083"/>
    <w:rsid w:val="00923178"/>
    <w:rsid w:val="00923E52"/>
    <w:rsid w:val="00924F89"/>
    <w:rsid w:val="0092532A"/>
    <w:rsid w:val="00925E89"/>
    <w:rsid w:val="00926DE5"/>
    <w:rsid w:val="00926F86"/>
    <w:rsid w:val="00927E7D"/>
    <w:rsid w:val="00930643"/>
    <w:rsid w:val="00931359"/>
    <w:rsid w:val="00934F1F"/>
    <w:rsid w:val="00940BF9"/>
    <w:rsid w:val="00940ED9"/>
    <w:rsid w:val="00942A1C"/>
    <w:rsid w:val="00945401"/>
    <w:rsid w:val="009464D8"/>
    <w:rsid w:val="00946A10"/>
    <w:rsid w:val="00946E5F"/>
    <w:rsid w:val="00950BF9"/>
    <w:rsid w:val="009512A1"/>
    <w:rsid w:val="009515E9"/>
    <w:rsid w:val="0095174B"/>
    <w:rsid w:val="00951997"/>
    <w:rsid w:val="0095201F"/>
    <w:rsid w:val="00954F33"/>
    <w:rsid w:val="00955774"/>
    <w:rsid w:val="00956429"/>
    <w:rsid w:val="00957530"/>
    <w:rsid w:val="009578CB"/>
    <w:rsid w:val="009608F1"/>
    <w:rsid w:val="00960A2B"/>
    <w:rsid w:val="00961F60"/>
    <w:rsid w:val="00962AD3"/>
    <w:rsid w:val="009640D8"/>
    <w:rsid w:val="009655AC"/>
    <w:rsid w:val="009718DD"/>
    <w:rsid w:val="009724A2"/>
    <w:rsid w:val="00974641"/>
    <w:rsid w:val="009748BA"/>
    <w:rsid w:val="00974AC9"/>
    <w:rsid w:val="00975A3A"/>
    <w:rsid w:val="00976484"/>
    <w:rsid w:val="00976D4F"/>
    <w:rsid w:val="00980017"/>
    <w:rsid w:val="00980B89"/>
    <w:rsid w:val="00983C92"/>
    <w:rsid w:val="00985ABD"/>
    <w:rsid w:val="00985EC2"/>
    <w:rsid w:val="009868C5"/>
    <w:rsid w:val="00990267"/>
    <w:rsid w:val="00990756"/>
    <w:rsid w:val="00990809"/>
    <w:rsid w:val="00990EB2"/>
    <w:rsid w:val="00990FC7"/>
    <w:rsid w:val="00991D6D"/>
    <w:rsid w:val="009920AA"/>
    <w:rsid w:val="00993737"/>
    <w:rsid w:val="009970EA"/>
    <w:rsid w:val="009A1B34"/>
    <w:rsid w:val="009A5217"/>
    <w:rsid w:val="009A7473"/>
    <w:rsid w:val="009A7CDB"/>
    <w:rsid w:val="009B0766"/>
    <w:rsid w:val="009B0EBD"/>
    <w:rsid w:val="009B181D"/>
    <w:rsid w:val="009B2684"/>
    <w:rsid w:val="009B3D94"/>
    <w:rsid w:val="009B5C76"/>
    <w:rsid w:val="009B674B"/>
    <w:rsid w:val="009B68B7"/>
    <w:rsid w:val="009B7581"/>
    <w:rsid w:val="009B77E5"/>
    <w:rsid w:val="009C019A"/>
    <w:rsid w:val="009C1BFF"/>
    <w:rsid w:val="009C53D1"/>
    <w:rsid w:val="009C7854"/>
    <w:rsid w:val="009D048D"/>
    <w:rsid w:val="009D04E9"/>
    <w:rsid w:val="009D2AFD"/>
    <w:rsid w:val="009D30E2"/>
    <w:rsid w:val="009D31C4"/>
    <w:rsid w:val="009D35AA"/>
    <w:rsid w:val="009D3E8F"/>
    <w:rsid w:val="009D5E4B"/>
    <w:rsid w:val="009D6D38"/>
    <w:rsid w:val="009D7CD4"/>
    <w:rsid w:val="009E0F21"/>
    <w:rsid w:val="009E1F88"/>
    <w:rsid w:val="009E36CB"/>
    <w:rsid w:val="009E5934"/>
    <w:rsid w:val="009E5C5C"/>
    <w:rsid w:val="009E5C66"/>
    <w:rsid w:val="009E61DF"/>
    <w:rsid w:val="009E6803"/>
    <w:rsid w:val="009E726F"/>
    <w:rsid w:val="009E766C"/>
    <w:rsid w:val="009E7C18"/>
    <w:rsid w:val="009F326D"/>
    <w:rsid w:val="009F58E6"/>
    <w:rsid w:val="009F77EC"/>
    <w:rsid w:val="009F7A07"/>
    <w:rsid w:val="009F7E24"/>
    <w:rsid w:val="00A0022D"/>
    <w:rsid w:val="00A009E1"/>
    <w:rsid w:val="00A01FB4"/>
    <w:rsid w:val="00A031BF"/>
    <w:rsid w:val="00A043B5"/>
    <w:rsid w:val="00A04655"/>
    <w:rsid w:val="00A04974"/>
    <w:rsid w:val="00A05CA3"/>
    <w:rsid w:val="00A07618"/>
    <w:rsid w:val="00A10000"/>
    <w:rsid w:val="00A11423"/>
    <w:rsid w:val="00A12EAA"/>
    <w:rsid w:val="00A139CF"/>
    <w:rsid w:val="00A156D4"/>
    <w:rsid w:val="00A15E16"/>
    <w:rsid w:val="00A15F76"/>
    <w:rsid w:val="00A17891"/>
    <w:rsid w:val="00A179EB"/>
    <w:rsid w:val="00A17E04"/>
    <w:rsid w:val="00A22823"/>
    <w:rsid w:val="00A24330"/>
    <w:rsid w:val="00A254F2"/>
    <w:rsid w:val="00A26517"/>
    <w:rsid w:val="00A26EDD"/>
    <w:rsid w:val="00A31C70"/>
    <w:rsid w:val="00A331D4"/>
    <w:rsid w:val="00A35912"/>
    <w:rsid w:val="00A35AA2"/>
    <w:rsid w:val="00A36233"/>
    <w:rsid w:val="00A378F0"/>
    <w:rsid w:val="00A4052A"/>
    <w:rsid w:val="00A41243"/>
    <w:rsid w:val="00A41BE2"/>
    <w:rsid w:val="00A41E45"/>
    <w:rsid w:val="00A43229"/>
    <w:rsid w:val="00A434BF"/>
    <w:rsid w:val="00A4382D"/>
    <w:rsid w:val="00A43F7A"/>
    <w:rsid w:val="00A44310"/>
    <w:rsid w:val="00A44EEB"/>
    <w:rsid w:val="00A4540B"/>
    <w:rsid w:val="00A46087"/>
    <w:rsid w:val="00A5005E"/>
    <w:rsid w:val="00A50848"/>
    <w:rsid w:val="00A50C59"/>
    <w:rsid w:val="00A51022"/>
    <w:rsid w:val="00A533B1"/>
    <w:rsid w:val="00A54415"/>
    <w:rsid w:val="00A55A2A"/>
    <w:rsid w:val="00A5656F"/>
    <w:rsid w:val="00A576AD"/>
    <w:rsid w:val="00A60C90"/>
    <w:rsid w:val="00A612E4"/>
    <w:rsid w:val="00A62F17"/>
    <w:rsid w:val="00A634E5"/>
    <w:rsid w:val="00A65786"/>
    <w:rsid w:val="00A67498"/>
    <w:rsid w:val="00A70709"/>
    <w:rsid w:val="00A70932"/>
    <w:rsid w:val="00A74691"/>
    <w:rsid w:val="00A75812"/>
    <w:rsid w:val="00A75980"/>
    <w:rsid w:val="00A75B09"/>
    <w:rsid w:val="00A76813"/>
    <w:rsid w:val="00A76909"/>
    <w:rsid w:val="00A77964"/>
    <w:rsid w:val="00A810C8"/>
    <w:rsid w:val="00A8215E"/>
    <w:rsid w:val="00A83183"/>
    <w:rsid w:val="00A84558"/>
    <w:rsid w:val="00A8492B"/>
    <w:rsid w:val="00A85F08"/>
    <w:rsid w:val="00A86FAA"/>
    <w:rsid w:val="00A90443"/>
    <w:rsid w:val="00A92EE6"/>
    <w:rsid w:val="00A94535"/>
    <w:rsid w:val="00A947AD"/>
    <w:rsid w:val="00AA0C78"/>
    <w:rsid w:val="00AA1B95"/>
    <w:rsid w:val="00AA28F9"/>
    <w:rsid w:val="00AA3DEC"/>
    <w:rsid w:val="00AA47C5"/>
    <w:rsid w:val="00AA7C7A"/>
    <w:rsid w:val="00AB19CB"/>
    <w:rsid w:val="00AB1F9A"/>
    <w:rsid w:val="00AB3DCE"/>
    <w:rsid w:val="00AB4973"/>
    <w:rsid w:val="00AB6EAB"/>
    <w:rsid w:val="00AC4C2D"/>
    <w:rsid w:val="00AC5692"/>
    <w:rsid w:val="00AC60A5"/>
    <w:rsid w:val="00AC66EA"/>
    <w:rsid w:val="00AC7FCA"/>
    <w:rsid w:val="00AD1030"/>
    <w:rsid w:val="00AD345E"/>
    <w:rsid w:val="00AD5D0D"/>
    <w:rsid w:val="00AD6A75"/>
    <w:rsid w:val="00AE10D6"/>
    <w:rsid w:val="00AE129F"/>
    <w:rsid w:val="00AE5E44"/>
    <w:rsid w:val="00AE6C54"/>
    <w:rsid w:val="00AE71B9"/>
    <w:rsid w:val="00AF1383"/>
    <w:rsid w:val="00AF1AB9"/>
    <w:rsid w:val="00AF3986"/>
    <w:rsid w:val="00AF4787"/>
    <w:rsid w:val="00AF6165"/>
    <w:rsid w:val="00B0167D"/>
    <w:rsid w:val="00B0562D"/>
    <w:rsid w:val="00B06290"/>
    <w:rsid w:val="00B06B3B"/>
    <w:rsid w:val="00B163DA"/>
    <w:rsid w:val="00B177DA"/>
    <w:rsid w:val="00B1785A"/>
    <w:rsid w:val="00B17D1F"/>
    <w:rsid w:val="00B23F00"/>
    <w:rsid w:val="00B24642"/>
    <w:rsid w:val="00B246F6"/>
    <w:rsid w:val="00B2580D"/>
    <w:rsid w:val="00B32E82"/>
    <w:rsid w:val="00B33734"/>
    <w:rsid w:val="00B33AB7"/>
    <w:rsid w:val="00B34935"/>
    <w:rsid w:val="00B349BE"/>
    <w:rsid w:val="00B36BA0"/>
    <w:rsid w:val="00B36BAD"/>
    <w:rsid w:val="00B40A95"/>
    <w:rsid w:val="00B417D5"/>
    <w:rsid w:val="00B4266E"/>
    <w:rsid w:val="00B43EAD"/>
    <w:rsid w:val="00B46BC4"/>
    <w:rsid w:val="00B46E07"/>
    <w:rsid w:val="00B4737E"/>
    <w:rsid w:val="00B514F4"/>
    <w:rsid w:val="00B52460"/>
    <w:rsid w:val="00B54D5E"/>
    <w:rsid w:val="00B54E55"/>
    <w:rsid w:val="00B554AC"/>
    <w:rsid w:val="00B55C61"/>
    <w:rsid w:val="00B56B9D"/>
    <w:rsid w:val="00B56F99"/>
    <w:rsid w:val="00B60E61"/>
    <w:rsid w:val="00B612CA"/>
    <w:rsid w:val="00B613D5"/>
    <w:rsid w:val="00B6160C"/>
    <w:rsid w:val="00B66218"/>
    <w:rsid w:val="00B670DD"/>
    <w:rsid w:val="00B675A1"/>
    <w:rsid w:val="00B70009"/>
    <w:rsid w:val="00B74929"/>
    <w:rsid w:val="00B77FFE"/>
    <w:rsid w:val="00B807D2"/>
    <w:rsid w:val="00B80D14"/>
    <w:rsid w:val="00B818FE"/>
    <w:rsid w:val="00B82E6C"/>
    <w:rsid w:val="00B8492C"/>
    <w:rsid w:val="00B86FDC"/>
    <w:rsid w:val="00B9085C"/>
    <w:rsid w:val="00B91779"/>
    <w:rsid w:val="00B92A4B"/>
    <w:rsid w:val="00B9438E"/>
    <w:rsid w:val="00B944AA"/>
    <w:rsid w:val="00B94888"/>
    <w:rsid w:val="00B95FB0"/>
    <w:rsid w:val="00B96FC9"/>
    <w:rsid w:val="00B97B30"/>
    <w:rsid w:val="00BA080F"/>
    <w:rsid w:val="00BA332C"/>
    <w:rsid w:val="00BA3D3D"/>
    <w:rsid w:val="00BA71E8"/>
    <w:rsid w:val="00BA7249"/>
    <w:rsid w:val="00BB0F8D"/>
    <w:rsid w:val="00BC020B"/>
    <w:rsid w:val="00BC1066"/>
    <w:rsid w:val="00BC1155"/>
    <w:rsid w:val="00BC15C3"/>
    <w:rsid w:val="00BC15EC"/>
    <w:rsid w:val="00BC2669"/>
    <w:rsid w:val="00BC278B"/>
    <w:rsid w:val="00BC3011"/>
    <w:rsid w:val="00BC34B7"/>
    <w:rsid w:val="00BC4649"/>
    <w:rsid w:val="00BC74CD"/>
    <w:rsid w:val="00BD0C47"/>
    <w:rsid w:val="00BD2C33"/>
    <w:rsid w:val="00BD5998"/>
    <w:rsid w:val="00BD655F"/>
    <w:rsid w:val="00BD71DD"/>
    <w:rsid w:val="00BD783C"/>
    <w:rsid w:val="00BE0FAA"/>
    <w:rsid w:val="00BE1B34"/>
    <w:rsid w:val="00BE210E"/>
    <w:rsid w:val="00BE3CB5"/>
    <w:rsid w:val="00BE4E92"/>
    <w:rsid w:val="00BE5D2E"/>
    <w:rsid w:val="00BE7EE7"/>
    <w:rsid w:val="00BF0363"/>
    <w:rsid w:val="00BF1AC6"/>
    <w:rsid w:val="00BF2B4C"/>
    <w:rsid w:val="00BF317F"/>
    <w:rsid w:val="00BF34F0"/>
    <w:rsid w:val="00BF4A3D"/>
    <w:rsid w:val="00BF5B3F"/>
    <w:rsid w:val="00BF6A16"/>
    <w:rsid w:val="00BF6EB9"/>
    <w:rsid w:val="00C00D05"/>
    <w:rsid w:val="00C0108E"/>
    <w:rsid w:val="00C01B1A"/>
    <w:rsid w:val="00C03FB9"/>
    <w:rsid w:val="00C040CF"/>
    <w:rsid w:val="00C0758A"/>
    <w:rsid w:val="00C07A09"/>
    <w:rsid w:val="00C10093"/>
    <w:rsid w:val="00C11B3E"/>
    <w:rsid w:val="00C129B2"/>
    <w:rsid w:val="00C14BCF"/>
    <w:rsid w:val="00C15F83"/>
    <w:rsid w:val="00C16799"/>
    <w:rsid w:val="00C16B00"/>
    <w:rsid w:val="00C17125"/>
    <w:rsid w:val="00C21EBF"/>
    <w:rsid w:val="00C22457"/>
    <w:rsid w:val="00C230EF"/>
    <w:rsid w:val="00C24099"/>
    <w:rsid w:val="00C26E2D"/>
    <w:rsid w:val="00C30C67"/>
    <w:rsid w:val="00C320BB"/>
    <w:rsid w:val="00C32DDB"/>
    <w:rsid w:val="00C3439A"/>
    <w:rsid w:val="00C353E5"/>
    <w:rsid w:val="00C3613C"/>
    <w:rsid w:val="00C37025"/>
    <w:rsid w:val="00C40C56"/>
    <w:rsid w:val="00C40ECF"/>
    <w:rsid w:val="00C41912"/>
    <w:rsid w:val="00C41B92"/>
    <w:rsid w:val="00C4281C"/>
    <w:rsid w:val="00C43F61"/>
    <w:rsid w:val="00C44AA4"/>
    <w:rsid w:val="00C4562B"/>
    <w:rsid w:val="00C45AF8"/>
    <w:rsid w:val="00C4618C"/>
    <w:rsid w:val="00C46599"/>
    <w:rsid w:val="00C46891"/>
    <w:rsid w:val="00C50480"/>
    <w:rsid w:val="00C53D62"/>
    <w:rsid w:val="00C53EEF"/>
    <w:rsid w:val="00C55C57"/>
    <w:rsid w:val="00C561CF"/>
    <w:rsid w:val="00C56DFD"/>
    <w:rsid w:val="00C60132"/>
    <w:rsid w:val="00C60395"/>
    <w:rsid w:val="00C60749"/>
    <w:rsid w:val="00C60D52"/>
    <w:rsid w:val="00C631A5"/>
    <w:rsid w:val="00C64AFC"/>
    <w:rsid w:val="00C64B52"/>
    <w:rsid w:val="00C65359"/>
    <w:rsid w:val="00C654DF"/>
    <w:rsid w:val="00C65F46"/>
    <w:rsid w:val="00C66AC4"/>
    <w:rsid w:val="00C66F42"/>
    <w:rsid w:val="00C67119"/>
    <w:rsid w:val="00C6721B"/>
    <w:rsid w:val="00C67ED4"/>
    <w:rsid w:val="00C70AF9"/>
    <w:rsid w:val="00C7103F"/>
    <w:rsid w:val="00C74C84"/>
    <w:rsid w:val="00C77C28"/>
    <w:rsid w:val="00C77FFA"/>
    <w:rsid w:val="00C82625"/>
    <w:rsid w:val="00C83132"/>
    <w:rsid w:val="00C8343F"/>
    <w:rsid w:val="00C8350B"/>
    <w:rsid w:val="00C87982"/>
    <w:rsid w:val="00C9275B"/>
    <w:rsid w:val="00C9276F"/>
    <w:rsid w:val="00C92D4D"/>
    <w:rsid w:val="00C944A0"/>
    <w:rsid w:val="00C94F22"/>
    <w:rsid w:val="00C95643"/>
    <w:rsid w:val="00C95FF1"/>
    <w:rsid w:val="00C97966"/>
    <w:rsid w:val="00C97F4E"/>
    <w:rsid w:val="00CA061F"/>
    <w:rsid w:val="00CA0C64"/>
    <w:rsid w:val="00CA522C"/>
    <w:rsid w:val="00CB2C30"/>
    <w:rsid w:val="00CB60B2"/>
    <w:rsid w:val="00CB726A"/>
    <w:rsid w:val="00CB7499"/>
    <w:rsid w:val="00CC123C"/>
    <w:rsid w:val="00CC38A7"/>
    <w:rsid w:val="00CC3ABC"/>
    <w:rsid w:val="00CC41BE"/>
    <w:rsid w:val="00CC4CA2"/>
    <w:rsid w:val="00CC6031"/>
    <w:rsid w:val="00CC6366"/>
    <w:rsid w:val="00CD0324"/>
    <w:rsid w:val="00CD0EA3"/>
    <w:rsid w:val="00CD1D96"/>
    <w:rsid w:val="00CD2A82"/>
    <w:rsid w:val="00CD2E3E"/>
    <w:rsid w:val="00CD4347"/>
    <w:rsid w:val="00CD467E"/>
    <w:rsid w:val="00CD683E"/>
    <w:rsid w:val="00CD6A37"/>
    <w:rsid w:val="00CD7826"/>
    <w:rsid w:val="00CD7B8A"/>
    <w:rsid w:val="00CE1B0A"/>
    <w:rsid w:val="00CE1C23"/>
    <w:rsid w:val="00CE1C81"/>
    <w:rsid w:val="00CE20D8"/>
    <w:rsid w:val="00CE2FA6"/>
    <w:rsid w:val="00CE316E"/>
    <w:rsid w:val="00CE7D16"/>
    <w:rsid w:val="00CF122C"/>
    <w:rsid w:val="00CF381E"/>
    <w:rsid w:val="00CF48C2"/>
    <w:rsid w:val="00CF7816"/>
    <w:rsid w:val="00D00227"/>
    <w:rsid w:val="00D00A5A"/>
    <w:rsid w:val="00D0201B"/>
    <w:rsid w:val="00D0283D"/>
    <w:rsid w:val="00D030C8"/>
    <w:rsid w:val="00D03772"/>
    <w:rsid w:val="00D039E1"/>
    <w:rsid w:val="00D04530"/>
    <w:rsid w:val="00D06B38"/>
    <w:rsid w:val="00D07CCC"/>
    <w:rsid w:val="00D105CD"/>
    <w:rsid w:val="00D106DE"/>
    <w:rsid w:val="00D1138A"/>
    <w:rsid w:val="00D12046"/>
    <w:rsid w:val="00D134BE"/>
    <w:rsid w:val="00D13532"/>
    <w:rsid w:val="00D14497"/>
    <w:rsid w:val="00D1522C"/>
    <w:rsid w:val="00D1639E"/>
    <w:rsid w:val="00D1691D"/>
    <w:rsid w:val="00D16AA5"/>
    <w:rsid w:val="00D1746C"/>
    <w:rsid w:val="00D20E57"/>
    <w:rsid w:val="00D23E2F"/>
    <w:rsid w:val="00D25192"/>
    <w:rsid w:val="00D271C1"/>
    <w:rsid w:val="00D27C3F"/>
    <w:rsid w:val="00D27EA5"/>
    <w:rsid w:val="00D308AF"/>
    <w:rsid w:val="00D30C9F"/>
    <w:rsid w:val="00D3134D"/>
    <w:rsid w:val="00D313A3"/>
    <w:rsid w:val="00D31F82"/>
    <w:rsid w:val="00D32FFD"/>
    <w:rsid w:val="00D34E80"/>
    <w:rsid w:val="00D3577D"/>
    <w:rsid w:val="00D35929"/>
    <w:rsid w:val="00D36960"/>
    <w:rsid w:val="00D428EE"/>
    <w:rsid w:val="00D452D7"/>
    <w:rsid w:val="00D45692"/>
    <w:rsid w:val="00D459C5"/>
    <w:rsid w:val="00D45B6D"/>
    <w:rsid w:val="00D45C88"/>
    <w:rsid w:val="00D45E43"/>
    <w:rsid w:val="00D46DC7"/>
    <w:rsid w:val="00D47122"/>
    <w:rsid w:val="00D51612"/>
    <w:rsid w:val="00D51F42"/>
    <w:rsid w:val="00D55B26"/>
    <w:rsid w:val="00D55E7A"/>
    <w:rsid w:val="00D60C4E"/>
    <w:rsid w:val="00D61956"/>
    <w:rsid w:val="00D64BC1"/>
    <w:rsid w:val="00D6614F"/>
    <w:rsid w:val="00D67107"/>
    <w:rsid w:val="00D67823"/>
    <w:rsid w:val="00D71CE8"/>
    <w:rsid w:val="00D72925"/>
    <w:rsid w:val="00D72C7A"/>
    <w:rsid w:val="00D74816"/>
    <w:rsid w:val="00D76511"/>
    <w:rsid w:val="00D76933"/>
    <w:rsid w:val="00D7729D"/>
    <w:rsid w:val="00D77813"/>
    <w:rsid w:val="00D81EA7"/>
    <w:rsid w:val="00D87471"/>
    <w:rsid w:val="00D87663"/>
    <w:rsid w:val="00D915DD"/>
    <w:rsid w:val="00D91675"/>
    <w:rsid w:val="00D91BEB"/>
    <w:rsid w:val="00D94F4D"/>
    <w:rsid w:val="00DA0B83"/>
    <w:rsid w:val="00DA42FA"/>
    <w:rsid w:val="00DA467D"/>
    <w:rsid w:val="00DA706A"/>
    <w:rsid w:val="00DB1A09"/>
    <w:rsid w:val="00DB421A"/>
    <w:rsid w:val="00DB5F2F"/>
    <w:rsid w:val="00DC06CA"/>
    <w:rsid w:val="00DC0D4F"/>
    <w:rsid w:val="00DC2020"/>
    <w:rsid w:val="00DC214A"/>
    <w:rsid w:val="00DC27BB"/>
    <w:rsid w:val="00DC33D5"/>
    <w:rsid w:val="00DC45F3"/>
    <w:rsid w:val="00DC560C"/>
    <w:rsid w:val="00DC7210"/>
    <w:rsid w:val="00DC7DED"/>
    <w:rsid w:val="00DD019F"/>
    <w:rsid w:val="00DD16F8"/>
    <w:rsid w:val="00DD1903"/>
    <w:rsid w:val="00DD287E"/>
    <w:rsid w:val="00DD291A"/>
    <w:rsid w:val="00DD7DB8"/>
    <w:rsid w:val="00DE1205"/>
    <w:rsid w:val="00DE22C1"/>
    <w:rsid w:val="00DE2759"/>
    <w:rsid w:val="00DE30A9"/>
    <w:rsid w:val="00DF007F"/>
    <w:rsid w:val="00DF0175"/>
    <w:rsid w:val="00DF0BEB"/>
    <w:rsid w:val="00DF163C"/>
    <w:rsid w:val="00DF2105"/>
    <w:rsid w:val="00DF217D"/>
    <w:rsid w:val="00DF338B"/>
    <w:rsid w:val="00DF36FC"/>
    <w:rsid w:val="00DF595F"/>
    <w:rsid w:val="00DF5D5A"/>
    <w:rsid w:val="00DF7AFB"/>
    <w:rsid w:val="00E0049B"/>
    <w:rsid w:val="00E00CCA"/>
    <w:rsid w:val="00E014DC"/>
    <w:rsid w:val="00E01C5E"/>
    <w:rsid w:val="00E039FC"/>
    <w:rsid w:val="00E05CA9"/>
    <w:rsid w:val="00E06FD1"/>
    <w:rsid w:val="00E07C72"/>
    <w:rsid w:val="00E07CC1"/>
    <w:rsid w:val="00E11F1F"/>
    <w:rsid w:val="00E12008"/>
    <w:rsid w:val="00E13759"/>
    <w:rsid w:val="00E137EE"/>
    <w:rsid w:val="00E13976"/>
    <w:rsid w:val="00E1551E"/>
    <w:rsid w:val="00E15AAB"/>
    <w:rsid w:val="00E174B7"/>
    <w:rsid w:val="00E21786"/>
    <w:rsid w:val="00E23723"/>
    <w:rsid w:val="00E2565D"/>
    <w:rsid w:val="00E25DB3"/>
    <w:rsid w:val="00E26248"/>
    <w:rsid w:val="00E27D52"/>
    <w:rsid w:val="00E3115E"/>
    <w:rsid w:val="00E320FD"/>
    <w:rsid w:val="00E325F9"/>
    <w:rsid w:val="00E35720"/>
    <w:rsid w:val="00E3577C"/>
    <w:rsid w:val="00E40F21"/>
    <w:rsid w:val="00E41675"/>
    <w:rsid w:val="00E440C4"/>
    <w:rsid w:val="00E450F4"/>
    <w:rsid w:val="00E4556F"/>
    <w:rsid w:val="00E4702F"/>
    <w:rsid w:val="00E474C6"/>
    <w:rsid w:val="00E5015D"/>
    <w:rsid w:val="00E520E1"/>
    <w:rsid w:val="00E5305C"/>
    <w:rsid w:val="00E5497F"/>
    <w:rsid w:val="00E54FFF"/>
    <w:rsid w:val="00E56E51"/>
    <w:rsid w:val="00E56FA3"/>
    <w:rsid w:val="00E614ED"/>
    <w:rsid w:val="00E61A13"/>
    <w:rsid w:val="00E62772"/>
    <w:rsid w:val="00E64ECC"/>
    <w:rsid w:val="00E65B62"/>
    <w:rsid w:val="00E67982"/>
    <w:rsid w:val="00E7002F"/>
    <w:rsid w:val="00E70AD9"/>
    <w:rsid w:val="00E72C03"/>
    <w:rsid w:val="00E7353C"/>
    <w:rsid w:val="00E7455B"/>
    <w:rsid w:val="00E748C8"/>
    <w:rsid w:val="00E75811"/>
    <w:rsid w:val="00E75918"/>
    <w:rsid w:val="00E75994"/>
    <w:rsid w:val="00E75AB3"/>
    <w:rsid w:val="00E7646B"/>
    <w:rsid w:val="00E765C4"/>
    <w:rsid w:val="00E834D0"/>
    <w:rsid w:val="00E84747"/>
    <w:rsid w:val="00E85114"/>
    <w:rsid w:val="00E86EDB"/>
    <w:rsid w:val="00E86F56"/>
    <w:rsid w:val="00E87266"/>
    <w:rsid w:val="00E90106"/>
    <w:rsid w:val="00E90E17"/>
    <w:rsid w:val="00E91D67"/>
    <w:rsid w:val="00E922D4"/>
    <w:rsid w:val="00E92A22"/>
    <w:rsid w:val="00E92A72"/>
    <w:rsid w:val="00E951DA"/>
    <w:rsid w:val="00E953B3"/>
    <w:rsid w:val="00E9550E"/>
    <w:rsid w:val="00E95ABE"/>
    <w:rsid w:val="00E96A1E"/>
    <w:rsid w:val="00E973DC"/>
    <w:rsid w:val="00E979FD"/>
    <w:rsid w:val="00EA0A0E"/>
    <w:rsid w:val="00EA3640"/>
    <w:rsid w:val="00EA3F46"/>
    <w:rsid w:val="00EA5859"/>
    <w:rsid w:val="00EA73C6"/>
    <w:rsid w:val="00EA7FA4"/>
    <w:rsid w:val="00EB0669"/>
    <w:rsid w:val="00EB10FD"/>
    <w:rsid w:val="00EB33D2"/>
    <w:rsid w:val="00EB356C"/>
    <w:rsid w:val="00EB557D"/>
    <w:rsid w:val="00EB6434"/>
    <w:rsid w:val="00EB77A0"/>
    <w:rsid w:val="00EC09E4"/>
    <w:rsid w:val="00EC29A2"/>
    <w:rsid w:val="00EC3F0C"/>
    <w:rsid w:val="00EC4383"/>
    <w:rsid w:val="00ED07C5"/>
    <w:rsid w:val="00ED100D"/>
    <w:rsid w:val="00ED1D19"/>
    <w:rsid w:val="00ED3CDD"/>
    <w:rsid w:val="00ED4938"/>
    <w:rsid w:val="00ED6CBE"/>
    <w:rsid w:val="00ED7591"/>
    <w:rsid w:val="00EE0160"/>
    <w:rsid w:val="00EE08FE"/>
    <w:rsid w:val="00EE1550"/>
    <w:rsid w:val="00EE26B4"/>
    <w:rsid w:val="00EE2AFC"/>
    <w:rsid w:val="00EE2CCA"/>
    <w:rsid w:val="00EE310B"/>
    <w:rsid w:val="00EE348C"/>
    <w:rsid w:val="00EE386B"/>
    <w:rsid w:val="00EE3DAA"/>
    <w:rsid w:val="00EE3E0D"/>
    <w:rsid w:val="00EE3E8A"/>
    <w:rsid w:val="00EE56A0"/>
    <w:rsid w:val="00EE5716"/>
    <w:rsid w:val="00EE7102"/>
    <w:rsid w:val="00EE77D5"/>
    <w:rsid w:val="00EE7EA5"/>
    <w:rsid w:val="00EF02C3"/>
    <w:rsid w:val="00EF0920"/>
    <w:rsid w:val="00EF2B74"/>
    <w:rsid w:val="00EF32A0"/>
    <w:rsid w:val="00EF6B69"/>
    <w:rsid w:val="00F00E29"/>
    <w:rsid w:val="00F00F24"/>
    <w:rsid w:val="00F0245C"/>
    <w:rsid w:val="00F03BA9"/>
    <w:rsid w:val="00F05CC5"/>
    <w:rsid w:val="00F07030"/>
    <w:rsid w:val="00F1172B"/>
    <w:rsid w:val="00F1481E"/>
    <w:rsid w:val="00F16189"/>
    <w:rsid w:val="00F16928"/>
    <w:rsid w:val="00F202BB"/>
    <w:rsid w:val="00F21761"/>
    <w:rsid w:val="00F2179F"/>
    <w:rsid w:val="00F21B3F"/>
    <w:rsid w:val="00F21BE0"/>
    <w:rsid w:val="00F2279A"/>
    <w:rsid w:val="00F22D5A"/>
    <w:rsid w:val="00F24607"/>
    <w:rsid w:val="00F264A3"/>
    <w:rsid w:val="00F301AD"/>
    <w:rsid w:val="00F30641"/>
    <w:rsid w:val="00F30D6B"/>
    <w:rsid w:val="00F314AE"/>
    <w:rsid w:val="00F32C9C"/>
    <w:rsid w:val="00F3504E"/>
    <w:rsid w:val="00F36483"/>
    <w:rsid w:val="00F3669F"/>
    <w:rsid w:val="00F418C9"/>
    <w:rsid w:val="00F439D9"/>
    <w:rsid w:val="00F459A2"/>
    <w:rsid w:val="00F45A49"/>
    <w:rsid w:val="00F45ED2"/>
    <w:rsid w:val="00F46632"/>
    <w:rsid w:val="00F4683D"/>
    <w:rsid w:val="00F469C7"/>
    <w:rsid w:val="00F472F6"/>
    <w:rsid w:val="00F47969"/>
    <w:rsid w:val="00F47FF0"/>
    <w:rsid w:val="00F50153"/>
    <w:rsid w:val="00F50339"/>
    <w:rsid w:val="00F503D9"/>
    <w:rsid w:val="00F512F9"/>
    <w:rsid w:val="00F51A8E"/>
    <w:rsid w:val="00F51C58"/>
    <w:rsid w:val="00F5350B"/>
    <w:rsid w:val="00F554CA"/>
    <w:rsid w:val="00F578AF"/>
    <w:rsid w:val="00F61278"/>
    <w:rsid w:val="00F61963"/>
    <w:rsid w:val="00F627B0"/>
    <w:rsid w:val="00F62907"/>
    <w:rsid w:val="00F64E7F"/>
    <w:rsid w:val="00F6567F"/>
    <w:rsid w:val="00F67661"/>
    <w:rsid w:val="00F67D6D"/>
    <w:rsid w:val="00F67ED9"/>
    <w:rsid w:val="00F732C9"/>
    <w:rsid w:val="00F737FA"/>
    <w:rsid w:val="00F75B9A"/>
    <w:rsid w:val="00F75D94"/>
    <w:rsid w:val="00F76262"/>
    <w:rsid w:val="00F76DF8"/>
    <w:rsid w:val="00F80380"/>
    <w:rsid w:val="00F80449"/>
    <w:rsid w:val="00F81088"/>
    <w:rsid w:val="00F816D9"/>
    <w:rsid w:val="00F83C2D"/>
    <w:rsid w:val="00F84B77"/>
    <w:rsid w:val="00F85C30"/>
    <w:rsid w:val="00F876CE"/>
    <w:rsid w:val="00F91B25"/>
    <w:rsid w:val="00F924EF"/>
    <w:rsid w:val="00F94D62"/>
    <w:rsid w:val="00F95B66"/>
    <w:rsid w:val="00F96B93"/>
    <w:rsid w:val="00FA0D30"/>
    <w:rsid w:val="00FA16F9"/>
    <w:rsid w:val="00FA17C4"/>
    <w:rsid w:val="00FA1D28"/>
    <w:rsid w:val="00FA250B"/>
    <w:rsid w:val="00FA2943"/>
    <w:rsid w:val="00FA365A"/>
    <w:rsid w:val="00FA510B"/>
    <w:rsid w:val="00FA5E7B"/>
    <w:rsid w:val="00FA5F92"/>
    <w:rsid w:val="00FA71A1"/>
    <w:rsid w:val="00FA7C3E"/>
    <w:rsid w:val="00FB14D4"/>
    <w:rsid w:val="00FB4A90"/>
    <w:rsid w:val="00FB565B"/>
    <w:rsid w:val="00FC047D"/>
    <w:rsid w:val="00FC0AED"/>
    <w:rsid w:val="00FC0D8E"/>
    <w:rsid w:val="00FC1333"/>
    <w:rsid w:val="00FC29B4"/>
    <w:rsid w:val="00FC2DBB"/>
    <w:rsid w:val="00FC3CFF"/>
    <w:rsid w:val="00FC4BDE"/>
    <w:rsid w:val="00FC6CAC"/>
    <w:rsid w:val="00FC73E0"/>
    <w:rsid w:val="00FD039E"/>
    <w:rsid w:val="00FD3A76"/>
    <w:rsid w:val="00FD4A13"/>
    <w:rsid w:val="00FD6559"/>
    <w:rsid w:val="00FD6D33"/>
    <w:rsid w:val="00FD73D2"/>
    <w:rsid w:val="00FE00B2"/>
    <w:rsid w:val="00FE01B6"/>
    <w:rsid w:val="00FE3CBB"/>
    <w:rsid w:val="00FE459F"/>
    <w:rsid w:val="00FE45DE"/>
    <w:rsid w:val="00FE6640"/>
    <w:rsid w:val="00FE67F9"/>
    <w:rsid w:val="00FE7B27"/>
    <w:rsid w:val="00FF0A8C"/>
    <w:rsid w:val="00FF2E87"/>
    <w:rsid w:val="00FF326A"/>
    <w:rsid w:val="00FF40AB"/>
    <w:rsid w:val="00FF6BE8"/>
    <w:rsid w:val="00FF7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756413E-C241-4E19-BB3D-601D6D6E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E89"/>
  </w:style>
  <w:style w:type="paragraph" w:styleId="Ttulo1">
    <w:name w:val="heading 1"/>
    <w:basedOn w:val="Normal"/>
    <w:link w:val="Ttulo1Char"/>
    <w:uiPriority w:val="9"/>
    <w:qFormat/>
    <w:rsid w:val="00492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927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2712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
    <w:name w:val="eme"/>
    <w:basedOn w:val="Normal"/>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E3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E3E0D"/>
    <w:rPr>
      <w:b/>
      <w:bCs/>
    </w:rPr>
  </w:style>
  <w:style w:type="paragraph" w:styleId="Cabealho">
    <w:name w:val="header"/>
    <w:basedOn w:val="Normal"/>
    <w:link w:val="CabealhoChar"/>
    <w:uiPriority w:val="99"/>
    <w:unhideWhenUsed/>
    <w:rsid w:val="004775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7579"/>
  </w:style>
  <w:style w:type="paragraph" w:styleId="Rodap">
    <w:name w:val="footer"/>
    <w:basedOn w:val="Normal"/>
    <w:link w:val="RodapChar"/>
    <w:unhideWhenUsed/>
    <w:rsid w:val="0047757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77579"/>
  </w:style>
  <w:style w:type="paragraph" w:styleId="PargrafodaLista">
    <w:name w:val="List Paragraph"/>
    <w:basedOn w:val="Normal"/>
    <w:uiPriority w:val="1"/>
    <w:qFormat/>
    <w:rsid w:val="006C71D1"/>
    <w:pPr>
      <w:ind w:left="720"/>
      <w:contextualSpacing/>
    </w:pPr>
  </w:style>
  <w:style w:type="character" w:styleId="Hyperlink">
    <w:name w:val="Hyperlink"/>
    <w:basedOn w:val="Fontepargpadro"/>
    <w:uiPriority w:val="99"/>
    <w:unhideWhenUsed/>
    <w:rsid w:val="004D0D9A"/>
    <w:rPr>
      <w:color w:val="0000FF"/>
      <w:u w:val="single"/>
    </w:rPr>
  </w:style>
  <w:style w:type="paragraph" w:customStyle="1" w:styleId="cap">
    <w:name w:val="cap"/>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4D0D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927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27CA"/>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4927CA"/>
    <w:rPr>
      <w:i/>
      <w:iCs/>
    </w:rPr>
  </w:style>
  <w:style w:type="paragraph" w:styleId="Textodenotaderodap">
    <w:name w:val="footnote text"/>
    <w:basedOn w:val="Normal"/>
    <w:link w:val="TextodenotaderodapChar"/>
    <w:uiPriority w:val="99"/>
    <w:semiHidden/>
    <w:unhideWhenUsed/>
    <w:rsid w:val="004927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4927CA"/>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4927CA"/>
  </w:style>
  <w:style w:type="paragraph" w:customStyle="1" w:styleId="texto">
    <w:name w:val="texto"/>
    <w:basedOn w:val="Normal"/>
    <w:rsid w:val="009074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75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58D"/>
    <w:rPr>
      <w:rFonts w:ascii="Tahoma" w:hAnsi="Tahoma" w:cs="Tahoma"/>
      <w:sz w:val="16"/>
      <w:szCs w:val="16"/>
    </w:rPr>
  </w:style>
  <w:style w:type="character" w:customStyle="1" w:styleId="Ttulo3Char">
    <w:name w:val="Título 3 Char"/>
    <w:basedOn w:val="Fontepargpadro"/>
    <w:link w:val="Ttulo3"/>
    <w:uiPriority w:val="9"/>
    <w:semiHidden/>
    <w:rsid w:val="002712D3"/>
    <w:rPr>
      <w:rFonts w:asciiTheme="majorHAnsi" w:eastAsiaTheme="majorEastAsia" w:hAnsiTheme="majorHAnsi" w:cstheme="majorBidi"/>
      <w:b/>
      <w:bCs/>
      <w:color w:val="4F81BD" w:themeColor="accent1"/>
    </w:rPr>
  </w:style>
  <w:style w:type="paragraph" w:styleId="Corpodetexto">
    <w:name w:val="Body Text"/>
    <w:basedOn w:val="Normal"/>
    <w:link w:val="CorpodetextoChar"/>
    <w:rsid w:val="002712D3"/>
    <w:pPr>
      <w:spacing w:after="0" w:line="240" w:lineRule="auto"/>
    </w:pPr>
    <w:rPr>
      <w:rFonts w:ascii="Times New Roman" w:eastAsia="Times New Roman" w:hAnsi="Times New Roman" w:cs="Times New Roman"/>
      <w:b/>
      <w:sz w:val="20"/>
      <w:szCs w:val="20"/>
      <w:lang w:eastAsia="pt-BR"/>
    </w:rPr>
  </w:style>
  <w:style w:type="character" w:customStyle="1" w:styleId="CorpodetextoChar">
    <w:name w:val="Corpo de texto Char"/>
    <w:basedOn w:val="Fontepargpadro"/>
    <w:link w:val="Corpodetexto"/>
    <w:rsid w:val="002712D3"/>
    <w:rPr>
      <w:rFonts w:ascii="Times New Roman" w:eastAsia="Times New Roman" w:hAnsi="Times New Roman" w:cs="Times New Roman"/>
      <w:b/>
      <w:sz w:val="20"/>
      <w:szCs w:val="20"/>
      <w:lang w:eastAsia="pt-BR"/>
    </w:rPr>
  </w:style>
  <w:style w:type="paragraph" w:styleId="Textodenotadefim">
    <w:name w:val="endnote text"/>
    <w:basedOn w:val="Normal"/>
    <w:link w:val="TextodenotadefimChar"/>
    <w:uiPriority w:val="99"/>
    <w:semiHidden/>
    <w:unhideWhenUsed/>
    <w:rsid w:val="0010385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03852"/>
    <w:rPr>
      <w:sz w:val="20"/>
      <w:szCs w:val="20"/>
    </w:rPr>
  </w:style>
  <w:style w:type="character" w:styleId="Refdenotadefim">
    <w:name w:val="endnote reference"/>
    <w:basedOn w:val="Fontepargpadro"/>
    <w:uiPriority w:val="99"/>
    <w:semiHidden/>
    <w:unhideWhenUsed/>
    <w:rsid w:val="00103852"/>
    <w:rPr>
      <w:vertAlign w:val="superscript"/>
    </w:rPr>
  </w:style>
  <w:style w:type="character" w:styleId="Refdecomentrio">
    <w:name w:val="annotation reference"/>
    <w:basedOn w:val="Fontepargpadro"/>
    <w:uiPriority w:val="99"/>
    <w:semiHidden/>
    <w:unhideWhenUsed/>
    <w:rsid w:val="000A0B9D"/>
    <w:rPr>
      <w:sz w:val="16"/>
      <w:szCs w:val="16"/>
    </w:rPr>
  </w:style>
  <w:style w:type="paragraph" w:styleId="Textodecomentrio">
    <w:name w:val="annotation text"/>
    <w:basedOn w:val="Normal"/>
    <w:link w:val="TextodecomentrioChar"/>
    <w:uiPriority w:val="99"/>
    <w:semiHidden/>
    <w:unhideWhenUsed/>
    <w:rsid w:val="000A0B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0B9D"/>
    <w:rPr>
      <w:sz w:val="20"/>
      <w:szCs w:val="20"/>
    </w:rPr>
  </w:style>
  <w:style w:type="paragraph" w:styleId="Assuntodocomentrio">
    <w:name w:val="annotation subject"/>
    <w:basedOn w:val="Textodecomentrio"/>
    <w:next w:val="Textodecomentrio"/>
    <w:link w:val="AssuntodocomentrioChar"/>
    <w:uiPriority w:val="99"/>
    <w:semiHidden/>
    <w:unhideWhenUsed/>
    <w:rsid w:val="000A0B9D"/>
    <w:rPr>
      <w:b/>
      <w:bCs/>
    </w:rPr>
  </w:style>
  <w:style w:type="character" w:customStyle="1" w:styleId="AssuntodocomentrioChar">
    <w:name w:val="Assunto do comentário Char"/>
    <w:basedOn w:val="TextodecomentrioChar"/>
    <w:link w:val="Assuntodocomentrio"/>
    <w:uiPriority w:val="99"/>
    <w:semiHidden/>
    <w:rsid w:val="000A0B9D"/>
    <w:rPr>
      <w:b/>
      <w:bCs/>
      <w:sz w:val="20"/>
      <w:szCs w:val="20"/>
    </w:rPr>
  </w:style>
  <w:style w:type="character" w:customStyle="1" w:styleId="label">
    <w:name w:val="label"/>
    <w:basedOn w:val="Fontepargpadro"/>
    <w:rsid w:val="006D5424"/>
  </w:style>
  <w:style w:type="paragraph" w:customStyle="1" w:styleId="negrito">
    <w:name w:val="negrito"/>
    <w:basedOn w:val="Normal"/>
    <w:rsid w:val="00AE71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53529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4522">
      <w:bodyDiv w:val="1"/>
      <w:marLeft w:val="0"/>
      <w:marRight w:val="0"/>
      <w:marTop w:val="0"/>
      <w:marBottom w:val="0"/>
      <w:divBdr>
        <w:top w:val="none" w:sz="0" w:space="0" w:color="auto"/>
        <w:left w:val="none" w:sz="0" w:space="0" w:color="auto"/>
        <w:bottom w:val="none" w:sz="0" w:space="0" w:color="auto"/>
        <w:right w:val="none" w:sz="0" w:space="0" w:color="auto"/>
      </w:divBdr>
      <w:divsChild>
        <w:div w:id="826168047">
          <w:marLeft w:val="547"/>
          <w:marRight w:val="0"/>
          <w:marTop w:val="173"/>
          <w:marBottom w:val="0"/>
          <w:divBdr>
            <w:top w:val="none" w:sz="0" w:space="0" w:color="auto"/>
            <w:left w:val="none" w:sz="0" w:space="0" w:color="auto"/>
            <w:bottom w:val="none" w:sz="0" w:space="0" w:color="auto"/>
            <w:right w:val="none" w:sz="0" w:space="0" w:color="auto"/>
          </w:divBdr>
        </w:div>
        <w:div w:id="1197741164">
          <w:marLeft w:val="547"/>
          <w:marRight w:val="0"/>
          <w:marTop w:val="173"/>
          <w:marBottom w:val="0"/>
          <w:divBdr>
            <w:top w:val="none" w:sz="0" w:space="0" w:color="auto"/>
            <w:left w:val="none" w:sz="0" w:space="0" w:color="auto"/>
            <w:bottom w:val="none" w:sz="0" w:space="0" w:color="auto"/>
            <w:right w:val="none" w:sz="0" w:space="0" w:color="auto"/>
          </w:divBdr>
        </w:div>
      </w:divsChild>
    </w:div>
    <w:div w:id="188573307">
      <w:bodyDiv w:val="1"/>
      <w:marLeft w:val="0"/>
      <w:marRight w:val="0"/>
      <w:marTop w:val="0"/>
      <w:marBottom w:val="0"/>
      <w:divBdr>
        <w:top w:val="none" w:sz="0" w:space="0" w:color="auto"/>
        <w:left w:val="none" w:sz="0" w:space="0" w:color="auto"/>
        <w:bottom w:val="none" w:sz="0" w:space="0" w:color="auto"/>
        <w:right w:val="none" w:sz="0" w:space="0" w:color="auto"/>
      </w:divBdr>
      <w:divsChild>
        <w:div w:id="809399196">
          <w:marLeft w:val="547"/>
          <w:marRight w:val="0"/>
          <w:marTop w:val="82"/>
          <w:marBottom w:val="0"/>
          <w:divBdr>
            <w:top w:val="none" w:sz="0" w:space="0" w:color="auto"/>
            <w:left w:val="none" w:sz="0" w:space="0" w:color="auto"/>
            <w:bottom w:val="none" w:sz="0" w:space="0" w:color="auto"/>
            <w:right w:val="none" w:sz="0" w:space="0" w:color="auto"/>
          </w:divBdr>
        </w:div>
        <w:div w:id="1384906864">
          <w:marLeft w:val="547"/>
          <w:marRight w:val="0"/>
          <w:marTop w:val="82"/>
          <w:marBottom w:val="0"/>
          <w:divBdr>
            <w:top w:val="none" w:sz="0" w:space="0" w:color="auto"/>
            <w:left w:val="none" w:sz="0" w:space="0" w:color="auto"/>
            <w:bottom w:val="none" w:sz="0" w:space="0" w:color="auto"/>
            <w:right w:val="none" w:sz="0" w:space="0" w:color="auto"/>
          </w:divBdr>
        </w:div>
        <w:div w:id="1282494029">
          <w:marLeft w:val="547"/>
          <w:marRight w:val="0"/>
          <w:marTop w:val="82"/>
          <w:marBottom w:val="0"/>
          <w:divBdr>
            <w:top w:val="none" w:sz="0" w:space="0" w:color="auto"/>
            <w:left w:val="none" w:sz="0" w:space="0" w:color="auto"/>
            <w:bottom w:val="none" w:sz="0" w:space="0" w:color="auto"/>
            <w:right w:val="none" w:sz="0" w:space="0" w:color="auto"/>
          </w:divBdr>
        </w:div>
        <w:div w:id="2073775555">
          <w:marLeft w:val="547"/>
          <w:marRight w:val="0"/>
          <w:marTop w:val="82"/>
          <w:marBottom w:val="0"/>
          <w:divBdr>
            <w:top w:val="none" w:sz="0" w:space="0" w:color="auto"/>
            <w:left w:val="none" w:sz="0" w:space="0" w:color="auto"/>
            <w:bottom w:val="none" w:sz="0" w:space="0" w:color="auto"/>
            <w:right w:val="none" w:sz="0" w:space="0" w:color="auto"/>
          </w:divBdr>
        </w:div>
        <w:div w:id="1378236022">
          <w:marLeft w:val="547"/>
          <w:marRight w:val="0"/>
          <w:marTop w:val="82"/>
          <w:marBottom w:val="0"/>
          <w:divBdr>
            <w:top w:val="none" w:sz="0" w:space="0" w:color="auto"/>
            <w:left w:val="none" w:sz="0" w:space="0" w:color="auto"/>
            <w:bottom w:val="none" w:sz="0" w:space="0" w:color="auto"/>
            <w:right w:val="none" w:sz="0" w:space="0" w:color="auto"/>
          </w:divBdr>
        </w:div>
        <w:div w:id="1422414837">
          <w:marLeft w:val="547"/>
          <w:marRight w:val="0"/>
          <w:marTop w:val="82"/>
          <w:marBottom w:val="0"/>
          <w:divBdr>
            <w:top w:val="none" w:sz="0" w:space="0" w:color="auto"/>
            <w:left w:val="none" w:sz="0" w:space="0" w:color="auto"/>
            <w:bottom w:val="none" w:sz="0" w:space="0" w:color="auto"/>
            <w:right w:val="none" w:sz="0" w:space="0" w:color="auto"/>
          </w:divBdr>
        </w:div>
        <w:div w:id="1904289326">
          <w:marLeft w:val="547"/>
          <w:marRight w:val="0"/>
          <w:marTop w:val="82"/>
          <w:marBottom w:val="0"/>
          <w:divBdr>
            <w:top w:val="none" w:sz="0" w:space="0" w:color="auto"/>
            <w:left w:val="none" w:sz="0" w:space="0" w:color="auto"/>
            <w:bottom w:val="none" w:sz="0" w:space="0" w:color="auto"/>
            <w:right w:val="none" w:sz="0" w:space="0" w:color="auto"/>
          </w:divBdr>
        </w:div>
        <w:div w:id="1372336845">
          <w:marLeft w:val="547"/>
          <w:marRight w:val="0"/>
          <w:marTop w:val="82"/>
          <w:marBottom w:val="0"/>
          <w:divBdr>
            <w:top w:val="none" w:sz="0" w:space="0" w:color="auto"/>
            <w:left w:val="none" w:sz="0" w:space="0" w:color="auto"/>
            <w:bottom w:val="none" w:sz="0" w:space="0" w:color="auto"/>
            <w:right w:val="none" w:sz="0" w:space="0" w:color="auto"/>
          </w:divBdr>
        </w:div>
        <w:div w:id="2138789332">
          <w:marLeft w:val="547"/>
          <w:marRight w:val="0"/>
          <w:marTop w:val="82"/>
          <w:marBottom w:val="0"/>
          <w:divBdr>
            <w:top w:val="none" w:sz="0" w:space="0" w:color="auto"/>
            <w:left w:val="none" w:sz="0" w:space="0" w:color="auto"/>
            <w:bottom w:val="none" w:sz="0" w:space="0" w:color="auto"/>
            <w:right w:val="none" w:sz="0" w:space="0" w:color="auto"/>
          </w:divBdr>
        </w:div>
        <w:div w:id="1278416317">
          <w:marLeft w:val="547"/>
          <w:marRight w:val="0"/>
          <w:marTop w:val="82"/>
          <w:marBottom w:val="0"/>
          <w:divBdr>
            <w:top w:val="none" w:sz="0" w:space="0" w:color="auto"/>
            <w:left w:val="none" w:sz="0" w:space="0" w:color="auto"/>
            <w:bottom w:val="none" w:sz="0" w:space="0" w:color="auto"/>
            <w:right w:val="none" w:sz="0" w:space="0" w:color="auto"/>
          </w:divBdr>
        </w:div>
      </w:divsChild>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359942572">
      <w:bodyDiv w:val="1"/>
      <w:marLeft w:val="0"/>
      <w:marRight w:val="0"/>
      <w:marTop w:val="0"/>
      <w:marBottom w:val="0"/>
      <w:divBdr>
        <w:top w:val="none" w:sz="0" w:space="0" w:color="auto"/>
        <w:left w:val="none" w:sz="0" w:space="0" w:color="auto"/>
        <w:bottom w:val="none" w:sz="0" w:space="0" w:color="auto"/>
        <w:right w:val="none" w:sz="0" w:space="0" w:color="auto"/>
      </w:divBdr>
      <w:divsChild>
        <w:div w:id="708844341">
          <w:marLeft w:val="0"/>
          <w:marRight w:val="0"/>
          <w:marTop w:val="0"/>
          <w:marBottom w:val="0"/>
          <w:divBdr>
            <w:top w:val="none" w:sz="0" w:space="0" w:color="auto"/>
            <w:left w:val="none" w:sz="0" w:space="0" w:color="auto"/>
            <w:bottom w:val="none" w:sz="0" w:space="0" w:color="auto"/>
            <w:right w:val="none" w:sz="0" w:space="0" w:color="auto"/>
          </w:divBdr>
        </w:div>
        <w:div w:id="1842501839">
          <w:marLeft w:val="0"/>
          <w:marRight w:val="0"/>
          <w:marTop w:val="0"/>
          <w:marBottom w:val="0"/>
          <w:divBdr>
            <w:top w:val="none" w:sz="0" w:space="0" w:color="auto"/>
            <w:left w:val="none" w:sz="0" w:space="0" w:color="auto"/>
            <w:bottom w:val="none" w:sz="0" w:space="0" w:color="auto"/>
            <w:right w:val="none" w:sz="0" w:space="0" w:color="auto"/>
          </w:divBdr>
          <w:divsChild>
            <w:div w:id="1105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8530">
      <w:bodyDiv w:val="1"/>
      <w:marLeft w:val="0"/>
      <w:marRight w:val="0"/>
      <w:marTop w:val="0"/>
      <w:marBottom w:val="0"/>
      <w:divBdr>
        <w:top w:val="none" w:sz="0" w:space="0" w:color="auto"/>
        <w:left w:val="none" w:sz="0" w:space="0" w:color="auto"/>
        <w:bottom w:val="none" w:sz="0" w:space="0" w:color="auto"/>
        <w:right w:val="none" w:sz="0" w:space="0" w:color="auto"/>
      </w:divBdr>
      <w:divsChild>
        <w:div w:id="2035500038">
          <w:marLeft w:val="547"/>
          <w:marRight w:val="0"/>
          <w:marTop w:val="173"/>
          <w:marBottom w:val="0"/>
          <w:divBdr>
            <w:top w:val="none" w:sz="0" w:space="0" w:color="auto"/>
            <w:left w:val="none" w:sz="0" w:space="0" w:color="auto"/>
            <w:bottom w:val="none" w:sz="0" w:space="0" w:color="auto"/>
            <w:right w:val="none" w:sz="0" w:space="0" w:color="auto"/>
          </w:divBdr>
        </w:div>
        <w:div w:id="687950383">
          <w:marLeft w:val="547"/>
          <w:marRight w:val="0"/>
          <w:marTop w:val="173"/>
          <w:marBottom w:val="0"/>
          <w:divBdr>
            <w:top w:val="none" w:sz="0" w:space="0" w:color="auto"/>
            <w:left w:val="none" w:sz="0" w:space="0" w:color="auto"/>
            <w:bottom w:val="none" w:sz="0" w:space="0" w:color="auto"/>
            <w:right w:val="none" w:sz="0" w:space="0" w:color="auto"/>
          </w:divBdr>
        </w:div>
      </w:divsChild>
    </w:div>
    <w:div w:id="406076531">
      <w:bodyDiv w:val="1"/>
      <w:marLeft w:val="0"/>
      <w:marRight w:val="0"/>
      <w:marTop w:val="0"/>
      <w:marBottom w:val="0"/>
      <w:divBdr>
        <w:top w:val="none" w:sz="0" w:space="0" w:color="auto"/>
        <w:left w:val="none" w:sz="0" w:space="0" w:color="auto"/>
        <w:bottom w:val="none" w:sz="0" w:space="0" w:color="auto"/>
        <w:right w:val="none" w:sz="0" w:space="0" w:color="auto"/>
      </w:divBdr>
    </w:div>
    <w:div w:id="434832114">
      <w:bodyDiv w:val="1"/>
      <w:marLeft w:val="0"/>
      <w:marRight w:val="0"/>
      <w:marTop w:val="0"/>
      <w:marBottom w:val="0"/>
      <w:divBdr>
        <w:top w:val="none" w:sz="0" w:space="0" w:color="auto"/>
        <w:left w:val="none" w:sz="0" w:space="0" w:color="auto"/>
        <w:bottom w:val="none" w:sz="0" w:space="0" w:color="auto"/>
        <w:right w:val="none" w:sz="0" w:space="0" w:color="auto"/>
      </w:divBdr>
    </w:div>
    <w:div w:id="533539501">
      <w:bodyDiv w:val="1"/>
      <w:marLeft w:val="0"/>
      <w:marRight w:val="0"/>
      <w:marTop w:val="0"/>
      <w:marBottom w:val="0"/>
      <w:divBdr>
        <w:top w:val="none" w:sz="0" w:space="0" w:color="auto"/>
        <w:left w:val="none" w:sz="0" w:space="0" w:color="auto"/>
        <w:bottom w:val="none" w:sz="0" w:space="0" w:color="auto"/>
        <w:right w:val="none" w:sz="0" w:space="0" w:color="auto"/>
      </w:divBdr>
    </w:div>
    <w:div w:id="543952853">
      <w:bodyDiv w:val="1"/>
      <w:marLeft w:val="0"/>
      <w:marRight w:val="0"/>
      <w:marTop w:val="0"/>
      <w:marBottom w:val="0"/>
      <w:divBdr>
        <w:top w:val="none" w:sz="0" w:space="0" w:color="auto"/>
        <w:left w:val="none" w:sz="0" w:space="0" w:color="auto"/>
        <w:bottom w:val="none" w:sz="0" w:space="0" w:color="auto"/>
        <w:right w:val="none" w:sz="0" w:space="0" w:color="auto"/>
      </w:divBdr>
    </w:div>
    <w:div w:id="608633500">
      <w:bodyDiv w:val="1"/>
      <w:marLeft w:val="0"/>
      <w:marRight w:val="0"/>
      <w:marTop w:val="0"/>
      <w:marBottom w:val="0"/>
      <w:divBdr>
        <w:top w:val="none" w:sz="0" w:space="0" w:color="auto"/>
        <w:left w:val="none" w:sz="0" w:space="0" w:color="auto"/>
        <w:bottom w:val="none" w:sz="0" w:space="0" w:color="auto"/>
        <w:right w:val="none" w:sz="0" w:space="0" w:color="auto"/>
      </w:divBdr>
    </w:div>
    <w:div w:id="655302711">
      <w:bodyDiv w:val="1"/>
      <w:marLeft w:val="0"/>
      <w:marRight w:val="0"/>
      <w:marTop w:val="0"/>
      <w:marBottom w:val="0"/>
      <w:divBdr>
        <w:top w:val="none" w:sz="0" w:space="0" w:color="auto"/>
        <w:left w:val="none" w:sz="0" w:space="0" w:color="auto"/>
        <w:bottom w:val="none" w:sz="0" w:space="0" w:color="auto"/>
        <w:right w:val="none" w:sz="0" w:space="0" w:color="auto"/>
      </w:divBdr>
      <w:divsChild>
        <w:div w:id="873810585">
          <w:marLeft w:val="0"/>
          <w:marRight w:val="0"/>
          <w:marTop w:val="0"/>
          <w:marBottom w:val="0"/>
          <w:divBdr>
            <w:top w:val="none" w:sz="0" w:space="0" w:color="auto"/>
            <w:left w:val="none" w:sz="0" w:space="0" w:color="auto"/>
            <w:bottom w:val="none" w:sz="0" w:space="0" w:color="auto"/>
            <w:right w:val="none" w:sz="0" w:space="0" w:color="auto"/>
          </w:divBdr>
        </w:div>
        <w:div w:id="1527065400">
          <w:marLeft w:val="150"/>
          <w:marRight w:val="0"/>
          <w:marTop w:val="0"/>
          <w:marBottom w:val="0"/>
          <w:divBdr>
            <w:top w:val="none" w:sz="0" w:space="0" w:color="auto"/>
            <w:left w:val="none" w:sz="0" w:space="0" w:color="auto"/>
            <w:bottom w:val="none" w:sz="0" w:space="0" w:color="auto"/>
            <w:right w:val="none" w:sz="0" w:space="0" w:color="auto"/>
          </w:divBdr>
        </w:div>
      </w:divsChild>
    </w:div>
    <w:div w:id="698243779">
      <w:bodyDiv w:val="1"/>
      <w:marLeft w:val="0"/>
      <w:marRight w:val="0"/>
      <w:marTop w:val="0"/>
      <w:marBottom w:val="0"/>
      <w:divBdr>
        <w:top w:val="none" w:sz="0" w:space="0" w:color="auto"/>
        <w:left w:val="none" w:sz="0" w:space="0" w:color="auto"/>
        <w:bottom w:val="none" w:sz="0" w:space="0" w:color="auto"/>
        <w:right w:val="none" w:sz="0" w:space="0" w:color="auto"/>
      </w:divBdr>
      <w:divsChild>
        <w:div w:id="2087797529">
          <w:marLeft w:val="0"/>
          <w:marRight w:val="0"/>
          <w:marTop w:val="0"/>
          <w:marBottom w:val="0"/>
          <w:divBdr>
            <w:top w:val="none" w:sz="0" w:space="0" w:color="auto"/>
            <w:left w:val="none" w:sz="0" w:space="0" w:color="auto"/>
            <w:bottom w:val="none" w:sz="0" w:space="0" w:color="auto"/>
            <w:right w:val="none" w:sz="0" w:space="0" w:color="auto"/>
          </w:divBdr>
        </w:div>
        <w:div w:id="594674639">
          <w:marLeft w:val="0"/>
          <w:marRight w:val="0"/>
          <w:marTop w:val="0"/>
          <w:marBottom w:val="0"/>
          <w:divBdr>
            <w:top w:val="none" w:sz="0" w:space="0" w:color="auto"/>
            <w:left w:val="none" w:sz="0" w:space="0" w:color="auto"/>
            <w:bottom w:val="none" w:sz="0" w:space="0" w:color="auto"/>
            <w:right w:val="none" w:sz="0" w:space="0" w:color="auto"/>
          </w:divBdr>
        </w:div>
        <w:div w:id="910969606">
          <w:marLeft w:val="0"/>
          <w:marRight w:val="0"/>
          <w:marTop w:val="0"/>
          <w:marBottom w:val="0"/>
          <w:divBdr>
            <w:top w:val="none" w:sz="0" w:space="0" w:color="auto"/>
            <w:left w:val="none" w:sz="0" w:space="0" w:color="auto"/>
            <w:bottom w:val="none" w:sz="0" w:space="0" w:color="auto"/>
            <w:right w:val="none" w:sz="0" w:space="0" w:color="auto"/>
          </w:divBdr>
        </w:div>
        <w:div w:id="1186863447">
          <w:marLeft w:val="0"/>
          <w:marRight w:val="0"/>
          <w:marTop w:val="0"/>
          <w:marBottom w:val="0"/>
          <w:divBdr>
            <w:top w:val="none" w:sz="0" w:space="0" w:color="auto"/>
            <w:left w:val="none" w:sz="0" w:space="0" w:color="auto"/>
            <w:bottom w:val="none" w:sz="0" w:space="0" w:color="auto"/>
            <w:right w:val="none" w:sz="0" w:space="0" w:color="auto"/>
          </w:divBdr>
        </w:div>
      </w:divsChild>
    </w:div>
    <w:div w:id="723677302">
      <w:bodyDiv w:val="1"/>
      <w:marLeft w:val="0"/>
      <w:marRight w:val="0"/>
      <w:marTop w:val="0"/>
      <w:marBottom w:val="0"/>
      <w:divBdr>
        <w:top w:val="none" w:sz="0" w:space="0" w:color="auto"/>
        <w:left w:val="none" w:sz="0" w:space="0" w:color="auto"/>
        <w:bottom w:val="none" w:sz="0" w:space="0" w:color="auto"/>
        <w:right w:val="none" w:sz="0" w:space="0" w:color="auto"/>
      </w:divBdr>
      <w:divsChild>
        <w:div w:id="979190496">
          <w:marLeft w:val="547"/>
          <w:marRight w:val="0"/>
          <w:marTop w:val="134"/>
          <w:marBottom w:val="0"/>
          <w:divBdr>
            <w:top w:val="none" w:sz="0" w:space="0" w:color="auto"/>
            <w:left w:val="none" w:sz="0" w:space="0" w:color="auto"/>
            <w:bottom w:val="none" w:sz="0" w:space="0" w:color="auto"/>
            <w:right w:val="none" w:sz="0" w:space="0" w:color="auto"/>
          </w:divBdr>
        </w:div>
      </w:divsChild>
    </w:div>
    <w:div w:id="751047635">
      <w:bodyDiv w:val="1"/>
      <w:marLeft w:val="0"/>
      <w:marRight w:val="0"/>
      <w:marTop w:val="0"/>
      <w:marBottom w:val="0"/>
      <w:divBdr>
        <w:top w:val="none" w:sz="0" w:space="0" w:color="auto"/>
        <w:left w:val="none" w:sz="0" w:space="0" w:color="auto"/>
        <w:bottom w:val="none" w:sz="0" w:space="0" w:color="auto"/>
        <w:right w:val="none" w:sz="0" w:space="0" w:color="auto"/>
      </w:divBdr>
    </w:div>
    <w:div w:id="764765964">
      <w:bodyDiv w:val="1"/>
      <w:marLeft w:val="0"/>
      <w:marRight w:val="0"/>
      <w:marTop w:val="0"/>
      <w:marBottom w:val="0"/>
      <w:divBdr>
        <w:top w:val="none" w:sz="0" w:space="0" w:color="auto"/>
        <w:left w:val="none" w:sz="0" w:space="0" w:color="auto"/>
        <w:bottom w:val="none" w:sz="0" w:space="0" w:color="auto"/>
        <w:right w:val="none" w:sz="0" w:space="0" w:color="auto"/>
      </w:divBdr>
    </w:div>
    <w:div w:id="790976931">
      <w:bodyDiv w:val="1"/>
      <w:marLeft w:val="0"/>
      <w:marRight w:val="0"/>
      <w:marTop w:val="0"/>
      <w:marBottom w:val="0"/>
      <w:divBdr>
        <w:top w:val="none" w:sz="0" w:space="0" w:color="auto"/>
        <w:left w:val="none" w:sz="0" w:space="0" w:color="auto"/>
        <w:bottom w:val="none" w:sz="0" w:space="0" w:color="auto"/>
        <w:right w:val="none" w:sz="0" w:space="0" w:color="auto"/>
      </w:divBdr>
    </w:div>
    <w:div w:id="803741605">
      <w:bodyDiv w:val="1"/>
      <w:marLeft w:val="0"/>
      <w:marRight w:val="0"/>
      <w:marTop w:val="0"/>
      <w:marBottom w:val="0"/>
      <w:divBdr>
        <w:top w:val="none" w:sz="0" w:space="0" w:color="auto"/>
        <w:left w:val="none" w:sz="0" w:space="0" w:color="auto"/>
        <w:bottom w:val="none" w:sz="0" w:space="0" w:color="auto"/>
        <w:right w:val="none" w:sz="0" w:space="0" w:color="auto"/>
      </w:divBdr>
    </w:div>
    <w:div w:id="840893259">
      <w:bodyDiv w:val="1"/>
      <w:marLeft w:val="0"/>
      <w:marRight w:val="0"/>
      <w:marTop w:val="0"/>
      <w:marBottom w:val="0"/>
      <w:divBdr>
        <w:top w:val="none" w:sz="0" w:space="0" w:color="auto"/>
        <w:left w:val="none" w:sz="0" w:space="0" w:color="auto"/>
        <w:bottom w:val="none" w:sz="0" w:space="0" w:color="auto"/>
        <w:right w:val="none" w:sz="0" w:space="0" w:color="auto"/>
      </w:divBdr>
    </w:div>
    <w:div w:id="902570255">
      <w:bodyDiv w:val="1"/>
      <w:marLeft w:val="0"/>
      <w:marRight w:val="0"/>
      <w:marTop w:val="0"/>
      <w:marBottom w:val="0"/>
      <w:divBdr>
        <w:top w:val="none" w:sz="0" w:space="0" w:color="auto"/>
        <w:left w:val="none" w:sz="0" w:space="0" w:color="auto"/>
        <w:bottom w:val="none" w:sz="0" w:space="0" w:color="auto"/>
        <w:right w:val="none" w:sz="0" w:space="0" w:color="auto"/>
      </w:divBdr>
    </w:div>
    <w:div w:id="989941082">
      <w:bodyDiv w:val="1"/>
      <w:marLeft w:val="0"/>
      <w:marRight w:val="0"/>
      <w:marTop w:val="0"/>
      <w:marBottom w:val="0"/>
      <w:divBdr>
        <w:top w:val="none" w:sz="0" w:space="0" w:color="auto"/>
        <w:left w:val="none" w:sz="0" w:space="0" w:color="auto"/>
        <w:bottom w:val="none" w:sz="0" w:space="0" w:color="auto"/>
        <w:right w:val="none" w:sz="0" w:space="0" w:color="auto"/>
      </w:divBdr>
      <w:divsChild>
        <w:div w:id="77560647">
          <w:marLeft w:val="215"/>
          <w:marRight w:val="0"/>
          <w:marTop w:val="0"/>
          <w:marBottom w:val="0"/>
          <w:divBdr>
            <w:top w:val="none" w:sz="0" w:space="0" w:color="auto"/>
            <w:left w:val="none" w:sz="0" w:space="0" w:color="auto"/>
            <w:bottom w:val="none" w:sz="0" w:space="0" w:color="auto"/>
            <w:right w:val="none" w:sz="0" w:space="0" w:color="auto"/>
          </w:divBdr>
        </w:div>
        <w:div w:id="1923946432">
          <w:marLeft w:val="215"/>
          <w:marRight w:val="0"/>
          <w:marTop w:val="0"/>
          <w:marBottom w:val="0"/>
          <w:divBdr>
            <w:top w:val="none" w:sz="0" w:space="0" w:color="auto"/>
            <w:left w:val="none" w:sz="0" w:space="0" w:color="auto"/>
            <w:bottom w:val="none" w:sz="0" w:space="0" w:color="auto"/>
            <w:right w:val="none" w:sz="0" w:space="0" w:color="auto"/>
          </w:divBdr>
        </w:div>
      </w:divsChild>
    </w:div>
    <w:div w:id="1036468444">
      <w:bodyDiv w:val="1"/>
      <w:marLeft w:val="0"/>
      <w:marRight w:val="0"/>
      <w:marTop w:val="0"/>
      <w:marBottom w:val="0"/>
      <w:divBdr>
        <w:top w:val="none" w:sz="0" w:space="0" w:color="auto"/>
        <w:left w:val="none" w:sz="0" w:space="0" w:color="auto"/>
        <w:bottom w:val="none" w:sz="0" w:space="0" w:color="auto"/>
        <w:right w:val="none" w:sz="0" w:space="0" w:color="auto"/>
      </w:divBdr>
    </w:div>
    <w:div w:id="1037971467">
      <w:bodyDiv w:val="1"/>
      <w:marLeft w:val="0"/>
      <w:marRight w:val="0"/>
      <w:marTop w:val="0"/>
      <w:marBottom w:val="0"/>
      <w:divBdr>
        <w:top w:val="none" w:sz="0" w:space="0" w:color="auto"/>
        <w:left w:val="none" w:sz="0" w:space="0" w:color="auto"/>
        <w:bottom w:val="none" w:sz="0" w:space="0" w:color="auto"/>
        <w:right w:val="none" w:sz="0" w:space="0" w:color="auto"/>
      </w:divBdr>
    </w:div>
    <w:div w:id="1043600013">
      <w:bodyDiv w:val="1"/>
      <w:marLeft w:val="0"/>
      <w:marRight w:val="0"/>
      <w:marTop w:val="0"/>
      <w:marBottom w:val="0"/>
      <w:divBdr>
        <w:top w:val="none" w:sz="0" w:space="0" w:color="auto"/>
        <w:left w:val="none" w:sz="0" w:space="0" w:color="auto"/>
        <w:bottom w:val="none" w:sz="0" w:space="0" w:color="auto"/>
        <w:right w:val="none" w:sz="0" w:space="0" w:color="auto"/>
      </w:divBdr>
    </w:div>
    <w:div w:id="1057317136">
      <w:bodyDiv w:val="1"/>
      <w:marLeft w:val="0"/>
      <w:marRight w:val="0"/>
      <w:marTop w:val="0"/>
      <w:marBottom w:val="0"/>
      <w:divBdr>
        <w:top w:val="none" w:sz="0" w:space="0" w:color="auto"/>
        <w:left w:val="none" w:sz="0" w:space="0" w:color="auto"/>
        <w:bottom w:val="none" w:sz="0" w:space="0" w:color="auto"/>
        <w:right w:val="none" w:sz="0" w:space="0" w:color="auto"/>
      </w:divBdr>
    </w:div>
    <w:div w:id="1057897732">
      <w:bodyDiv w:val="1"/>
      <w:marLeft w:val="0"/>
      <w:marRight w:val="0"/>
      <w:marTop w:val="0"/>
      <w:marBottom w:val="0"/>
      <w:divBdr>
        <w:top w:val="none" w:sz="0" w:space="0" w:color="auto"/>
        <w:left w:val="none" w:sz="0" w:space="0" w:color="auto"/>
        <w:bottom w:val="none" w:sz="0" w:space="0" w:color="auto"/>
        <w:right w:val="none" w:sz="0" w:space="0" w:color="auto"/>
      </w:divBdr>
    </w:div>
    <w:div w:id="1075056701">
      <w:bodyDiv w:val="1"/>
      <w:marLeft w:val="0"/>
      <w:marRight w:val="0"/>
      <w:marTop w:val="0"/>
      <w:marBottom w:val="0"/>
      <w:divBdr>
        <w:top w:val="none" w:sz="0" w:space="0" w:color="auto"/>
        <w:left w:val="none" w:sz="0" w:space="0" w:color="auto"/>
        <w:bottom w:val="none" w:sz="0" w:space="0" w:color="auto"/>
        <w:right w:val="none" w:sz="0" w:space="0" w:color="auto"/>
      </w:divBdr>
      <w:divsChild>
        <w:div w:id="1683431495">
          <w:marLeft w:val="0"/>
          <w:marRight w:val="0"/>
          <w:marTop w:val="0"/>
          <w:marBottom w:val="0"/>
          <w:divBdr>
            <w:top w:val="none" w:sz="0" w:space="0" w:color="auto"/>
            <w:left w:val="none" w:sz="0" w:space="0" w:color="auto"/>
            <w:bottom w:val="none" w:sz="0" w:space="0" w:color="auto"/>
            <w:right w:val="none" w:sz="0" w:space="0" w:color="auto"/>
          </w:divBdr>
        </w:div>
        <w:div w:id="1301112075">
          <w:marLeft w:val="0"/>
          <w:marRight w:val="0"/>
          <w:marTop w:val="0"/>
          <w:marBottom w:val="0"/>
          <w:divBdr>
            <w:top w:val="none" w:sz="0" w:space="0" w:color="auto"/>
            <w:left w:val="none" w:sz="0" w:space="0" w:color="auto"/>
            <w:bottom w:val="none" w:sz="0" w:space="0" w:color="auto"/>
            <w:right w:val="none" w:sz="0" w:space="0" w:color="auto"/>
          </w:divBdr>
        </w:div>
        <w:div w:id="2038773293">
          <w:marLeft w:val="0"/>
          <w:marRight w:val="0"/>
          <w:marTop w:val="0"/>
          <w:marBottom w:val="0"/>
          <w:divBdr>
            <w:top w:val="none" w:sz="0" w:space="0" w:color="auto"/>
            <w:left w:val="none" w:sz="0" w:space="0" w:color="auto"/>
            <w:bottom w:val="none" w:sz="0" w:space="0" w:color="auto"/>
            <w:right w:val="none" w:sz="0" w:space="0" w:color="auto"/>
          </w:divBdr>
        </w:div>
        <w:div w:id="1856966920">
          <w:marLeft w:val="0"/>
          <w:marRight w:val="0"/>
          <w:marTop w:val="0"/>
          <w:marBottom w:val="0"/>
          <w:divBdr>
            <w:top w:val="none" w:sz="0" w:space="0" w:color="auto"/>
            <w:left w:val="none" w:sz="0" w:space="0" w:color="auto"/>
            <w:bottom w:val="none" w:sz="0" w:space="0" w:color="auto"/>
            <w:right w:val="none" w:sz="0" w:space="0" w:color="auto"/>
          </w:divBdr>
        </w:div>
        <w:div w:id="1509907376">
          <w:marLeft w:val="0"/>
          <w:marRight w:val="0"/>
          <w:marTop w:val="0"/>
          <w:marBottom w:val="0"/>
          <w:divBdr>
            <w:top w:val="none" w:sz="0" w:space="0" w:color="auto"/>
            <w:left w:val="none" w:sz="0" w:space="0" w:color="auto"/>
            <w:bottom w:val="none" w:sz="0" w:space="0" w:color="auto"/>
            <w:right w:val="none" w:sz="0" w:space="0" w:color="auto"/>
          </w:divBdr>
        </w:div>
        <w:div w:id="603080322">
          <w:marLeft w:val="0"/>
          <w:marRight w:val="0"/>
          <w:marTop w:val="0"/>
          <w:marBottom w:val="0"/>
          <w:divBdr>
            <w:top w:val="none" w:sz="0" w:space="0" w:color="auto"/>
            <w:left w:val="none" w:sz="0" w:space="0" w:color="auto"/>
            <w:bottom w:val="none" w:sz="0" w:space="0" w:color="auto"/>
            <w:right w:val="none" w:sz="0" w:space="0" w:color="auto"/>
          </w:divBdr>
        </w:div>
        <w:div w:id="354890323">
          <w:marLeft w:val="0"/>
          <w:marRight w:val="0"/>
          <w:marTop w:val="0"/>
          <w:marBottom w:val="0"/>
          <w:divBdr>
            <w:top w:val="none" w:sz="0" w:space="0" w:color="auto"/>
            <w:left w:val="none" w:sz="0" w:space="0" w:color="auto"/>
            <w:bottom w:val="none" w:sz="0" w:space="0" w:color="auto"/>
            <w:right w:val="none" w:sz="0" w:space="0" w:color="auto"/>
          </w:divBdr>
        </w:div>
        <w:div w:id="865948129">
          <w:marLeft w:val="0"/>
          <w:marRight w:val="0"/>
          <w:marTop w:val="0"/>
          <w:marBottom w:val="0"/>
          <w:divBdr>
            <w:top w:val="none" w:sz="0" w:space="0" w:color="auto"/>
            <w:left w:val="none" w:sz="0" w:space="0" w:color="auto"/>
            <w:bottom w:val="none" w:sz="0" w:space="0" w:color="auto"/>
            <w:right w:val="none" w:sz="0" w:space="0" w:color="auto"/>
          </w:divBdr>
        </w:div>
      </w:divsChild>
    </w:div>
    <w:div w:id="1139998786">
      <w:bodyDiv w:val="1"/>
      <w:marLeft w:val="0"/>
      <w:marRight w:val="0"/>
      <w:marTop w:val="0"/>
      <w:marBottom w:val="0"/>
      <w:divBdr>
        <w:top w:val="none" w:sz="0" w:space="0" w:color="auto"/>
        <w:left w:val="none" w:sz="0" w:space="0" w:color="auto"/>
        <w:bottom w:val="none" w:sz="0" w:space="0" w:color="auto"/>
        <w:right w:val="none" w:sz="0" w:space="0" w:color="auto"/>
      </w:divBdr>
    </w:div>
    <w:div w:id="1143934227">
      <w:bodyDiv w:val="1"/>
      <w:marLeft w:val="0"/>
      <w:marRight w:val="0"/>
      <w:marTop w:val="0"/>
      <w:marBottom w:val="0"/>
      <w:divBdr>
        <w:top w:val="none" w:sz="0" w:space="0" w:color="auto"/>
        <w:left w:val="none" w:sz="0" w:space="0" w:color="auto"/>
        <w:bottom w:val="none" w:sz="0" w:space="0" w:color="auto"/>
        <w:right w:val="none" w:sz="0" w:space="0" w:color="auto"/>
      </w:divBdr>
    </w:div>
    <w:div w:id="1152912509">
      <w:bodyDiv w:val="1"/>
      <w:marLeft w:val="0"/>
      <w:marRight w:val="0"/>
      <w:marTop w:val="0"/>
      <w:marBottom w:val="0"/>
      <w:divBdr>
        <w:top w:val="none" w:sz="0" w:space="0" w:color="auto"/>
        <w:left w:val="none" w:sz="0" w:space="0" w:color="auto"/>
        <w:bottom w:val="none" w:sz="0" w:space="0" w:color="auto"/>
        <w:right w:val="none" w:sz="0" w:space="0" w:color="auto"/>
      </w:divBdr>
    </w:div>
    <w:div w:id="1187914615">
      <w:bodyDiv w:val="1"/>
      <w:marLeft w:val="0"/>
      <w:marRight w:val="0"/>
      <w:marTop w:val="0"/>
      <w:marBottom w:val="0"/>
      <w:divBdr>
        <w:top w:val="none" w:sz="0" w:space="0" w:color="auto"/>
        <w:left w:val="none" w:sz="0" w:space="0" w:color="auto"/>
        <w:bottom w:val="none" w:sz="0" w:space="0" w:color="auto"/>
        <w:right w:val="none" w:sz="0" w:space="0" w:color="auto"/>
      </w:divBdr>
    </w:div>
    <w:div w:id="1216232110">
      <w:bodyDiv w:val="1"/>
      <w:marLeft w:val="0"/>
      <w:marRight w:val="0"/>
      <w:marTop w:val="0"/>
      <w:marBottom w:val="0"/>
      <w:divBdr>
        <w:top w:val="none" w:sz="0" w:space="0" w:color="auto"/>
        <w:left w:val="none" w:sz="0" w:space="0" w:color="auto"/>
        <w:bottom w:val="none" w:sz="0" w:space="0" w:color="auto"/>
        <w:right w:val="none" w:sz="0" w:space="0" w:color="auto"/>
      </w:divBdr>
    </w:div>
    <w:div w:id="1319310059">
      <w:bodyDiv w:val="1"/>
      <w:marLeft w:val="0"/>
      <w:marRight w:val="0"/>
      <w:marTop w:val="0"/>
      <w:marBottom w:val="0"/>
      <w:divBdr>
        <w:top w:val="none" w:sz="0" w:space="0" w:color="auto"/>
        <w:left w:val="none" w:sz="0" w:space="0" w:color="auto"/>
        <w:bottom w:val="none" w:sz="0" w:space="0" w:color="auto"/>
        <w:right w:val="none" w:sz="0" w:space="0" w:color="auto"/>
      </w:divBdr>
      <w:divsChild>
        <w:div w:id="250704171">
          <w:marLeft w:val="547"/>
          <w:marRight w:val="0"/>
          <w:marTop w:val="134"/>
          <w:marBottom w:val="0"/>
          <w:divBdr>
            <w:top w:val="none" w:sz="0" w:space="0" w:color="auto"/>
            <w:left w:val="none" w:sz="0" w:space="0" w:color="auto"/>
            <w:bottom w:val="none" w:sz="0" w:space="0" w:color="auto"/>
            <w:right w:val="none" w:sz="0" w:space="0" w:color="auto"/>
          </w:divBdr>
        </w:div>
        <w:div w:id="714617698">
          <w:marLeft w:val="547"/>
          <w:marRight w:val="0"/>
          <w:marTop w:val="134"/>
          <w:marBottom w:val="0"/>
          <w:divBdr>
            <w:top w:val="none" w:sz="0" w:space="0" w:color="auto"/>
            <w:left w:val="none" w:sz="0" w:space="0" w:color="auto"/>
            <w:bottom w:val="none" w:sz="0" w:space="0" w:color="auto"/>
            <w:right w:val="none" w:sz="0" w:space="0" w:color="auto"/>
          </w:divBdr>
        </w:div>
      </w:divsChild>
    </w:div>
    <w:div w:id="1382709688">
      <w:bodyDiv w:val="1"/>
      <w:marLeft w:val="0"/>
      <w:marRight w:val="0"/>
      <w:marTop w:val="0"/>
      <w:marBottom w:val="0"/>
      <w:divBdr>
        <w:top w:val="none" w:sz="0" w:space="0" w:color="auto"/>
        <w:left w:val="none" w:sz="0" w:space="0" w:color="auto"/>
        <w:bottom w:val="none" w:sz="0" w:space="0" w:color="auto"/>
        <w:right w:val="none" w:sz="0" w:space="0" w:color="auto"/>
      </w:divBdr>
    </w:div>
    <w:div w:id="1404451499">
      <w:bodyDiv w:val="1"/>
      <w:marLeft w:val="0"/>
      <w:marRight w:val="0"/>
      <w:marTop w:val="0"/>
      <w:marBottom w:val="0"/>
      <w:divBdr>
        <w:top w:val="none" w:sz="0" w:space="0" w:color="auto"/>
        <w:left w:val="none" w:sz="0" w:space="0" w:color="auto"/>
        <w:bottom w:val="none" w:sz="0" w:space="0" w:color="auto"/>
        <w:right w:val="none" w:sz="0" w:space="0" w:color="auto"/>
      </w:divBdr>
    </w:div>
    <w:div w:id="1425806837">
      <w:bodyDiv w:val="1"/>
      <w:marLeft w:val="0"/>
      <w:marRight w:val="0"/>
      <w:marTop w:val="0"/>
      <w:marBottom w:val="0"/>
      <w:divBdr>
        <w:top w:val="none" w:sz="0" w:space="0" w:color="auto"/>
        <w:left w:val="none" w:sz="0" w:space="0" w:color="auto"/>
        <w:bottom w:val="none" w:sz="0" w:space="0" w:color="auto"/>
        <w:right w:val="none" w:sz="0" w:space="0" w:color="auto"/>
      </w:divBdr>
    </w:div>
    <w:div w:id="1498838079">
      <w:bodyDiv w:val="1"/>
      <w:marLeft w:val="0"/>
      <w:marRight w:val="0"/>
      <w:marTop w:val="0"/>
      <w:marBottom w:val="0"/>
      <w:divBdr>
        <w:top w:val="none" w:sz="0" w:space="0" w:color="auto"/>
        <w:left w:val="none" w:sz="0" w:space="0" w:color="auto"/>
        <w:bottom w:val="none" w:sz="0" w:space="0" w:color="auto"/>
        <w:right w:val="none" w:sz="0" w:space="0" w:color="auto"/>
      </w:divBdr>
      <w:divsChild>
        <w:div w:id="1322006337">
          <w:marLeft w:val="547"/>
          <w:marRight w:val="0"/>
          <w:marTop w:val="134"/>
          <w:marBottom w:val="0"/>
          <w:divBdr>
            <w:top w:val="none" w:sz="0" w:space="0" w:color="auto"/>
            <w:left w:val="none" w:sz="0" w:space="0" w:color="auto"/>
            <w:bottom w:val="none" w:sz="0" w:space="0" w:color="auto"/>
            <w:right w:val="none" w:sz="0" w:space="0" w:color="auto"/>
          </w:divBdr>
        </w:div>
      </w:divsChild>
    </w:div>
    <w:div w:id="1540630467">
      <w:bodyDiv w:val="1"/>
      <w:marLeft w:val="0"/>
      <w:marRight w:val="0"/>
      <w:marTop w:val="0"/>
      <w:marBottom w:val="0"/>
      <w:divBdr>
        <w:top w:val="none" w:sz="0" w:space="0" w:color="auto"/>
        <w:left w:val="none" w:sz="0" w:space="0" w:color="auto"/>
        <w:bottom w:val="none" w:sz="0" w:space="0" w:color="auto"/>
        <w:right w:val="none" w:sz="0" w:space="0" w:color="auto"/>
      </w:divBdr>
    </w:div>
    <w:div w:id="1589265969">
      <w:bodyDiv w:val="1"/>
      <w:marLeft w:val="0"/>
      <w:marRight w:val="0"/>
      <w:marTop w:val="0"/>
      <w:marBottom w:val="0"/>
      <w:divBdr>
        <w:top w:val="none" w:sz="0" w:space="0" w:color="auto"/>
        <w:left w:val="none" w:sz="0" w:space="0" w:color="auto"/>
        <w:bottom w:val="none" w:sz="0" w:space="0" w:color="auto"/>
        <w:right w:val="none" w:sz="0" w:space="0" w:color="auto"/>
      </w:divBdr>
      <w:divsChild>
        <w:div w:id="1037001112">
          <w:marLeft w:val="547"/>
          <w:marRight w:val="0"/>
          <w:marTop w:val="125"/>
          <w:marBottom w:val="0"/>
          <w:divBdr>
            <w:top w:val="none" w:sz="0" w:space="0" w:color="auto"/>
            <w:left w:val="none" w:sz="0" w:space="0" w:color="auto"/>
            <w:bottom w:val="none" w:sz="0" w:space="0" w:color="auto"/>
            <w:right w:val="none" w:sz="0" w:space="0" w:color="auto"/>
          </w:divBdr>
        </w:div>
        <w:div w:id="917403810">
          <w:marLeft w:val="547"/>
          <w:marRight w:val="0"/>
          <w:marTop w:val="125"/>
          <w:marBottom w:val="0"/>
          <w:divBdr>
            <w:top w:val="none" w:sz="0" w:space="0" w:color="auto"/>
            <w:left w:val="none" w:sz="0" w:space="0" w:color="auto"/>
            <w:bottom w:val="none" w:sz="0" w:space="0" w:color="auto"/>
            <w:right w:val="none" w:sz="0" w:space="0" w:color="auto"/>
          </w:divBdr>
        </w:div>
        <w:div w:id="124004634">
          <w:marLeft w:val="547"/>
          <w:marRight w:val="0"/>
          <w:marTop w:val="125"/>
          <w:marBottom w:val="0"/>
          <w:divBdr>
            <w:top w:val="none" w:sz="0" w:space="0" w:color="auto"/>
            <w:left w:val="none" w:sz="0" w:space="0" w:color="auto"/>
            <w:bottom w:val="none" w:sz="0" w:space="0" w:color="auto"/>
            <w:right w:val="none" w:sz="0" w:space="0" w:color="auto"/>
          </w:divBdr>
        </w:div>
      </w:divsChild>
    </w:div>
    <w:div w:id="1677464410">
      <w:bodyDiv w:val="1"/>
      <w:marLeft w:val="0"/>
      <w:marRight w:val="0"/>
      <w:marTop w:val="0"/>
      <w:marBottom w:val="0"/>
      <w:divBdr>
        <w:top w:val="none" w:sz="0" w:space="0" w:color="auto"/>
        <w:left w:val="none" w:sz="0" w:space="0" w:color="auto"/>
        <w:bottom w:val="none" w:sz="0" w:space="0" w:color="auto"/>
        <w:right w:val="none" w:sz="0" w:space="0" w:color="auto"/>
      </w:divBdr>
    </w:div>
    <w:div w:id="1772312712">
      <w:bodyDiv w:val="1"/>
      <w:marLeft w:val="0"/>
      <w:marRight w:val="0"/>
      <w:marTop w:val="0"/>
      <w:marBottom w:val="0"/>
      <w:divBdr>
        <w:top w:val="none" w:sz="0" w:space="0" w:color="auto"/>
        <w:left w:val="none" w:sz="0" w:space="0" w:color="auto"/>
        <w:bottom w:val="none" w:sz="0" w:space="0" w:color="auto"/>
        <w:right w:val="none" w:sz="0" w:space="0" w:color="auto"/>
      </w:divBdr>
    </w:div>
    <w:div w:id="1797946645">
      <w:bodyDiv w:val="1"/>
      <w:marLeft w:val="0"/>
      <w:marRight w:val="0"/>
      <w:marTop w:val="0"/>
      <w:marBottom w:val="0"/>
      <w:divBdr>
        <w:top w:val="none" w:sz="0" w:space="0" w:color="auto"/>
        <w:left w:val="none" w:sz="0" w:space="0" w:color="auto"/>
        <w:bottom w:val="none" w:sz="0" w:space="0" w:color="auto"/>
        <w:right w:val="none" w:sz="0" w:space="0" w:color="auto"/>
      </w:divBdr>
    </w:div>
    <w:div w:id="1974821056">
      <w:bodyDiv w:val="1"/>
      <w:marLeft w:val="0"/>
      <w:marRight w:val="0"/>
      <w:marTop w:val="0"/>
      <w:marBottom w:val="0"/>
      <w:divBdr>
        <w:top w:val="none" w:sz="0" w:space="0" w:color="auto"/>
        <w:left w:val="none" w:sz="0" w:space="0" w:color="auto"/>
        <w:bottom w:val="none" w:sz="0" w:space="0" w:color="auto"/>
        <w:right w:val="none" w:sz="0" w:space="0" w:color="auto"/>
      </w:divBdr>
    </w:div>
    <w:div w:id="1980572249">
      <w:bodyDiv w:val="1"/>
      <w:marLeft w:val="0"/>
      <w:marRight w:val="0"/>
      <w:marTop w:val="0"/>
      <w:marBottom w:val="0"/>
      <w:divBdr>
        <w:top w:val="none" w:sz="0" w:space="0" w:color="auto"/>
        <w:left w:val="none" w:sz="0" w:space="0" w:color="auto"/>
        <w:bottom w:val="none" w:sz="0" w:space="0" w:color="auto"/>
        <w:right w:val="none" w:sz="0" w:space="0" w:color="auto"/>
      </w:divBdr>
    </w:div>
    <w:div w:id="2043555619">
      <w:bodyDiv w:val="1"/>
      <w:marLeft w:val="0"/>
      <w:marRight w:val="0"/>
      <w:marTop w:val="0"/>
      <w:marBottom w:val="0"/>
      <w:divBdr>
        <w:top w:val="none" w:sz="0" w:space="0" w:color="auto"/>
        <w:left w:val="none" w:sz="0" w:space="0" w:color="auto"/>
        <w:bottom w:val="none" w:sz="0" w:space="0" w:color="auto"/>
        <w:right w:val="none" w:sz="0" w:space="0" w:color="auto"/>
      </w:divBdr>
    </w:div>
    <w:div w:id="2056276046">
      <w:bodyDiv w:val="1"/>
      <w:marLeft w:val="0"/>
      <w:marRight w:val="0"/>
      <w:marTop w:val="0"/>
      <w:marBottom w:val="0"/>
      <w:divBdr>
        <w:top w:val="none" w:sz="0" w:space="0" w:color="auto"/>
        <w:left w:val="none" w:sz="0" w:space="0" w:color="auto"/>
        <w:bottom w:val="none" w:sz="0" w:space="0" w:color="auto"/>
        <w:right w:val="none" w:sz="0" w:space="0" w:color="auto"/>
      </w:divBdr>
    </w:div>
    <w:div w:id="2143035133">
      <w:bodyDiv w:val="1"/>
      <w:marLeft w:val="0"/>
      <w:marRight w:val="0"/>
      <w:marTop w:val="0"/>
      <w:marBottom w:val="0"/>
      <w:divBdr>
        <w:top w:val="none" w:sz="0" w:space="0" w:color="auto"/>
        <w:left w:val="none" w:sz="0" w:space="0" w:color="auto"/>
        <w:bottom w:val="none" w:sz="0" w:space="0" w:color="auto"/>
        <w:right w:val="none" w:sz="0" w:space="0" w:color="auto"/>
      </w:divBdr>
      <w:divsChild>
        <w:div w:id="561908439">
          <w:marLeft w:val="547"/>
          <w:marRight w:val="0"/>
          <w:marTop w:val="115"/>
          <w:marBottom w:val="0"/>
          <w:divBdr>
            <w:top w:val="none" w:sz="0" w:space="0" w:color="auto"/>
            <w:left w:val="none" w:sz="0" w:space="0" w:color="auto"/>
            <w:bottom w:val="none" w:sz="0" w:space="0" w:color="auto"/>
            <w:right w:val="none" w:sz="0" w:space="0" w:color="auto"/>
          </w:divBdr>
        </w:div>
        <w:div w:id="1514032338">
          <w:marLeft w:val="547"/>
          <w:marRight w:val="0"/>
          <w:marTop w:val="115"/>
          <w:marBottom w:val="0"/>
          <w:divBdr>
            <w:top w:val="none" w:sz="0" w:space="0" w:color="auto"/>
            <w:left w:val="none" w:sz="0" w:space="0" w:color="auto"/>
            <w:bottom w:val="none" w:sz="0" w:space="0" w:color="auto"/>
            <w:right w:val="none" w:sz="0" w:space="0" w:color="auto"/>
          </w:divBdr>
        </w:div>
        <w:div w:id="762065638">
          <w:marLeft w:val="547"/>
          <w:marRight w:val="0"/>
          <w:marTop w:val="115"/>
          <w:marBottom w:val="0"/>
          <w:divBdr>
            <w:top w:val="none" w:sz="0" w:space="0" w:color="auto"/>
            <w:left w:val="none" w:sz="0" w:space="0" w:color="auto"/>
            <w:bottom w:val="none" w:sz="0" w:space="0" w:color="auto"/>
            <w:right w:val="none" w:sz="0" w:space="0" w:color="auto"/>
          </w:divBdr>
        </w:div>
        <w:div w:id="8553427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2.587-2012?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213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56383-1C4F-4355-8A14-E64AE69B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CB2B925D.dotm</Template>
  <TotalTime>75</TotalTime>
  <Pages>8</Pages>
  <Words>2074</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marcelo maita</cp:lastModifiedBy>
  <cp:revision>8</cp:revision>
  <cp:lastPrinted>2019-05-02T17:15:00Z</cp:lastPrinted>
  <dcterms:created xsi:type="dcterms:W3CDTF">2019-05-02T14:48:00Z</dcterms:created>
  <dcterms:modified xsi:type="dcterms:W3CDTF">2019-05-02T17:46:00Z</dcterms:modified>
</cp:coreProperties>
</file>