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FB7314">
        <w:rPr>
          <w:rFonts w:ascii="Times New Roman" w:hAnsi="Times New Roman"/>
          <w:b/>
          <w:smallCaps/>
          <w:szCs w:val="24"/>
        </w:rPr>
        <w:t xml:space="preserve"> 196/2019</w:t>
      </w:r>
      <w:bookmarkStart w:id="0" w:name="_GoBack"/>
      <w:bookmarkEnd w:id="0"/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ED7605" w:rsidRPr="00FD1ED9" w:rsidRDefault="00ED7605">
      <w:pPr>
        <w:jc w:val="center"/>
        <w:rPr>
          <w:rFonts w:ascii="Times New Roman" w:hAnsi="Times New Roman"/>
          <w:b/>
          <w:smallCaps/>
          <w:szCs w:val="24"/>
        </w:rPr>
      </w:pPr>
    </w:p>
    <w:p w:rsidR="00ED7605" w:rsidRDefault="00ED7605" w:rsidP="00ED7605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(Dispõe sobre denominação de </w:t>
      </w:r>
      <w:r>
        <w:rPr>
          <w:rFonts w:ascii="Book Antiqua" w:hAnsi="Book Antiqua"/>
          <w:smallCaps/>
          <w:sz w:val="26"/>
        </w:rPr>
        <w:t>“</w:t>
      </w:r>
      <w:proofErr w:type="gramStart"/>
      <w:r>
        <w:rPr>
          <w:rFonts w:ascii="Book Antiqua" w:hAnsi="Book Antiqua"/>
          <w:smallCaps/>
          <w:sz w:val="26"/>
        </w:rPr>
        <w:t>FAMÍLIA  LIBANESA</w:t>
      </w:r>
      <w:proofErr w:type="gramEnd"/>
      <w:r>
        <w:rPr>
          <w:rFonts w:ascii="Book Antiqua" w:hAnsi="Book Antiqua"/>
          <w:smallCaps/>
          <w:sz w:val="26"/>
        </w:rPr>
        <w:t xml:space="preserve"> ANIS e ZAKIE FAKHREDDINE</w:t>
      </w:r>
      <w:r>
        <w:rPr>
          <w:rFonts w:ascii="Book Antiqua" w:hAnsi="Book Antiqua"/>
          <w:sz w:val="26"/>
        </w:rPr>
        <w:t xml:space="preserve">” </w:t>
      </w:r>
      <w:r w:rsidR="004A7F2F">
        <w:rPr>
          <w:rFonts w:ascii="Book Antiqua" w:hAnsi="Book Antiqua"/>
          <w:sz w:val="26"/>
        </w:rPr>
        <w:t>um imóvel</w:t>
      </w:r>
      <w:r>
        <w:rPr>
          <w:rFonts w:ascii="Book Antiqua" w:hAnsi="Book Antiqua"/>
          <w:sz w:val="26"/>
        </w:rPr>
        <w:t xml:space="preserve"> públic</w:t>
      </w:r>
      <w:r w:rsidR="004A7F2F">
        <w:rPr>
          <w:rFonts w:ascii="Book Antiqua" w:hAnsi="Book Antiqua"/>
          <w:sz w:val="26"/>
        </w:rPr>
        <w:t>o</w:t>
      </w:r>
      <w:r>
        <w:rPr>
          <w:rFonts w:ascii="Book Antiqua" w:hAnsi="Book Antiqua"/>
          <w:sz w:val="26"/>
        </w:rPr>
        <w:t xml:space="preserve"> de nossa cidade e dá outras providências).</w:t>
      </w:r>
    </w:p>
    <w:p w:rsidR="00ED7605" w:rsidRDefault="00ED7605" w:rsidP="00ED7605">
      <w:pPr>
        <w:ind w:left="4253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left="4253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ED7605" w:rsidRDefault="00ED7605" w:rsidP="00ED7605">
      <w:pPr>
        <w:ind w:firstLine="382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382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“FAMÍLIA</w:t>
      </w:r>
      <w:r w:rsidR="00A71977">
        <w:rPr>
          <w:rFonts w:ascii="Book Antiqua" w:hAnsi="Book Antiqua"/>
          <w:smallCaps/>
          <w:sz w:val="26"/>
        </w:rPr>
        <w:t xml:space="preserve"> LIBANESA</w:t>
      </w:r>
      <w:r>
        <w:rPr>
          <w:rFonts w:ascii="Book Antiqua" w:hAnsi="Book Antiqua"/>
          <w:smallCaps/>
          <w:sz w:val="26"/>
        </w:rPr>
        <w:t xml:space="preserve"> ANIS e ZAKIE </w:t>
      </w:r>
      <w:proofErr w:type="gramStart"/>
      <w:r>
        <w:rPr>
          <w:rFonts w:ascii="Book Antiqua" w:hAnsi="Book Antiqua"/>
          <w:smallCaps/>
          <w:sz w:val="26"/>
        </w:rPr>
        <w:t>FAKHREDDINE“</w:t>
      </w:r>
      <w:r w:rsidR="004A7F2F">
        <w:rPr>
          <w:rFonts w:ascii="Book Antiqua" w:hAnsi="Book Antiqua"/>
          <w:smallCaps/>
          <w:sz w:val="26"/>
        </w:rPr>
        <w:t xml:space="preserve"> o</w:t>
      </w:r>
      <w:proofErr w:type="gramEnd"/>
      <w:r>
        <w:rPr>
          <w:rFonts w:ascii="Book Antiqua" w:hAnsi="Book Antiqua"/>
          <w:sz w:val="26"/>
        </w:rPr>
        <w:t xml:space="preserve"> </w:t>
      </w:r>
      <w:r w:rsidR="0028253D">
        <w:rPr>
          <w:rFonts w:ascii="Book Antiqua" w:hAnsi="Book Antiqua"/>
          <w:sz w:val="26"/>
        </w:rPr>
        <w:t xml:space="preserve">imóvel público localizado na Praça John </w:t>
      </w:r>
      <w:proofErr w:type="spellStart"/>
      <w:r w:rsidR="0028253D">
        <w:rPr>
          <w:rFonts w:ascii="Book Antiqua" w:hAnsi="Book Antiqua"/>
          <w:sz w:val="26"/>
        </w:rPr>
        <w:t>Kenworth</w:t>
      </w:r>
      <w:proofErr w:type="spellEnd"/>
      <w:r w:rsidR="0028253D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situada na Avenida São Paulo</w:t>
      </w:r>
      <w:r w:rsidR="0028253D">
        <w:rPr>
          <w:rFonts w:ascii="Book Antiqua" w:hAnsi="Book Antiqua"/>
          <w:sz w:val="26"/>
        </w:rPr>
        <w:t>, altura do número 12 no Bairro Além Ponte</w:t>
      </w:r>
      <w:r>
        <w:rPr>
          <w:rFonts w:ascii="Book Antiqua" w:hAnsi="Book Antiqua"/>
          <w:sz w:val="26"/>
        </w:rPr>
        <w:t>,</w:t>
      </w:r>
      <w:r w:rsidR="0028253D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nesta cidade.</w:t>
      </w:r>
    </w:p>
    <w:p w:rsidR="00ED7605" w:rsidRDefault="00ED7605" w:rsidP="00ED7605">
      <w:pPr>
        <w:ind w:firstLine="382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pStyle w:val="Corpodetexto2"/>
      </w:pPr>
      <w:r>
        <w:t xml:space="preserve">                                  Art. 2º As placas indicativas conterão, além do nome, a expressão: “Família Libanesa Emérita".</w:t>
      </w:r>
    </w:p>
    <w:p w:rsidR="00ED7605" w:rsidRDefault="00ED7605" w:rsidP="00ED7605">
      <w:pPr>
        <w:ind w:firstLine="382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ind w:firstLine="2268"/>
        <w:jc w:val="both"/>
        <w:rPr>
          <w:rFonts w:ascii="Book Antiqua" w:hAnsi="Book Antiqua"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S/S., 19 de Maio de 2019.</w:t>
      </w: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JOSÉ FRANCISCO MARTINEZ</w:t>
      </w: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ED7605" w:rsidRDefault="00ED7605" w:rsidP="00ED7605">
      <w:pPr>
        <w:rPr>
          <w:rFonts w:ascii="Book Antiqua" w:hAnsi="Book Antiqua"/>
          <w:b/>
          <w:sz w:val="26"/>
        </w:rPr>
      </w:pPr>
    </w:p>
    <w:p w:rsidR="00ED7605" w:rsidRDefault="00ED7605" w:rsidP="00ED7605">
      <w:pPr>
        <w:rPr>
          <w:rFonts w:ascii="Book Antiqua" w:hAnsi="Book Antiqua"/>
          <w:b/>
          <w:sz w:val="26"/>
        </w:rPr>
      </w:pPr>
    </w:p>
    <w:p w:rsidR="00ED7605" w:rsidRDefault="00ED7605" w:rsidP="00ED7605">
      <w:pPr>
        <w:rPr>
          <w:rFonts w:ascii="Book Antiqua" w:hAnsi="Book Antiqua"/>
          <w:b/>
          <w:sz w:val="26"/>
        </w:rPr>
      </w:pPr>
    </w:p>
    <w:p w:rsidR="00ED7605" w:rsidRDefault="00ED7605" w:rsidP="00ED7605">
      <w:pPr>
        <w:rPr>
          <w:rFonts w:ascii="Book Antiqua" w:hAnsi="Book Antiqua"/>
          <w:b/>
          <w:sz w:val="26"/>
        </w:rPr>
      </w:pPr>
    </w:p>
    <w:p w:rsidR="00ED7605" w:rsidRDefault="00ED7605" w:rsidP="00ED7605">
      <w:pPr>
        <w:rPr>
          <w:rFonts w:ascii="Book Antiqua" w:hAnsi="Book Antiqua"/>
          <w:b/>
          <w:sz w:val="26"/>
        </w:rPr>
      </w:pPr>
    </w:p>
    <w:p w:rsidR="00ED7605" w:rsidRDefault="00ED7605" w:rsidP="00ED7605">
      <w:pPr>
        <w:rPr>
          <w:rFonts w:ascii="Book Antiqua" w:hAnsi="Book Antiqua"/>
          <w:b/>
          <w:sz w:val="26"/>
        </w:rPr>
      </w:pPr>
    </w:p>
    <w:p w:rsidR="00ED7605" w:rsidRDefault="00ED7605" w:rsidP="00ED7605">
      <w:pPr>
        <w:rPr>
          <w:rFonts w:ascii="Book Antiqua" w:hAnsi="Book Antiqua"/>
          <w:b/>
          <w:sz w:val="26"/>
        </w:rPr>
      </w:pPr>
    </w:p>
    <w:p w:rsidR="00ED7605" w:rsidRDefault="00ED7605" w:rsidP="00ED7605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JUSTIFICATIVA:</w:t>
      </w:r>
    </w:p>
    <w:p w:rsidR="00E474FF" w:rsidRDefault="00E474FF" w:rsidP="00ED7605">
      <w:pPr>
        <w:rPr>
          <w:rFonts w:ascii="Book Antiqua" w:hAnsi="Book Antiqua"/>
          <w:b/>
          <w:sz w:val="26"/>
        </w:rPr>
      </w:pPr>
    </w:p>
    <w:p w:rsidR="00E474FF" w:rsidRDefault="00E474FF" w:rsidP="007911ED">
      <w:pPr>
        <w:jc w:val="both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Anis Salim </w:t>
      </w:r>
      <w:proofErr w:type="spellStart"/>
      <w:r>
        <w:rPr>
          <w:rFonts w:ascii="Book Antiqua" w:hAnsi="Book Antiqua"/>
          <w:b/>
          <w:sz w:val="26"/>
        </w:rPr>
        <w:t>Fakhreddine</w:t>
      </w:r>
      <w:proofErr w:type="spellEnd"/>
      <w:r>
        <w:rPr>
          <w:rFonts w:ascii="Book Antiqua" w:hAnsi="Book Antiqua"/>
          <w:b/>
          <w:sz w:val="26"/>
        </w:rPr>
        <w:t xml:space="preserve">, nasceu na cidade de </w:t>
      </w:r>
      <w:proofErr w:type="spellStart"/>
      <w:r>
        <w:rPr>
          <w:rFonts w:ascii="Book Antiqua" w:hAnsi="Book Antiqua"/>
          <w:b/>
          <w:sz w:val="26"/>
        </w:rPr>
        <w:t>Maasser</w:t>
      </w:r>
      <w:proofErr w:type="spellEnd"/>
      <w:r>
        <w:rPr>
          <w:rFonts w:ascii="Book Antiqua" w:hAnsi="Book Antiqua"/>
          <w:b/>
          <w:sz w:val="26"/>
        </w:rPr>
        <w:t xml:space="preserve"> no Líbano, filho de Salim </w:t>
      </w:r>
      <w:proofErr w:type="spellStart"/>
      <w:r>
        <w:rPr>
          <w:rFonts w:ascii="Book Antiqua" w:hAnsi="Book Antiqua"/>
          <w:b/>
          <w:sz w:val="26"/>
        </w:rPr>
        <w:t>Fakhreddine</w:t>
      </w:r>
      <w:proofErr w:type="spellEnd"/>
      <w:r>
        <w:rPr>
          <w:rFonts w:ascii="Book Antiqua" w:hAnsi="Book Antiqua"/>
          <w:b/>
          <w:sz w:val="26"/>
        </w:rPr>
        <w:t xml:space="preserve"> e Fátima </w:t>
      </w:r>
      <w:proofErr w:type="spellStart"/>
      <w:r>
        <w:rPr>
          <w:rFonts w:ascii="Book Antiqua" w:hAnsi="Book Antiqua"/>
          <w:b/>
          <w:sz w:val="26"/>
        </w:rPr>
        <w:t>Fakhreddine</w:t>
      </w:r>
      <w:proofErr w:type="spellEnd"/>
      <w:r>
        <w:rPr>
          <w:rFonts w:ascii="Book Antiqua" w:hAnsi="Book Antiqua"/>
          <w:b/>
          <w:sz w:val="26"/>
        </w:rPr>
        <w:t>.</w:t>
      </w:r>
    </w:p>
    <w:p w:rsidR="008867C9" w:rsidRDefault="00E474FF" w:rsidP="007911ED">
      <w:pPr>
        <w:jc w:val="both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Casou - se bem antes de completar 20 anos de idade, como a Sra. </w:t>
      </w:r>
      <w:proofErr w:type="spellStart"/>
      <w:r>
        <w:rPr>
          <w:rFonts w:ascii="Book Antiqua" w:hAnsi="Book Antiqua"/>
          <w:b/>
          <w:sz w:val="26"/>
        </w:rPr>
        <w:t>Zakie</w:t>
      </w:r>
      <w:proofErr w:type="spellEnd"/>
      <w:r w:rsidR="00D47C45">
        <w:rPr>
          <w:rFonts w:ascii="Book Antiqua" w:hAnsi="Book Antiqua"/>
          <w:b/>
          <w:sz w:val="26"/>
        </w:rPr>
        <w:t xml:space="preserve"> Anis</w:t>
      </w:r>
      <w:r>
        <w:rPr>
          <w:rFonts w:ascii="Book Antiqua" w:hAnsi="Book Antiqua"/>
          <w:b/>
          <w:sz w:val="26"/>
        </w:rPr>
        <w:t xml:space="preserve"> Salim </w:t>
      </w:r>
      <w:proofErr w:type="spellStart"/>
      <w:r>
        <w:rPr>
          <w:rFonts w:ascii="Book Antiqua" w:hAnsi="Book Antiqua"/>
          <w:b/>
          <w:sz w:val="26"/>
        </w:rPr>
        <w:t>Fakhreddine</w:t>
      </w:r>
      <w:proofErr w:type="spellEnd"/>
      <w:r>
        <w:rPr>
          <w:rFonts w:ascii="Book Antiqua" w:hAnsi="Book Antiqua"/>
          <w:b/>
          <w:sz w:val="26"/>
        </w:rPr>
        <w:t>,</w:t>
      </w:r>
      <w:r w:rsidR="009540AE">
        <w:rPr>
          <w:rFonts w:ascii="Book Antiqua" w:hAnsi="Book Antiqua"/>
          <w:b/>
          <w:sz w:val="26"/>
        </w:rPr>
        <w:t xml:space="preserve"> nascida no Líbano e filha de Assad </w:t>
      </w:r>
      <w:proofErr w:type="spellStart"/>
      <w:r w:rsidR="009540AE">
        <w:rPr>
          <w:rFonts w:ascii="Book Antiqua" w:hAnsi="Book Antiqua"/>
          <w:b/>
          <w:sz w:val="26"/>
        </w:rPr>
        <w:t>Nagi</w:t>
      </w:r>
      <w:proofErr w:type="spellEnd"/>
      <w:r w:rsidR="009540AE">
        <w:rPr>
          <w:rFonts w:ascii="Book Antiqua" w:hAnsi="Book Antiqua"/>
          <w:b/>
          <w:sz w:val="26"/>
        </w:rPr>
        <w:t xml:space="preserve"> e </w:t>
      </w:r>
      <w:proofErr w:type="spellStart"/>
      <w:r w:rsidR="009540AE">
        <w:rPr>
          <w:rFonts w:ascii="Book Antiqua" w:hAnsi="Book Antiqua"/>
          <w:b/>
          <w:sz w:val="26"/>
        </w:rPr>
        <w:t>Nagime</w:t>
      </w:r>
      <w:proofErr w:type="spellEnd"/>
      <w:r w:rsidR="009540AE">
        <w:rPr>
          <w:rFonts w:ascii="Book Antiqua" w:hAnsi="Book Antiqua"/>
          <w:b/>
          <w:sz w:val="26"/>
        </w:rPr>
        <w:t xml:space="preserve"> </w:t>
      </w:r>
      <w:proofErr w:type="spellStart"/>
      <w:r w:rsidR="009540AE">
        <w:rPr>
          <w:rFonts w:ascii="Book Antiqua" w:hAnsi="Book Antiqua"/>
          <w:b/>
          <w:sz w:val="26"/>
        </w:rPr>
        <w:t>Sayur</w:t>
      </w:r>
      <w:proofErr w:type="spellEnd"/>
      <w:r w:rsidR="009540AE">
        <w:rPr>
          <w:rFonts w:ascii="Book Antiqua" w:hAnsi="Book Antiqua"/>
          <w:b/>
          <w:sz w:val="26"/>
        </w:rPr>
        <w:t xml:space="preserve">, da união da família homenageada </w:t>
      </w:r>
      <w:r>
        <w:rPr>
          <w:rFonts w:ascii="Book Antiqua" w:hAnsi="Book Antiqua"/>
          <w:b/>
          <w:sz w:val="26"/>
        </w:rPr>
        <w:t>nasceram 4 filhos: sendo 02 (dois) homens e 02 (duas) mulheres.</w:t>
      </w:r>
      <w:r w:rsidR="008867C9">
        <w:rPr>
          <w:rFonts w:ascii="Book Antiqua" w:hAnsi="Book Antiqua"/>
          <w:b/>
          <w:sz w:val="26"/>
        </w:rPr>
        <w:t xml:space="preserve"> Veio para a cidade de Sorocaba</w:t>
      </w:r>
      <w:r w:rsidR="00243E90">
        <w:rPr>
          <w:rFonts w:ascii="Book Antiqua" w:hAnsi="Book Antiqua"/>
          <w:b/>
          <w:sz w:val="26"/>
        </w:rPr>
        <w:t>/SP,</w:t>
      </w:r>
      <w:r w:rsidR="008867C9">
        <w:rPr>
          <w:rFonts w:ascii="Book Antiqua" w:hAnsi="Book Antiqua"/>
          <w:b/>
          <w:sz w:val="26"/>
        </w:rPr>
        <w:t xml:space="preserve"> com a esposa e seus filhos após aposentar-se na Força do Exército Libanês, atuando como </w:t>
      </w:r>
      <w:proofErr w:type="gramStart"/>
      <w:r w:rsidR="008867C9">
        <w:rPr>
          <w:rFonts w:ascii="Book Antiqua" w:hAnsi="Book Antiqua"/>
          <w:b/>
          <w:sz w:val="26"/>
        </w:rPr>
        <w:t>oficial</w:t>
      </w:r>
      <w:r w:rsidR="00243E90">
        <w:rPr>
          <w:rFonts w:ascii="Book Antiqua" w:hAnsi="Book Antiqua"/>
          <w:b/>
          <w:sz w:val="26"/>
        </w:rPr>
        <w:t xml:space="preserve"> </w:t>
      </w:r>
      <w:r w:rsidR="008867C9">
        <w:rPr>
          <w:rFonts w:ascii="Book Antiqua" w:hAnsi="Book Antiqua"/>
          <w:b/>
          <w:sz w:val="26"/>
        </w:rPr>
        <w:t xml:space="preserve"> </w:t>
      </w:r>
      <w:r w:rsidR="00B369B8">
        <w:rPr>
          <w:rFonts w:ascii="Book Antiqua" w:hAnsi="Book Antiqua"/>
          <w:b/>
          <w:sz w:val="26"/>
        </w:rPr>
        <w:t>e</w:t>
      </w:r>
      <w:proofErr w:type="gramEnd"/>
      <w:r w:rsidR="00B369B8">
        <w:rPr>
          <w:rFonts w:ascii="Book Antiqua" w:hAnsi="Book Antiqua"/>
          <w:b/>
          <w:sz w:val="26"/>
        </w:rPr>
        <w:t xml:space="preserve"> tendo participado de guerras entre elas a da França na época do </w:t>
      </w:r>
      <w:r w:rsidR="00A020F4">
        <w:rPr>
          <w:rFonts w:ascii="Book Antiqua" w:hAnsi="Book Antiqua"/>
          <w:b/>
          <w:sz w:val="26"/>
        </w:rPr>
        <w:t>presidente Charles de Gaulle.</w:t>
      </w:r>
      <w:r w:rsidR="00243E90">
        <w:rPr>
          <w:rFonts w:ascii="Book Antiqua" w:hAnsi="Book Antiqua"/>
          <w:b/>
          <w:sz w:val="26"/>
        </w:rPr>
        <w:t xml:space="preserve"> Em Sorocaba, trouxe a </w:t>
      </w:r>
      <w:proofErr w:type="spellStart"/>
      <w:r w:rsidR="00243E90">
        <w:rPr>
          <w:rFonts w:ascii="Book Antiqua" w:hAnsi="Book Antiqua"/>
          <w:b/>
          <w:sz w:val="26"/>
        </w:rPr>
        <w:t>idéia</w:t>
      </w:r>
      <w:proofErr w:type="spellEnd"/>
      <w:r w:rsidR="00243E90">
        <w:rPr>
          <w:rFonts w:ascii="Book Antiqua" w:hAnsi="Book Antiqua"/>
          <w:b/>
          <w:sz w:val="26"/>
        </w:rPr>
        <w:t xml:space="preserve"> de implementar a confecção de colchões de mola, </w:t>
      </w:r>
      <w:r w:rsidR="0032072F">
        <w:rPr>
          <w:rFonts w:ascii="Book Antiqua" w:hAnsi="Book Antiqua"/>
          <w:b/>
          <w:sz w:val="26"/>
        </w:rPr>
        <w:t xml:space="preserve">abrindo na Avenida São Paulo, nº 82 uma colchoaria que contava com 16 funcionários vindo da capital, </w:t>
      </w:r>
      <w:r w:rsidR="00243E90">
        <w:rPr>
          <w:rFonts w:ascii="Book Antiqua" w:hAnsi="Book Antiqua"/>
          <w:b/>
          <w:sz w:val="26"/>
        </w:rPr>
        <w:t>na ép</w:t>
      </w:r>
      <w:r w:rsidR="0032072F">
        <w:rPr>
          <w:rFonts w:ascii="Book Antiqua" w:hAnsi="Book Antiqua"/>
          <w:b/>
          <w:sz w:val="26"/>
        </w:rPr>
        <w:t>oca existiam apenas colchões de capim, cr</w:t>
      </w:r>
      <w:r w:rsidR="00243E90">
        <w:rPr>
          <w:rFonts w:ascii="Book Antiqua" w:hAnsi="Book Antiqua"/>
          <w:b/>
          <w:sz w:val="26"/>
        </w:rPr>
        <w:t>ina</w:t>
      </w:r>
      <w:r w:rsidR="0032072F">
        <w:rPr>
          <w:rFonts w:ascii="Book Antiqua" w:hAnsi="Book Antiqua"/>
          <w:b/>
          <w:sz w:val="26"/>
        </w:rPr>
        <w:t xml:space="preserve"> de cavalo</w:t>
      </w:r>
      <w:r w:rsidR="00243E90">
        <w:rPr>
          <w:rFonts w:ascii="Book Antiqua" w:hAnsi="Book Antiqua"/>
          <w:b/>
          <w:sz w:val="26"/>
        </w:rPr>
        <w:t xml:space="preserve"> e palha, a </w:t>
      </w:r>
      <w:proofErr w:type="spellStart"/>
      <w:r w:rsidR="00243E90">
        <w:rPr>
          <w:rFonts w:ascii="Book Antiqua" w:hAnsi="Book Antiqua"/>
          <w:b/>
          <w:sz w:val="26"/>
        </w:rPr>
        <w:t>idéia</w:t>
      </w:r>
      <w:proofErr w:type="spellEnd"/>
      <w:r w:rsidR="00243E90">
        <w:rPr>
          <w:rFonts w:ascii="Book Antiqua" w:hAnsi="Book Antiqua"/>
          <w:b/>
          <w:sz w:val="26"/>
        </w:rPr>
        <w:t xml:space="preserve"> foi tão promissora que ninguém mais queria os colchões anteriormente utilizados, passando apenas fazer uso desta novidade</w:t>
      </w:r>
      <w:r w:rsidR="009540AE">
        <w:rPr>
          <w:rFonts w:ascii="Book Antiqua" w:hAnsi="Book Antiqua"/>
          <w:b/>
          <w:sz w:val="26"/>
        </w:rPr>
        <w:t xml:space="preserve"> da "Colchoaria São Jorge", o qual atuou por cerca de 20 anos neste ramo</w:t>
      </w:r>
      <w:r w:rsidR="00243E90">
        <w:rPr>
          <w:rFonts w:ascii="Book Antiqua" w:hAnsi="Book Antiqua"/>
          <w:b/>
          <w:sz w:val="26"/>
        </w:rPr>
        <w:t xml:space="preserve">.  </w:t>
      </w:r>
    </w:p>
    <w:p w:rsidR="00D47C45" w:rsidRDefault="009540AE" w:rsidP="007911ED">
      <w:pPr>
        <w:jc w:val="both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Após isso, a família adquiriu um outro imóvel bem de frente onde cons</w:t>
      </w:r>
      <w:r w:rsidR="00D47C45">
        <w:rPr>
          <w:rFonts w:ascii="Book Antiqua" w:hAnsi="Book Antiqua"/>
          <w:b/>
          <w:sz w:val="26"/>
        </w:rPr>
        <w:t>truíram a</w:t>
      </w:r>
      <w:r>
        <w:rPr>
          <w:rFonts w:ascii="Book Antiqua" w:hAnsi="Book Antiqua"/>
          <w:b/>
          <w:sz w:val="26"/>
        </w:rPr>
        <w:t xml:space="preserve"> residência</w:t>
      </w:r>
      <w:r w:rsidR="00D47C45">
        <w:rPr>
          <w:rFonts w:ascii="Book Antiqua" w:hAnsi="Book Antiqua"/>
          <w:b/>
          <w:sz w:val="26"/>
        </w:rPr>
        <w:t>,</w:t>
      </w:r>
      <w:r>
        <w:rPr>
          <w:rFonts w:ascii="Book Antiqua" w:hAnsi="Book Antiqua"/>
          <w:b/>
          <w:sz w:val="26"/>
        </w:rPr>
        <w:t xml:space="preserve"> </w:t>
      </w:r>
      <w:r w:rsidR="00D47C45">
        <w:rPr>
          <w:rFonts w:ascii="Book Antiqua" w:hAnsi="Book Antiqua"/>
          <w:b/>
          <w:sz w:val="26"/>
        </w:rPr>
        <w:t xml:space="preserve">ao lado da </w:t>
      </w:r>
      <w:proofErr w:type="gramStart"/>
      <w:r w:rsidR="00D47C45">
        <w:rPr>
          <w:rFonts w:ascii="Book Antiqua" w:hAnsi="Book Antiqua"/>
          <w:b/>
          <w:sz w:val="26"/>
        </w:rPr>
        <w:t>estamparia  que</w:t>
      </w:r>
      <w:proofErr w:type="gramEnd"/>
      <w:r w:rsidR="00D47C45">
        <w:rPr>
          <w:rFonts w:ascii="Book Antiqua" w:hAnsi="Book Antiqua"/>
          <w:b/>
          <w:sz w:val="26"/>
        </w:rPr>
        <w:t xml:space="preserve"> </w:t>
      </w:r>
      <w:proofErr w:type="spellStart"/>
      <w:r w:rsidR="007911ED">
        <w:rPr>
          <w:rFonts w:ascii="Book Antiqua" w:hAnsi="Book Antiqua"/>
          <w:b/>
          <w:sz w:val="26"/>
        </w:rPr>
        <w:t>subseqü</w:t>
      </w:r>
      <w:r>
        <w:rPr>
          <w:rFonts w:ascii="Book Antiqua" w:hAnsi="Book Antiqua"/>
          <w:b/>
          <w:sz w:val="26"/>
        </w:rPr>
        <w:t>entemente</w:t>
      </w:r>
      <w:proofErr w:type="spellEnd"/>
      <w:r>
        <w:rPr>
          <w:rFonts w:ascii="Book Antiqua" w:hAnsi="Book Antiqua"/>
          <w:b/>
          <w:sz w:val="26"/>
        </w:rPr>
        <w:t xml:space="preserve"> abriram outro comércio, desta vez no ramo de padaria</w:t>
      </w:r>
      <w:r w:rsidR="00D47C45">
        <w:rPr>
          <w:rFonts w:ascii="Book Antiqua" w:hAnsi="Book Antiqua"/>
          <w:b/>
          <w:sz w:val="26"/>
        </w:rPr>
        <w:t xml:space="preserve"> e confeitaria</w:t>
      </w:r>
      <w:r>
        <w:rPr>
          <w:rFonts w:ascii="Book Antiqua" w:hAnsi="Book Antiqua"/>
          <w:b/>
          <w:sz w:val="26"/>
        </w:rPr>
        <w:t xml:space="preserve">, </w:t>
      </w:r>
      <w:r w:rsidR="00D47C45">
        <w:rPr>
          <w:rFonts w:ascii="Book Antiqua" w:hAnsi="Book Antiqua"/>
          <w:b/>
          <w:sz w:val="26"/>
        </w:rPr>
        <w:t>o qual</w:t>
      </w:r>
      <w:r>
        <w:rPr>
          <w:rFonts w:ascii="Book Antiqua" w:hAnsi="Book Antiqua"/>
          <w:b/>
          <w:sz w:val="26"/>
        </w:rPr>
        <w:t xml:space="preserve"> a prefeitura municipal</w:t>
      </w:r>
      <w:r w:rsidR="00D47C45">
        <w:rPr>
          <w:rFonts w:ascii="Book Antiqua" w:hAnsi="Book Antiqua"/>
          <w:b/>
          <w:sz w:val="26"/>
        </w:rPr>
        <w:t>, após alguns anos</w:t>
      </w:r>
      <w:r>
        <w:rPr>
          <w:rFonts w:ascii="Book Antiqua" w:hAnsi="Book Antiqua"/>
          <w:b/>
          <w:sz w:val="26"/>
        </w:rPr>
        <w:t xml:space="preserve"> desapropriou para implantação da Praça John </w:t>
      </w:r>
      <w:proofErr w:type="spellStart"/>
      <w:r>
        <w:rPr>
          <w:rFonts w:ascii="Book Antiqua" w:hAnsi="Book Antiqua"/>
          <w:b/>
          <w:sz w:val="26"/>
        </w:rPr>
        <w:t>Kenworth</w:t>
      </w:r>
      <w:proofErr w:type="spellEnd"/>
      <w:r w:rsidR="00D47C45">
        <w:rPr>
          <w:rFonts w:ascii="Book Antiqua" w:hAnsi="Book Antiqua"/>
          <w:b/>
          <w:sz w:val="26"/>
        </w:rPr>
        <w:t xml:space="preserve"> a qual construíram um imóvel para bicicletas,  em frente ao ponto final do bonde existente no município. </w:t>
      </w:r>
    </w:p>
    <w:p w:rsidR="00A954EF" w:rsidRDefault="00D47C45" w:rsidP="007911ED">
      <w:pPr>
        <w:jc w:val="both"/>
        <w:rPr>
          <w:rFonts w:ascii="Book Antiqua" w:hAnsi="Book Antiqua"/>
          <w:b/>
          <w:sz w:val="26"/>
        </w:rPr>
      </w:pPr>
      <w:proofErr w:type="spellStart"/>
      <w:proofErr w:type="gramStart"/>
      <w:r>
        <w:rPr>
          <w:rFonts w:ascii="Book Antiqua" w:hAnsi="Book Antiqua"/>
          <w:b/>
          <w:sz w:val="26"/>
        </w:rPr>
        <w:t>Zakie</w:t>
      </w:r>
      <w:proofErr w:type="spellEnd"/>
      <w:r>
        <w:rPr>
          <w:rFonts w:ascii="Book Antiqua" w:hAnsi="Book Antiqua"/>
          <w:b/>
          <w:sz w:val="26"/>
        </w:rPr>
        <w:t xml:space="preserve">  Anis</w:t>
      </w:r>
      <w:proofErr w:type="gramEnd"/>
      <w:r>
        <w:rPr>
          <w:rFonts w:ascii="Book Antiqua" w:hAnsi="Book Antiqua"/>
          <w:b/>
          <w:sz w:val="26"/>
        </w:rPr>
        <w:t xml:space="preserve"> Salim </w:t>
      </w:r>
      <w:proofErr w:type="spellStart"/>
      <w:r>
        <w:rPr>
          <w:rFonts w:ascii="Book Antiqua" w:hAnsi="Book Antiqua"/>
          <w:b/>
          <w:sz w:val="26"/>
        </w:rPr>
        <w:t>Fakhreddine</w:t>
      </w:r>
      <w:proofErr w:type="spellEnd"/>
      <w:r w:rsidR="00A954EF">
        <w:rPr>
          <w:rFonts w:ascii="Book Antiqua" w:hAnsi="Book Antiqua"/>
          <w:b/>
          <w:sz w:val="26"/>
        </w:rPr>
        <w:t>, ajudava o esposo no comércio, cuidava da casa e dos filhos com todo primor, presteza, alegria, tratando à todos com respeito, igualdade há todos os seus amigos.</w:t>
      </w:r>
      <w:r>
        <w:rPr>
          <w:rFonts w:ascii="Book Antiqua" w:hAnsi="Book Antiqua"/>
          <w:b/>
          <w:sz w:val="26"/>
        </w:rPr>
        <w:t xml:space="preserve"> </w:t>
      </w:r>
      <w:r w:rsidR="009540AE">
        <w:rPr>
          <w:rFonts w:ascii="Book Antiqua" w:hAnsi="Book Antiqua"/>
          <w:b/>
          <w:sz w:val="26"/>
        </w:rPr>
        <w:t xml:space="preserve"> </w:t>
      </w:r>
      <w:r w:rsidR="00A954EF">
        <w:rPr>
          <w:rFonts w:ascii="Book Antiqua" w:hAnsi="Book Antiqua"/>
          <w:b/>
          <w:sz w:val="26"/>
        </w:rPr>
        <w:t>Recebia seus patrícios libaneses na residência familiar, o qual muitos deles já residiam no Brasil.</w:t>
      </w:r>
    </w:p>
    <w:p w:rsidR="00A954EF" w:rsidRDefault="00A954EF" w:rsidP="007911ED">
      <w:pPr>
        <w:jc w:val="both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lastRenderedPageBreak/>
        <w:t xml:space="preserve">Viveram para família, pessoas adoráveis, </w:t>
      </w:r>
      <w:proofErr w:type="gramStart"/>
      <w:r>
        <w:rPr>
          <w:rFonts w:ascii="Book Antiqua" w:hAnsi="Book Antiqua"/>
          <w:b/>
          <w:sz w:val="26"/>
        </w:rPr>
        <w:t>exemplares ,</w:t>
      </w:r>
      <w:proofErr w:type="gramEnd"/>
      <w:r>
        <w:rPr>
          <w:rFonts w:ascii="Book Antiqua" w:hAnsi="Book Antiqua"/>
          <w:b/>
          <w:sz w:val="26"/>
        </w:rPr>
        <w:t xml:space="preserve"> de total integridade, com um verdadeiro legado de exemplos aos seus amigos, familiares e fregueses os quais conquistaram aqui.</w:t>
      </w:r>
    </w:p>
    <w:p w:rsidR="009540AE" w:rsidRDefault="00A954EF" w:rsidP="007911ED">
      <w:pPr>
        <w:jc w:val="both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Por tais razões, seria merecida a homenagem neste local dos que </w:t>
      </w:r>
      <w:r w:rsidR="00C00114">
        <w:rPr>
          <w:rFonts w:ascii="Book Antiqua" w:hAnsi="Book Antiqua"/>
          <w:b/>
          <w:sz w:val="26"/>
        </w:rPr>
        <w:t>d</w:t>
      </w:r>
      <w:r>
        <w:rPr>
          <w:rFonts w:ascii="Book Antiqua" w:hAnsi="Book Antiqua"/>
          <w:b/>
          <w:sz w:val="26"/>
        </w:rPr>
        <w:t>ali constituíram família</w:t>
      </w:r>
      <w:r w:rsidR="00C00114">
        <w:rPr>
          <w:rFonts w:ascii="Book Antiqua" w:hAnsi="Book Antiqua"/>
          <w:b/>
          <w:sz w:val="26"/>
        </w:rPr>
        <w:t xml:space="preserve"> e seus sustentos, sendo os primeiros moradores desta </w:t>
      </w:r>
      <w:proofErr w:type="gramStart"/>
      <w:r w:rsidR="00C00114">
        <w:rPr>
          <w:rFonts w:ascii="Book Antiqua" w:hAnsi="Book Antiqua"/>
          <w:b/>
          <w:sz w:val="26"/>
        </w:rPr>
        <w:t xml:space="preserve">área, </w:t>
      </w:r>
      <w:r>
        <w:rPr>
          <w:rFonts w:ascii="Book Antiqua" w:hAnsi="Book Antiqua"/>
          <w:b/>
          <w:sz w:val="26"/>
        </w:rPr>
        <w:t xml:space="preserve"> </w:t>
      </w:r>
      <w:r w:rsidR="00C00114">
        <w:rPr>
          <w:rFonts w:ascii="Book Antiqua" w:hAnsi="Book Antiqua"/>
          <w:b/>
          <w:sz w:val="26"/>
        </w:rPr>
        <w:t>e</w:t>
      </w:r>
      <w:proofErr w:type="gramEnd"/>
      <w:r w:rsidR="00C00114">
        <w:rPr>
          <w:rFonts w:ascii="Book Antiqua" w:hAnsi="Book Antiqua"/>
          <w:b/>
          <w:sz w:val="26"/>
        </w:rPr>
        <w:t xml:space="preserve"> eternizando a lembrança da Família </w:t>
      </w:r>
      <w:r w:rsidR="007911ED">
        <w:rPr>
          <w:rFonts w:ascii="Book Antiqua" w:hAnsi="Book Antiqua"/>
          <w:b/>
          <w:sz w:val="26"/>
        </w:rPr>
        <w:t xml:space="preserve">Libanesa Emérita </w:t>
      </w:r>
      <w:r w:rsidR="00C00114">
        <w:rPr>
          <w:rFonts w:ascii="Book Antiqua" w:hAnsi="Book Antiqua"/>
          <w:b/>
          <w:sz w:val="26"/>
        </w:rPr>
        <w:t xml:space="preserve">de Anis e </w:t>
      </w:r>
      <w:proofErr w:type="spellStart"/>
      <w:r w:rsidR="00C00114">
        <w:rPr>
          <w:rFonts w:ascii="Book Antiqua" w:hAnsi="Book Antiqua"/>
          <w:b/>
          <w:sz w:val="26"/>
        </w:rPr>
        <w:t>Zakie</w:t>
      </w:r>
      <w:proofErr w:type="spellEnd"/>
      <w:r w:rsidR="00C00114">
        <w:rPr>
          <w:rFonts w:ascii="Book Antiqua" w:hAnsi="Book Antiqua"/>
          <w:b/>
          <w:sz w:val="26"/>
        </w:rPr>
        <w:t xml:space="preserve"> </w:t>
      </w:r>
      <w:proofErr w:type="spellStart"/>
      <w:r w:rsidR="00C00114">
        <w:rPr>
          <w:rFonts w:ascii="Book Antiqua" w:hAnsi="Book Antiqua"/>
          <w:b/>
          <w:sz w:val="26"/>
        </w:rPr>
        <w:t>Fakhreddine</w:t>
      </w:r>
      <w:proofErr w:type="spellEnd"/>
      <w:r w:rsidR="00C00114">
        <w:rPr>
          <w:rFonts w:ascii="Book Antiqua" w:hAnsi="Book Antiqua"/>
          <w:b/>
          <w:sz w:val="26"/>
        </w:rPr>
        <w:t>.</w:t>
      </w:r>
      <w:r w:rsidR="009540AE">
        <w:rPr>
          <w:rFonts w:ascii="Book Antiqua" w:hAnsi="Book Antiqua"/>
          <w:b/>
          <w:sz w:val="26"/>
        </w:rPr>
        <w:t xml:space="preserve"> </w:t>
      </w:r>
    </w:p>
    <w:p w:rsidR="00E474FF" w:rsidRDefault="00E474FF" w:rsidP="007911ED">
      <w:pPr>
        <w:jc w:val="both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  </w:t>
      </w:r>
    </w:p>
    <w:p w:rsidR="00ED7605" w:rsidRDefault="00ED7605" w:rsidP="00ED7605">
      <w:pPr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both"/>
        <w:rPr>
          <w:rFonts w:ascii="Times New Roman" w:hAnsi="Times New Roman"/>
          <w:sz w:val="20"/>
        </w:rPr>
      </w:pPr>
    </w:p>
    <w:p w:rsidR="00ED7605" w:rsidRDefault="00ED7605" w:rsidP="00ED7605">
      <w:pPr>
        <w:jc w:val="both"/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S/S., 18 de Maio de 2019.</w:t>
      </w: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</w:p>
    <w:p w:rsidR="00ED7605" w:rsidRDefault="00ED7605" w:rsidP="00ED7605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JOSÉ FRANCISCO MARTINEZ</w:t>
      </w:r>
    </w:p>
    <w:p w:rsidR="00ED7605" w:rsidRDefault="00ED7605" w:rsidP="00ED7605">
      <w:pPr>
        <w:jc w:val="center"/>
        <w:rPr>
          <w:rFonts w:ascii="Book Antiqua" w:hAnsi="Book Antiqua"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sectPr w:rsid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A83" w:rsidRDefault="00575A83" w:rsidP="0034476D">
      <w:r>
        <w:separator/>
      </w:r>
    </w:p>
  </w:endnote>
  <w:endnote w:type="continuationSeparator" w:id="0">
    <w:p w:rsidR="00575A83" w:rsidRDefault="00575A83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A83" w:rsidRDefault="00575A83" w:rsidP="0034476D">
      <w:r>
        <w:separator/>
      </w:r>
    </w:p>
  </w:footnote>
  <w:footnote w:type="continuationSeparator" w:id="0">
    <w:p w:rsidR="00575A83" w:rsidRDefault="00575A83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85C4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40"/>
    <w:rsid w:val="00013AC3"/>
    <w:rsid w:val="00015A2C"/>
    <w:rsid w:val="00066814"/>
    <w:rsid w:val="00070077"/>
    <w:rsid w:val="00086C41"/>
    <w:rsid w:val="000F4A4C"/>
    <w:rsid w:val="00126585"/>
    <w:rsid w:val="00137C35"/>
    <w:rsid w:val="00170C00"/>
    <w:rsid w:val="001E1F2A"/>
    <w:rsid w:val="001E4D18"/>
    <w:rsid w:val="00243E90"/>
    <w:rsid w:val="0026174B"/>
    <w:rsid w:val="002740FE"/>
    <w:rsid w:val="0027574B"/>
    <w:rsid w:val="0028253D"/>
    <w:rsid w:val="002C26A5"/>
    <w:rsid w:val="002D444F"/>
    <w:rsid w:val="002E153E"/>
    <w:rsid w:val="003076B9"/>
    <w:rsid w:val="0032072F"/>
    <w:rsid w:val="0034476D"/>
    <w:rsid w:val="00350811"/>
    <w:rsid w:val="00357797"/>
    <w:rsid w:val="00366CEC"/>
    <w:rsid w:val="0037719B"/>
    <w:rsid w:val="00397A5C"/>
    <w:rsid w:val="003A17F2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A7F2F"/>
    <w:rsid w:val="004F2CEB"/>
    <w:rsid w:val="005053AB"/>
    <w:rsid w:val="00550EE0"/>
    <w:rsid w:val="00575A83"/>
    <w:rsid w:val="006037D1"/>
    <w:rsid w:val="00612A4E"/>
    <w:rsid w:val="00624209"/>
    <w:rsid w:val="0062604A"/>
    <w:rsid w:val="00646E5F"/>
    <w:rsid w:val="00687619"/>
    <w:rsid w:val="007911ED"/>
    <w:rsid w:val="007A1329"/>
    <w:rsid w:val="007B45DB"/>
    <w:rsid w:val="007B488D"/>
    <w:rsid w:val="007D2EAB"/>
    <w:rsid w:val="007E0E45"/>
    <w:rsid w:val="007F1F4F"/>
    <w:rsid w:val="007F1FAE"/>
    <w:rsid w:val="00823BE4"/>
    <w:rsid w:val="00852B02"/>
    <w:rsid w:val="00860E6A"/>
    <w:rsid w:val="008867C9"/>
    <w:rsid w:val="008B277F"/>
    <w:rsid w:val="008E183C"/>
    <w:rsid w:val="008E7ECF"/>
    <w:rsid w:val="00910B9D"/>
    <w:rsid w:val="009540AE"/>
    <w:rsid w:val="009570DC"/>
    <w:rsid w:val="00967098"/>
    <w:rsid w:val="009D3610"/>
    <w:rsid w:val="009E477E"/>
    <w:rsid w:val="009F3C9B"/>
    <w:rsid w:val="00A020F4"/>
    <w:rsid w:val="00A11D59"/>
    <w:rsid w:val="00A67205"/>
    <w:rsid w:val="00A70D5D"/>
    <w:rsid w:val="00A71977"/>
    <w:rsid w:val="00A954EF"/>
    <w:rsid w:val="00AE0E90"/>
    <w:rsid w:val="00AE6D7D"/>
    <w:rsid w:val="00AF5B33"/>
    <w:rsid w:val="00B369B8"/>
    <w:rsid w:val="00B452FE"/>
    <w:rsid w:val="00B93932"/>
    <w:rsid w:val="00BD2A94"/>
    <w:rsid w:val="00BE0891"/>
    <w:rsid w:val="00BE56CF"/>
    <w:rsid w:val="00C00114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267F6"/>
    <w:rsid w:val="00D33549"/>
    <w:rsid w:val="00D41232"/>
    <w:rsid w:val="00D465DB"/>
    <w:rsid w:val="00D47C45"/>
    <w:rsid w:val="00D61058"/>
    <w:rsid w:val="00D77724"/>
    <w:rsid w:val="00DB61F9"/>
    <w:rsid w:val="00E14C4B"/>
    <w:rsid w:val="00E40646"/>
    <w:rsid w:val="00E474FF"/>
    <w:rsid w:val="00E64A26"/>
    <w:rsid w:val="00E72190"/>
    <w:rsid w:val="00E74949"/>
    <w:rsid w:val="00E85C40"/>
    <w:rsid w:val="00EA190C"/>
    <w:rsid w:val="00EC1F31"/>
    <w:rsid w:val="00ED7605"/>
    <w:rsid w:val="00EF3BEF"/>
    <w:rsid w:val="00F55D67"/>
    <w:rsid w:val="00F6142E"/>
    <w:rsid w:val="00F61866"/>
    <w:rsid w:val="00FB7314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059A5A-0081-4795-9FD6-4417A7A2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D1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ED760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ED7605"/>
    <w:rPr>
      <w:b/>
      <w:bCs/>
      <w:kern w:val="36"/>
      <w:sz w:val="48"/>
      <w:szCs w:val="48"/>
    </w:rPr>
  </w:style>
  <w:style w:type="paragraph" w:styleId="Corpodetexto2">
    <w:name w:val="Body Text 2"/>
    <w:basedOn w:val="Normal"/>
    <w:link w:val="Corpodetexto2Char"/>
    <w:unhideWhenUsed/>
    <w:rsid w:val="00ED7605"/>
    <w:pPr>
      <w:jc w:val="both"/>
      <w:textAlignment w:val="auto"/>
    </w:pPr>
    <w:rPr>
      <w:rFonts w:ascii="Book Antiqua" w:hAnsi="Book Antiqua"/>
      <w:sz w:val="26"/>
    </w:rPr>
  </w:style>
  <w:style w:type="character" w:customStyle="1" w:styleId="Corpodetexto2Char">
    <w:name w:val="Corpo de texto 2 Char"/>
    <w:basedOn w:val="Fontepargpadro"/>
    <w:link w:val="Corpodetexto2"/>
    <w:rsid w:val="00ED7605"/>
    <w:rPr>
      <w:rFonts w:ascii="Book Antiqua" w:hAnsi="Book 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3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2019-05-20T18:02:00Z</cp:lastPrinted>
  <dcterms:created xsi:type="dcterms:W3CDTF">2019-05-27T14:09:00Z</dcterms:created>
  <dcterms:modified xsi:type="dcterms:W3CDTF">2019-05-27T14:09:00Z</dcterms:modified>
</cp:coreProperties>
</file>