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D16770" w:rsidRDefault="00ED1BAB" w:rsidP="00D23035">
      <w:pPr>
        <w:ind w:firstLine="1418"/>
        <w:rPr>
          <w:b/>
          <w:smallCaps/>
          <w:sz w:val="28"/>
          <w:szCs w:val="28"/>
        </w:rPr>
      </w:pPr>
      <w:r w:rsidRPr="00ED1BA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D16770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184EB0">
      <w:pPr>
        <w:ind w:firstLine="1418"/>
        <w:rPr>
          <w:b/>
          <w:sz w:val="28"/>
          <w:szCs w:val="28"/>
        </w:rPr>
      </w:pPr>
      <w:r w:rsidRPr="00D16770">
        <w:rPr>
          <w:b/>
          <w:sz w:val="28"/>
          <w:szCs w:val="28"/>
        </w:rPr>
        <w:t xml:space="preserve">REQUERIMENTO N.º: </w:t>
      </w:r>
    </w:p>
    <w:p w:rsidR="007818B0" w:rsidRPr="00D16770" w:rsidRDefault="007818B0" w:rsidP="00184EB0">
      <w:pPr>
        <w:ind w:firstLine="1418"/>
        <w:rPr>
          <w:b/>
          <w:sz w:val="28"/>
          <w:szCs w:val="28"/>
        </w:rPr>
      </w:pPr>
    </w:p>
    <w:p w:rsidR="00184EB0" w:rsidRPr="00D1677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D16770">
        <w:rPr>
          <w:b/>
          <w:sz w:val="28"/>
          <w:szCs w:val="28"/>
        </w:rPr>
        <w:tab/>
      </w:r>
    </w:p>
    <w:p w:rsidR="00184EB0" w:rsidRPr="00483DFF" w:rsidRDefault="0056665E" w:rsidP="00DA3B7B">
      <w:pPr>
        <w:ind w:firstLine="1418"/>
        <w:jc w:val="both"/>
        <w:rPr>
          <w:b/>
          <w:bCs/>
          <w:sz w:val="28"/>
          <w:szCs w:val="28"/>
        </w:rPr>
      </w:pPr>
      <w:r w:rsidRPr="00483DFF">
        <w:rPr>
          <w:b/>
          <w:sz w:val="28"/>
          <w:szCs w:val="28"/>
        </w:rPr>
        <w:t>I</w:t>
      </w:r>
      <w:r w:rsidR="007818B0" w:rsidRPr="00483DFF">
        <w:rPr>
          <w:b/>
          <w:sz w:val="28"/>
          <w:szCs w:val="28"/>
        </w:rPr>
        <w:t xml:space="preserve">nformações </w:t>
      </w:r>
      <w:r w:rsidR="00727DB5">
        <w:rPr>
          <w:b/>
          <w:sz w:val="28"/>
          <w:szCs w:val="28"/>
        </w:rPr>
        <w:t xml:space="preserve">a respeito de registro de dados, métodos para evitar e </w:t>
      </w:r>
      <w:r w:rsidR="005521AD">
        <w:rPr>
          <w:b/>
          <w:sz w:val="28"/>
          <w:szCs w:val="28"/>
        </w:rPr>
        <w:t xml:space="preserve">protocolo quando da ocorrência de </w:t>
      </w:r>
      <w:r w:rsidR="00727DB5">
        <w:rPr>
          <w:b/>
          <w:sz w:val="28"/>
          <w:szCs w:val="28"/>
        </w:rPr>
        <w:t>Perdas G</w:t>
      </w:r>
      <w:r w:rsidR="005521AD">
        <w:rPr>
          <w:b/>
          <w:sz w:val="28"/>
          <w:szCs w:val="28"/>
        </w:rPr>
        <w:t xml:space="preserve">estacionais </w:t>
      </w:r>
      <w:r w:rsidR="006606F5">
        <w:rPr>
          <w:b/>
          <w:sz w:val="28"/>
          <w:szCs w:val="28"/>
        </w:rPr>
        <w:t xml:space="preserve">e neonatais </w:t>
      </w:r>
      <w:r w:rsidR="00727DB5">
        <w:rPr>
          <w:b/>
          <w:sz w:val="28"/>
          <w:szCs w:val="28"/>
        </w:rPr>
        <w:t>n</w:t>
      </w:r>
      <w:r w:rsidR="005521AD">
        <w:rPr>
          <w:b/>
          <w:sz w:val="28"/>
          <w:szCs w:val="28"/>
        </w:rPr>
        <w:t>a rede de saúde de Sorocaba.</w:t>
      </w:r>
    </w:p>
    <w:p w:rsidR="00CF3B4C" w:rsidRPr="00483DFF" w:rsidRDefault="00CF3B4C" w:rsidP="00184EB0">
      <w:pPr>
        <w:ind w:firstLine="1418"/>
        <w:jc w:val="both"/>
        <w:rPr>
          <w:sz w:val="28"/>
          <w:szCs w:val="28"/>
        </w:rPr>
      </w:pPr>
    </w:p>
    <w:p w:rsidR="00D047B1" w:rsidRDefault="00184EB0" w:rsidP="00184EB0">
      <w:pPr>
        <w:ind w:firstLine="1418"/>
        <w:jc w:val="both"/>
        <w:rPr>
          <w:sz w:val="26"/>
          <w:szCs w:val="26"/>
        </w:rPr>
      </w:pPr>
      <w:r w:rsidRPr="003A719E">
        <w:rPr>
          <w:sz w:val="26"/>
          <w:szCs w:val="26"/>
        </w:rPr>
        <w:t>CONSIDERANDO</w:t>
      </w:r>
      <w:r w:rsidR="00DA3B7B" w:rsidRPr="003A719E">
        <w:rPr>
          <w:sz w:val="26"/>
          <w:szCs w:val="26"/>
        </w:rPr>
        <w:t xml:space="preserve"> que esta</w:t>
      </w:r>
      <w:r w:rsidR="0056665E" w:rsidRPr="003A719E">
        <w:rPr>
          <w:sz w:val="26"/>
          <w:szCs w:val="26"/>
        </w:rPr>
        <w:t xml:space="preserve"> </w:t>
      </w:r>
      <w:r w:rsidR="00D16770" w:rsidRPr="003A719E">
        <w:rPr>
          <w:sz w:val="26"/>
          <w:szCs w:val="26"/>
        </w:rPr>
        <w:t>v</w:t>
      </w:r>
      <w:r w:rsidR="0056665E" w:rsidRPr="003A719E">
        <w:rPr>
          <w:sz w:val="26"/>
          <w:szCs w:val="26"/>
        </w:rPr>
        <w:t>ereador</w:t>
      </w:r>
      <w:r w:rsidR="00DA3B7B" w:rsidRPr="003A719E">
        <w:rPr>
          <w:sz w:val="26"/>
          <w:szCs w:val="26"/>
        </w:rPr>
        <w:t>a</w:t>
      </w:r>
      <w:r w:rsidR="0056665E" w:rsidRPr="003A719E">
        <w:rPr>
          <w:sz w:val="26"/>
          <w:szCs w:val="26"/>
        </w:rPr>
        <w:t xml:space="preserve"> foi procurad</w:t>
      </w:r>
      <w:r w:rsidR="00DA3B7B" w:rsidRPr="003A719E">
        <w:rPr>
          <w:sz w:val="26"/>
          <w:szCs w:val="26"/>
        </w:rPr>
        <w:t>a</w:t>
      </w:r>
      <w:r w:rsidR="0056665E" w:rsidRPr="003A719E">
        <w:rPr>
          <w:sz w:val="26"/>
          <w:szCs w:val="26"/>
        </w:rPr>
        <w:t xml:space="preserve"> por </w:t>
      </w:r>
      <w:r w:rsidR="00D047B1" w:rsidRPr="003A719E">
        <w:rPr>
          <w:sz w:val="26"/>
          <w:szCs w:val="26"/>
        </w:rPr>
        <w:t>familiares que passaram pela experiência de perda gestacional no município de Sorocaba;</w:t>
      </w:r>
    </w:p>
    <w:p w:rsidR="003A719E" w:rsidRPr="003A719E" w:rsidRDefault="003A719E" w:rsidP="00184EB0">
      <w:pPr>
        <w:ind w:firstLine="1418"/>
        <w:jc w:val="both"/>
        <w:rPr>
          <w:sz w:val="26"/>
          <w:szCs w:val="26"/>
        </w:rPr>
      </w:pPr>
    </w:p>
    <w:p w:rsidR="00DA3B7B" w:rsidRDefault="00D047B1" w:rsidP="00184EB0">
      <w:pPr>
        <w:ind w:firstLine="1418"/>
        <w:jc w:val="both"/>
        <w:rPr>
          <w:sz w:val="26"/>
          <w:szCs w:val="26"/>
        </w:rPr>
      </w:pPr>
      <w:r w:rsidRPr="003A719E">
        <w:rPr>
          <w:sz w:val="26"/>
          <w:szCs w:val="26"/>
        </w:rPr>
        <w:t xml:space="preserve">CONSIDERANDO que </w:t>
      </w:r>
      <w:r w:rsidR="00DA3B7B" w:rsidRPr="003A719E">
        <w:rPr>
          <w:sz w:val="26"/>
          <w:szCs w:val="26"/>
        </w:rPr>
        <w:t xml:space="preserve"> </w:t>
      </w:r>
      <w:r w:rsidR="0048608E" w:rsidRPr="003A719E">
        <w:rPr>
          <w:sz w:val="26"/>
          <w:szCs w:val="26"/>
        </w:rPr>
        <w:t>a perda gestacional e neonatal são fenômenos mais comuns do que se possa imaginar. Estima-se que a prevalência da perda gestacional varia entre 15 a 20% das gestações clinicamente diagnosticadas, atingindo até a 30% das gestações com diagnóstico bioquímico</w:t>
      </w:r>
      <w:r w:rsidR="0048608E" w:rsidRPr="003A719E">
        <w:rPr>
          <w:rStyle w:val="Refdenotaderodap"/>
          <w:sz w:val="26"/>
          <w:szCs w:val="26"/>
        </w:rPr>
        <w:footnoteReference w:id="1"/>
      </w:r>
    </w:p>
    <w:p w:rsidR="003A719E" w:rsidRPr="003A719E" w:rsidRDefault="003A719E" w:rsidP="00184EB0">
      <w:pPr>
        <w:ind w:firstLine="1418"/>
        <w:jc w:val="both"/>
        <w:rPr>
          <w:sz w:val="26"/>
          <w:szCs w:val="26"/>
        </w:rPr>
      </w:pPr>
    </w:p>
    <w:p w:rsidR="00D50229" w:rsidRDefault="00D16770" w:rsidP="00184EB0">
      <w:pPr>
        <w:ind w:firstLine="1418"/>
        <w:jc w:val="both"/>
        <w:rPr>
          <w:sz w:val="26"/>
          <w:szCs w:val="26"/>
        </w:rPr>
      </w:pPr>
      <w:r w:rsidRPr="003A719E">
        <w:rPr>
          <w:sz w:val="26"/>
          <w:szCs w:val="26"/>
        </w:rPr>
        <w:t xml:space="preserve">CONSIDERANDO que </w:t>
      </w:r>
      <w:r w:rsidR="0048608E" w:rsidRPr="003A719E">
        <w:rPr>
          <w:sz w:val="26"/>
          <w:szCs w:val="26"/>
        </w:rPr>
        <w:t>o Poder P</w:t>
      </w:r>
      <w:r w:rsidR="005E6D54" w:rsidRPr="003A719E">
        <w:rPr>
          <w:sz w:val="26"/>
          <w:szCs w:val="26"/>
        </w:rPr>
        <w:t>úblico</w:t>
      </w:r>
      <w:r w:rsidR="0048608E" w:rsidRPr="003A719E">
        <w:rPr>
          <w:sz w:val="26"/>
          <w:szCs w:val="26"/>
        </w:rPr>
        <w:t xml:space="preserve">, por meio do SUS </w:t>
      </w:r>
      <w:r w:rsidR="005E6D54" w:rsidRPr="003A719E">
        <w:rPr>
          <w:sz w:val="26"/>
          <w:szCs w:val="26"/>
        </w:rPr>
        <w:t xml:space="preserve"> é responsável</w:t>
      </w:r>
      <w:r w:rsidR="0048608E" w:rsidRPr="003A719E">
        <w:rPr>
          <w:sz w:val="26"/>
          <w:szCs w:val="26"/>
        </w:rPr>
        <w:t xml:space="preserve"> por fixar diretrizes a fim de garantir a saúde completa desta mulher, bem como da família que passa por um momento de perda gestacional;</w:t>
      </w:r>
      <w:r w:rsidR="005E6D54" w:rsidRPr="003A719E">
        <w:rPr>
          <w:sz w:val="26"/>
          <w:szCs w:val="26"/>
        </w:rPr>
        <w:t xml:space="preserve"> </w:t>
      </w:r>
    </w:p>
    <w:p w:rsidR="003A719E" w:rsidRPr="003A719E" w:rsidRDefault="003A719E" w:rsidP="00184EB0">
      <w:pPr>
        <w:ind w:firstLine="1418"/>
        <w:jc w:val="both"/>
        <w:rPr>
          <w:sz w:val="26"/>
          <w:szCs w:val="26"/>
        </w:rPr>
      </w:pPr>
    </w:p>
    <w:p w:rsidR="006E51BE" w:rsidRDefault="006E51BE" w:rsidP="00D50229">
      <w:pPr>
        <w:ind w:firstLine="1418"/>
        <w:jc w:val="both"/>
        <w:rPr>
          <w:sz w:val="26"/>
          <w:szCs w:val="26"/>
        </w:rPr>
      </w:pPr>
      <w:r w:rsidRPr="003A719E">
        <w:rPr>
          <w:sz w:val="26"/>
          <w:szCs w:val="26"/>
        </w:rPr>
        <w:t xml:space="preserve">CONSIDERNADO o veto de n° 39/2018 - Processo n° 38.535/2018 ao PL 61/2018 que propunha Dispõe sobre a oferta de leito hospitalar privativo para mães de natimorto e mães de óbito fetal e, se necessário ou solicitado, com acompanhamento psicológico sob a justificativa de </w:t>
      </w:r>
      <w:r w:rsidRPr="003A719E">
        <w:rPr>
          <w:i/>
          <w:sz w:val="26"/>
          <w:szCs w:val="26"/>
        </w:rPr>
        <w:t>contrariar os princípios da harmonia e independência entre os Poderes</w:t>
      </w:r>
      <w:r w:rsidRPr="003A719E">
        <w:rPr>
          <w:sz w:val="26"/>
          <w:szCs w:val="26"/>
        </w:rPr>
        <w:t xml:space="preserve"> (cópia em anexo), invadindo a esfera de competência privativa do Executivo, veto este aceito pela maioria dos vereadores, com voto contrário desta vereadora;</w:t>
      </w:r>
    </w:p>
    <w:p w:rsidR="003A719E" w:rsidRPr="003A719E" w:rsidRDefault="003A719E" w:rsidP="00D50229">
      <w:pPr>
        <w:ind w:firstLine="1418"/>
        <w:jc w:val="both"/>
        <w:rPr>
          <w:sz w:val="26"/>
          <w:szCs w:val="26"/>
        </w:rPr>
      </w:pPr>
    </w:p>
    <w:p w:rsidR="00D50229" w:rsidRPr="003A719E" w:rsidRDefault="00D50229" w:rsidP="00D50229">
      <w:pPr>
        <w:ind w:firstLine="1418"/>
        <w:jc w:val="both"/>
        <w:rPr>
          <w:sz w:val="26"/>
          <w:szCs w:val="26"/>
        </w:rPr>
      </w:pPr>
      <w:r w:rsidRPr="003A719E">
        <w:rPr>
          <w:sz w:val="26"/>
          <w:szCs w:val="26"/>
        </w:rPr>
        <w:t xml:space="preserve">CONSIDERANDO </w:t>
      </w:r>
      <w:r w:rsidRPr="003A719E">
        <w:rPr>
          <w:sz w:val="26"/>
          <w:szCs w:val="26"/>
        </w:rPr>
        <w:tab/>
        <w:t>o dever de fiscalização dessa vereadora;</w:t>
      </w:r>
    </w:p>
    <w:p w:rsidR="00184EB0" w:rsidRPr="003A719E" w:rsidRDefault="00184EB0" w:rsidP="00184EB0">
      <w:pPr>
        <w:ind w:firstLine="1418"/>
        <w:rPr>
          <w:b/>
          <w:sz w:val="26"/>
          <w:szCs w:val="26"/>
        </w:rPr>
      </w:pPr>
    </w:p>
    <w:p w:rsidR="00184EB0" w:rsidRPr="003A719E" w:rsidRDefault="00184EB0" w:rsidP="00184EB0">
      <w:pPr>
        <w:ind w:firstLine="1418"/>
        <w:jc w:val="both"/>
        <w:rPr>
          <w:sz w:val="26"/>
          <w:szCs w:val="26"/>
        </w:rPr>
      </w:pPr>
      <w:r w:rsidRPr="003A719E">
        <w:rPr>
          <w:sz w:val="26"/>
          <w:szCs w:val="26"/>
        </w:rPr>
        <w:t xml:space="preserve">REQUEIRO à Mesa, ouvido o Plenário, seja oficiado </w:t>
      </w:r>
      <w:r w:rsidR="0029375B" w:rsidRPr="003A719E">
        <w:rPr>
          <w:sz w:val="26"/>
          <w:szCs w:val="26"/>
        </w:rPr>
        <w:t>à</w:t>
      </w:r>
      <w:r w:rsidRPr="003A719E">
        <w:rPr>
          <w:sz w:val="26"/>
          <w:szCs w:val="26"/>
        </w:rPr>
        <w:t xml:space="preserve"> Excelentíssim</w:t>
      </w:r>
      <w:r w:rsidR="0029375B" w:rsidRPr="003A719E">
        <w:rPr>
          <w:sz w:val="26"/>
          <w:szCs w:val="26"/>
        </w:rPr>
        <w:t>a</w:t>
      </w:r>
      <w:r w:rsidRPr="003A719E">
        <w:rPr>
          <w:sz w:val="26"/>
          <w:szCs w:val="26"/>
        </w:rPr>
        <w:t xml:space="preserve"> Senhor</w:t>
      </w:r>
      <w:r w:rsidR="0029375B" w:rsidRPr="003A719E">
        <w:rPr>
          <w:sz w:val="26"/>
          <w:szCs w:val="26"/>
        </w:rPr>
        <w:t>a</w:t>
      </w:r>
      <w:r w:rsidRPr="003A719E">
        <w:rPr>
          <w:sz w:val="26"/>
          <w:szCs w:val="26"/>
        </w:rPr>
        <w:t xml:space="preserve"> Prefeit</w:t>
      </w:r>
      <w:r w:rsidR="0029375B" w:rsidRPr="003A719E">
        <w:rPr>
          <w:sz w:val="26"/>
          <w:szCs w:val="26"/>
        </w:rPr>
        <w:t>a</w:t>
      </w:r>
      <w:r w:rsidRPr="003A719E">
        <w:rPr>
          <w:sz w:val="26"/>
          <w:szCs w:val="26"/>
        </w:rPr>
        <w:t xml:space="preserve"> Municipal, solicitando nos informar o que segue:</w:t>
      </w:r>
    </w:p>
    <w:p w:rsidR="00D50229" w:rsidRPr="003A719E" w:rsidRDefault="00D50229" w:rsidP="00BF087B">
      <w:pPr>
        <w:pStyle w:val="PargrafodaLista"/>
        <w:ind w:left="0" w:firstLine="2138"/>
        <w:jc w:val="both"/>
        <w:rPr>
          <w:sz w:val="26"/>
          <w:szCs w:val="26"/>
        </w:rPr>
      </w:pPr>
    </w:p>
    <w:p w:rsidR="006E51BE" w:rsidRPr="003A719E" w:rsidRDefault="006E51BE" w:rsidP="00BF087B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>Há estudos para implementação de acomodações separadas para parturientes de nati</w:t>
      </w:r>
      <w:r w:rsidR="006606F5" w:rsidRPr="003A719E">
        <w:rPr>
          <w:sz w:val="26"/>
          <w:szCs w:val="26"/>
        </w:rPr>
        <w:t xml:space="preserve">mortos e  </w:t>
      </w:r>
      <w:r w:rsidRPr="003A719E">
        <w:rPr>
          <w:sz w:val="26"/>
          <w:szCs w:val="26"/>
        </w:rPr>
        <w:t>às de óbito fetal, no âmbito da rede pública de Sorocaba?</w:t>
      </w:r>
    </w:p>
    <w:p w:rsidR="006E51BE" w:rsidRPr="003A719E" w:rsidRDefault="006E51BE" w:rsidP="00BF087B">
      <w:pPr>
        <w:pStyle w:val="PargrafodaLista"/>
        <w:ind w:left="1701"/>
        <w:jc w:val="both"/>
        <w:rPr>
          <w:sz w:val="26"/>
          <w:szCs w:val="26"/>
        </w:rPr>
      </w:pPr>
    </w:p>
    <w:p w:rsidR="006E51BE" w:rsidRPr="003A719E" w:rsidRDefault="006E51BE" w:rsidP="00BF087B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>Há processo para apresentação de projeto de lei no sentido de garantir acomodações separadas para parturientes de natimortos e  às de óbito fetal, no âmbito da rede Pública, bem como nos estabelecimento particulares de saúde de Sorocaba? Se sim, fornecer cópia, se não, porque?</w:t>
      </w:r>
    </w:p>
    <w:p w:rsidR="006E51BE" w:rsidRPr="003A719E" w:rsidRDefault="006E51BE" w:rsidP="00BF087B">
      <w:pPr>
        <w:pStyle w:val="PargrafodaLista"/>
        <w:ind w:left="1701"/>
        <w:jc w:val="both"/>
        <w:rPr>
          <w:sz w:val="26"/>
          <w:szCs w:val="26"/>
        </w:rPr>
      </w:pPr>
    </w:p>
    <w:p w:rsidR="00C4732B" w:rsidRPr="003A719E" w:rsidRDefault="00C4732B" w:rsidP="00BF087B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>Quais são as diretrizes fixadas pelo SUS para casos de perdas gestacionais?</w:t>
      </w:r>
      <w:r w:rsidR="00343663" w:rsidRPr="003A719E">
        <w:rPr>
          <w:sz w:val="26"/>
          <w:szCs w:val="26"/>
        </w:rPr>
        <w:t xml:space="preserve"> Há indicações de protocolo de atendimento à mulher e à família?</w:t>
      </w:r>
    </w:p>
    <w:p w:rsidR="003A719E" w:rsidRPr="003A719E" w:rsidRDefault="003A719E" w:rsidP="003A719E">
      <w:pPr>
        <w:pStyle w:val="PargrafodaLista"/>
        <w:ind w:left="1701"/>
        <w:jc w:val="both"/>
        <w:rPr>
          <w:sz w:val="26"/>
          <w:szCs w:val="26"/>
        </w:rPr>
      </w:pPr>
    </w:p>
    <w:p w:rsidR="003A719E" w:rsidRPr="003A719E" w:rsidRDefault="003A719E" w:rsidP="003A719E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>Quais são as diretrizes fixadas pelo SUS para casos de perdas neonatais? Há indicações de protocolo de atendimento à mulher e à família?</w:t>
      </w:r>
    </w:p>
    <w:p w:rsidR="00343663" w:rsidRPr="003A719E" w:rsidRDefault="00343663" w:rsidP="00BF087B">
      <w:pPr>
        <w:pStyle w:val="PargrafodaLista"/>
        <w:ind w:left="1701"/>
        <w:jc w:val="both"/>
        <w:rPr>
          <w:sz w:val="26"/>
          <w:szCs w:val="26"/>
        </w:rPr>
      </w:pPr>
    </w:p>
    <w:p w:rsidR="00343663" w:rsidRPr="003A719E" w:rsidRDefault="00343663" w:rsidP="00BF087B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>Qual é a prática na rede pública quando da ocorrência de natimortos</w:t>
      </w:r>
      <w:r w:rsidR="00BF087B" w:rsidRPr="003A719E">
        <w:rPr>
          <w:sz w:val="26"/>
          <w:szCs w:val="26"/>
        </w:rPr>
        <w:t xml:space="preserve">? Especificar quanto tempo a mãe passa com o bebe e como </w:t>
      </w:r>
      <w:r w:rsidR="003A719E" w:rsidRPr="003A719E">
        <w:rPr>
          <w:sz w:val="26"/>
          <w:szCs w:val="26"/>
        </w:rPr>
        <w:t>é encaminhado para sepultamento</w:t>
      </w:r>
    </w:p>
    <w:p w:rsidR="003A719E" w:rsidRPr="003A719E" w:rsidRDefault="003A719E" w:rsidP="003A719E">
      <w:pPr>
        <w:pStyle w:val="PargrafodaLista"/>
        <w:ind w:left="1701"/>
        <w:jc w:val="both"/>
        <w:rPr>
          <w:sz w:val="26"/>
          <w:szCs w:val="26"/>
        </w:rPr>
      </w:pPr>
    </w:p>
    <w:p w:rsidR="003A719E" w:rsidRPr="003A719E" w:rsidRDefault="003A719E" w:rsidP="00BF087B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>Qual é a prática na rede pública quando da ocorrência perdas neonatais?</w:t>
      </w:r>
    </w:p>
    <w:p w:rsidR="00BF087B" w:rsidRPr="003A719E" w:rsidRDefault="00BF087B" w:rsidP="00BF087B">
      <w:pPr>
        <w:pStyle w:val="PargrafodaLista"/>
        <w:ind w:left="1701"/>
        <w:jc w:val="both"/>
        <w:rPr>
          <w:sz w:val="26"/>
          <w:szCs w:val="26"/>
        </w:rPr>
      </w:pPr>
    </w:p>
    <w:p w:rsidR="00BF087B" w:rsidRPr="003A719E" w:rsidRDefault="00BF087B" w:rsidP="00BF087B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 xml:space="preserve">Há registro em prontuários das mulheres da ocorrência de perdas gestacionais? </w:t>
      </w:r>
      <w:r w:rsidR="00604101">
        <w:rPr>
          <w:sz w:val="26"/>
          <w:szCs w:val="26"/>
        </w:rPr>
        <w:t>E perdas neonat</w:t>
      </w:r>
      <w:r w:rsidR="006606F5" w:rsidRPr="003A719E">
        <w:rPr>
          <w:sz w:val="26"/>
          <w:szCs w:val="26"/>
        </w:rPr>
        <w:t>a</w:t>
      </w:r>
      <w:r w:rsidR="00604101">
        <w:rPr>
          <w:sz w:val="26"/>
          <w:szCs w:val="26"/>
        </w:rPr>
        <w:t>i</w:t>
      </w:r>
      <w:r w:rsidR="006606F5" w:rsidRPr="003A719E">
        <w:rPr>
          <w:sz w:val="26"/>
          <w:szCs w:val="26"/>
        </w:rPr>
        <w:t xml:space="preserve">s? </w:t>
      </w:r>
      <w:r w:rsidRPr="003A719E">
        <w:rPr>
          <w:sz w:val="26"/>
          <w:szCs w:val="26"/>
        </w:rPr>
        <w:t>Se sim, quantas mulheres na rede tem esses registros, no último ano (2019)</w:t>
      </w:r>
      <w:r w:rsidR="003A719E" w:rsidRPr="003A719E">
        <w:rPr>
          <w:sz w:val="26"/>
          <w:szCs w:val="26"/>
        </w:rPr>
        <w:t>, favor especificar</w:t>
      </w:r>
      <w:r w:rsidRPr="003A719E">
        <w:rPr>
          <w:sz w:val="26"/>
          <w:szCs w:val="26"/>
        </w:rPr>
        <w:t xml:space="preserve">? Se não, porque? </w:t>
      </w:r>
    </w:p>
    <w:p w:rsidR="00BF087B" w:rsidRPr="003A719E" w:rsidRDefault="00BF087B" w:rsidP="00BF087B">
      <w:pPr>
        <w:pStyle w:val="PargrafodaLista"/>
        <w:ind w:left="1701"/>
        <w:jc w:val="both"/>
        <w:rPr>
          <w:sz w:val="26"/>
          <w:szCs w:val="26"/>
        </w:rPr>
      </w:pPr>
    </w:p>
    <w:p w:rsidR="00BF087B" w:rsidRPr="003A719E" w:rsidRDefault="00BF087B" w:rsidP="00BF087B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 xml:space="preserve">Quantos casos de </w:t>
      </w:r>
      <w:proofErr w:type="spellStart"/>
      <w:r w:rsidRPr="003A719E">
        <w:rPr>
          <w:sz w:val="26"/>
          <w:szCs w:val="26"/>
        </w:rPr>
        <w:t>trombofilia</w:t>
      </w:r>
      <w:proofErr w:type="spellEnd"/>
      <w:r w:rsidRPr="003A719E">
        <w:rPr>
          <w:sz w:val="26"/>
          <w:szCs w:val="26"/>
        </w:rPr>
        <w:t xml:space="preserve"> e </w:t>
      </w:r>
      <w:proofErr w:type="spellStart"/>
      <w:r w:rsidRPr="003A719E">
        <w:rPr>
          <w:sz w:val="26"/>
          <w:szCs w:val="26"/>
        </w:rPr>
        <w:t>pré-eclâmpsia</w:t>
      </w:r>
      <w:proofErr w:type="spellEnd"/>
      <w:r w:rsidRPr="003A719E">
        <w:rPr>
          <w:sz w:val="26"/>
          <w:szCs w:val="26"/>
        </w:rPr>
        <w:t xml:space="preserve"> </w:t>
      </w:r>
      <w:r w:rsidR="003A719E" w:rsidRPr="003A719E">
        <w:rPr>
          <w:sz w:val="26"/>
          <w:szCs w:val="26"/>
        </w:rPr>
        <w:t>foram</w:t>
      </w:r>
      <w:r w:rsidRPr="003A719E">
        <w:rPr>
          <w:sz w:val="26"/>
          <w:szCs w:val="26"/>
        </w:rPr>
        <w:t xml:space="preserve"> registrados em Sorocaba no último ano (2019)?</w:t>
      </w:r>
      <w:r w:rsidRPr="003A719E">
        <w:rPr>
          <w:sz w:val="26"/>
          <w:szCs w:val="26"/>
        </w:rPr>
        <w:br/>
      </w:r>
    </w:p>
    <w:p w:rsidR="00D16770" w:rsidRPr="003A719E" w:rsidRDefault="00BF087B" w:rsidP="00BF087B">
      <w:pPr>
        <w:pStyle w:val="PargrafodaLista"/>
        <w:numPr>
          <w:ilvl w:val="0"/>
          <w:numId w:val="1"/>
        </w:numPr>
        <w:ind w:left="1701" w:firstLine="0"/>
        <w:jc w:val="both"/>
        <w:rPr>
          <w:sz w:val="26"/>
          <w:szCs w:val="26"/>
        </w:rPr>
      </w:pPr>
      <w:r w:rsidRPr="003A719E">
        <w:rPr>
          <w:sz w:val="26"/>
          <w:szCs w:val="26"/>
        </w:rPr>
        <w:t>Quais são os exames disponibilizados na rede pública a fim e evitar agravos que possam resultar em perdas gestacionais?</w:t>
      </w:r>
    </w:p>
    <w:p w:rsidR="00D16770" w:rsidRPr="003A719E" w:rsidRDefault="00D16770" w:rsidP="00D16770">
      <w:pPr>
        <w:ind w:firstLine="1418"/>
        <w:jc w:val="both"/>
        <w:rPr>
          <w:sz w:val="26"/>
          <w:szCs w:val="26"/>
        </w:rPr>
      </w:pPr>
    </w:p>
    <w:p w:rsidR="003A719E" w:rsidRPr="003A719E" w:rsidRDefault="003A719E" w:rsidP="00D16770">
      <w:pPr>
        <w:ind w:firstLine="1418"/>
        <w:jc w:val="both"/>
        <w:rPr>
          <w:sz w:val="26"/>
          <w:szCs w:val="26"/>
        </w:rPr>
      </w:pPr>
    </w:p>
    <w:p w:rsidR="0039670A" w:rsidRPr="003A719E" w:rsidRDefault="006606F5" w:rsidP="0039670A">
      <w:pPr>
        <w:jc w:val="center"/>
        <w:rPr>
          <w:sz w:val="26"/>
          <w:szCs w:val="26"/>
        </w:rPr>
      </w:pPr>
      <w:r w:rsidRPr="003A719E">
        <w:rPr>
          <w:b/>
          <w:sz w:val="26"/>
          <w:szCs w:val="26"/>
        </w:rPr>
        <w:t>S/S., 03</w:t>
      </w:r>
      <w:r w:rsidR="0039670A" w:rsidRPr="003A719E">
        <w:rPr>
          <w:b/>
          <w:sz w:val="26"/>
          <w:szCs w:val="26"/>
        </w:rPr>
        <w:t xml:space="preserve"> de </w:t>
      </w:r>
      <w:r w:rsidRPr="003A719E">
        <w:rPr>
          <w:b/>
          <w:sz w:val="26"/>
          <w:szCs w:val="26"/>
        </w:rPr>
        <w:t>fevereiro</w:t>
      </w:r>
      <w:r w:rsidR="00BF087B" w:rsidRPr="003A719E">
        <w:rPr>
          <w:b/>
          <w:sz w:val="26"/>
          <w:szCs w:val="26"/>
        </w:rPr>
        <w:t xml:space="preserve"> de 2020</w:t>
      </w:r>
      <w:r w:rsidR="0039670A" w:rsidRPr="003A719E">
        <w:rPr>
          <w:b/>
          <w:sz w:val="26"/>
          <w:szCs w:val="26"/>
        </w:rPr>
        <w:t>.</w:t>
      </w:r>
    </w:p>
    <w:p w:rsidR="00483DFF" w:rsidRPr="003A719E" w:rsidRDefault="00483DFF" w:rsidP="0039670A">
      <w:pPr>
        <w:jc w:val="center"/>
        <w:rPr>
          <w:b/>
          <w:sz w:val="26"/>
          <w:szCs w:val="26"/>
        </w:rPr>
      </w:pPr>
    </w:p>
    <w:p w:rsidR="003A719E" w:rsidRPr="003A719E" w:rsidRDefault="003A719E" w:rsidP="0039670A">
      <w:pPr>
        <w:jc w:val="center"/>
        <w:rPr>
          <w:b/>
          <w:sz w:val="26"/>
          <w:szCs w:val="26"/>
        </w:rPr>
      </w:pPr>
    </w:p>
    <w:p w:rsidR="0039670A" w:rsidRPr="003A719E" w:rsidRDefault="00BF087B" w:rsidP="0039670A">
      <w:pPr>
        <w:jc w:val="center"/>
        <w:rPr>
          <w:b/>
          <w:sz w:val="26"/>
          <w:szCs w:val="26"/>
        </w:rPr>
      </w:pPr>
      <w:r w:rsidRPr="003A719E">
        <w:rPr>
          <w:b/>
          <w:sz w:val="26"/>
          <w:szCs w:val="26"/>
        </w:rPr>
        <w:t>FERNANDA GARCIA</w:t>
      </w:r>
    </w:p>
    <w:p w:rsidR="000212EE" w:rsidRPr="003A719E" w:rsidRDefault="0039670A" w:rsidP="00727DB5">
      <w:pPr>
        <w:jc w:val="center"/>
        <w:rPr>
          <w:sz w:val="26"/>
          <w:szCs w:val="26"/>
        </w:rPr>
      </w:pPr>
      <w:r w:rsidRPr="003A719E">
        <w:rPr>
          <w:b/>
          <w:sz w:val="26"/>
          <w:szCs w:val="26"/>
        </w:rPr>
        <w:t>Vereadora</w:t>
      </w:r>
    </w:p>
    <w:sectPr w:rsidR="000212EE" w:rsidRPr="003A719E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94" w:rsidRDefault="00C15294" w:rsidP="002F6274">
      <w:r>
        <w:separator/>
      </w:r>
    </w:p>
  </w:endnote>
  <w:endnote w:type="continuationSeparator" w:id="0">
    <w:p w:rsidR="00C15294" w:rsidRDefault="00C15294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94" w:rsidRDefault="00C15294" w:rsidP="002F6274">
      <w:r>
        <w:separator/>
      </w:r>
    </w:p>
  </w:footnote>
  <w:footnote w:type="continuationSeparator" w:id="0">
    <w:p w:rsidR="00C15294" w:rsidRDefault="00C15294" w:rsidP="002F6274">
      <w:r>
        <w:continuationSeparator/>
      </w:r>
    </w:p>
  </w:footnote>
  <w:footnote w:id="1">
    <w:p w:rsidR="0048608E" w:rsidRPr="008030B5" w:rsidRDefault="0048608E">
      <w:pPr>
        <w:pStyle w:val="Textodenotaderodap"/>
      </w:pPr>
      <w:r w:rsidRPr="008030B5">
        <w:rPr>
          <w:rStyle w:val="Refdenotaderodap"/>
        </w:rPr>
        <w:footnoteRef/>
      </w:r>
      <w:r w:rsidRPr="008030B5">
        <w:t xml:space="preserve"> </w:t>
      </w:r>
      <w:hyperlink r:id="rId1" w:history="1">
        <w:r w:rsidRPr="008030B5">
          <w:rPr>
            <w:rStyle w:val="Hyperlink"/>
            <w:color w:val="auto"/>
            <w:u w:val="none"/>
          </w:rPr>
          <w:t>https://perdaseluto.com/2017/08/15/perda-gestacional-um-luto-nao-reconhecido-uma-dor-invisivel/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B2FD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19B"/>
    <w:multiLevelType w:val="hybridMultilevel"/>
    <w:tmpl w:val="AD505BE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49DE"/>
    <w:rsid w:val="00015B72"/>
    <w:rsid w:val="000212EE"/>
    <w:rsid w:val="000A1BD9"/>
    <w:rsid w:val="000B4882"/>
    <w:rsid w:val="000C2406"/>
    <w:rsid w:val="000E49DE"/>
    <w:rsid w:val="001074D2"/>
    <w:rsid w:val="00134A8B"/>
    <w:rsid w:val="0014069B"/>
    <w:rsid w:val="00162053"/>
    <w:rsid w:val="00184EB0"/>
    <w:rsid w:val="00196799"/>
    <w:rsid w:val="001B7B12"/>
    <w:rsid w:val="00211CCE"/>
    <w:rsid w:val="00271053"/>
    <w:rsid w:val="00276DDE"/>
    <w:rsid w:val="0029375B"/>
    <w:rsid w:val="002F6274"/>
    <w:rsid w:val="0033046F"/>
    <w:rsid w:val="00340017"/>
    <w:rsid w:val="00343663"/>
    <w:rsid w:val="00350CD4"/>
    <w:rsid w:val="00365C7F"/>
    <w:rsid w:val="003774E6"/>
    <w:rsid w:val="0039670A"/>
    <w:rsid w:val="003A719E"/>
    <w:rsid w:val="003B405B"/>
    <w:rsid w:val="003F1A64"/>
    <w:rsid w:val="003F78EE"/>
    <w:rsid w:val="0041230B"/>
    <w:rsid w:val="00461B71"/>
    <w:rsid w:val="00483DFF"/>
    <w:rsid w:val="0048608E"/>
    <w:rsid w:val="0051791E"/>
    <w:rsid w:val="005521AD"/>
    <w:rsid w:val="0056665E"/>
    <w:rsid w:val="0057652B"/>
    <w:rsid w:val="005B2204"/>
    <w:rsid w:val="005E6D54"/>
    <w:rsid w:val="00604101"/>
    <w:rsid w:val="00622A6E"/>
    <w:rsid w:val="00632952"/>
    <w:rsid w:val="006401D6"/>
    <w:rsid w:val="00640914"/>
    <w:rsid w:val="0064450A"/>
    <w:rsid w:val="006606F5"/>
    <w:rsid w:val="0066334E"/>
    <w:rsid w:val="00666E34"/>
    <w:rsid w:val="006B6D7D"/>
    <w:rsid w:val="006B7435"/>
    <w:rsid w:val="006E51BE"/>
    <w:rsid w:val="007123B4"/>
    <w:rsid w:val="00727DB5"/>
    <w:rsid w:val="00742B73"/>
    <w:rsid w:val="007818B0"/>
    <w:rsid w:val="007D6CAF"/>
    <w:rsid w:val="008030B5"/>
    <w:rsid w:val="008132EC"/>
    <w:rsid w:val="008642AC"/>
    <w:rsid w:val="008A4579"/>
    <w:rsid w:val="008A77B9"/>
    <w:rsid w:val="008D03AF"/>
    <w:rsid w:val="008F00D8"/>
    <w:rsid w:val="009039F5"/>
    <w:rsid w:val="009943B7"/>
    <w:rsid w:val="009A6B31"/>
    <w:rsid w:val="009B030B"/>
    <w:rsid w:val="009C380D"/>
    <w:rsid w:val="00A00689"/>
    <w:rsid w:val="00A23046"/>
    <w:rsid w:val="00A304C7"/>
    <w:rsid w:val="00A45A17"/>
    <w:rsid w:val="00A6489A"/>
    <w:rsid w:val="00A9703F"/>
    <w:rsid w:val="00AA026D"/>
    <w:rsid w:val="00AD29A8"/>
    <w:rsid w:val="00AF1906"/>
    <w:rsid w:val="00B53C6C"/>
    <w:rsid w:val="00BB36D6"/>
    <w:rsid w:val="00BD0035"/>
    <w:rsid w:val="00BE6322"/>
    <w:rsid w:val="00BF087B"/>
    <w:rsid w:val="00C15294"/>
    <w:rsid w:val="00C4732B"/>
    <w:rsid w:val="00C51C49"/>
    <w:rsid w:val="00C73973"/>
    <w:rsid w:val="00CC19D5"/>
    <w:rsid w:val="00CE15A7"/>
    <w:rsid w:val="00CE7896"/>
    <w:rsid w:val="00CF3B4C"/>
    <w:rsid w:val="00CF69F2"/>
    <w:rsid w:val="00D047B1"/>
    <w:rsid w:val="00D1058F"/>
    <w:rsid w:val="00D123A2"/>
    <w:rsid w:val="00D164B7"/>
    <w:rsid w:val="00D16770"/>
    <w:rsid w:val="00D23035"/>
    <w:rsid w:val="00D47E2B"/>
    <w:rsid w:val="00D50229"/>
    <w:rsid w:val="00D65D36"/>
    <w:rsid w:val="00D7625B"/>
    <w:rsid w:val="00DA3B7B"/>
    <w:rsid w:val="00DA7A3C"/>
    <w:rsid w:val="00DB2EE2"/>
    <w:rsid w:val="00DB2FDA"/>
    <w:rsid w:val="00E10A14"/>
    <w:rsid w:val="00E2732F"/>
    <w:rsid w:val="00E5090D"/>
    <w:rsid w:val="00E70FAE"/>
    <w:rsid w:val="00ED1BAB"/>
    <w:rsid w:val="00F0612C"/>
    <w:rsid w:val="00F41691"/>
    <w:rsid w:val="00F769C1"/>
    <w:rsid w:val="00F8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A3B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A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502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48608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8608E"/>
  </w:style>
  <w:style w:type="character" w:styleId="Refdenotaderodap">
    <w:name w:val="footnote reference"/>
    <w:basedOn w:val="Fontepargpadro"/>
    <w:rsid w:val="0048608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86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rdaseluto.com/2017/08/15/perda-gestacional-um-luto-nao-reconhecido-uma-dor-invisiv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24A8-B875-4EE9-9862-0AEB017A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116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usuarioCamara</cp:lastModifiedBy>
  <cp:revision>8</cp:revision>
  <cp:lastPrinted>2019-12-11T16:59:00Z</cp:lastPrinted>
  <dcterms:created xsi:type="dcterms:W3CDTF">2020-01-02T18:40:00Z</dcterms:created>
  <dcterms:modified xsi:type="dcterms:W3CDTF">2020-02-04T12:43:00Z</dcterms:modified>
</cp:coreProperties>
</file>