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FADC3" w14:textId="61759BD0" w:rsidR="003D7371" w:rsidRDefault="00761AF5">
      <w:pPr>
        <w:jc w:val="center"/>
        <w:rPr>
          <w:b/>
          <w:sz w:val="24"/>
          <w:szCs w:val="24"/>
        </w:rPr>
      </w:pPr>
      <w:bookmarkStart w:id="0" w:name="_gjdgxs" w:colFirst="0" w:colLast="0"/>
      <w:bookmarkEnd w:id="0"/>
      <w:r>
        <w:rPr>
          <w:b/>
          <w:sz w:val="24"/>
          <w:szCs w:val="24"/>
        </w:rPr>
        <w:t xml:space="preserve">PROJETO DE DECRETO LEGISLATIVO Nº </w:t>
      </w:r>
      <w:r w:rsidR="000E5F3C">
        <w:rPr>
          <w:b/>
          <w:sz w:val="24"/>
          <w:szCs w:val="24"/>
        </w:rPr>
        <w:t xml:space="preserve"> </w:t>
      </w:r>
      <w:r w:rsidR="00A473C4">
        <w:rPr>
          <w:b/>
          <w:sz w:val="24"/>
          <w:szCs w:val="24"/>
        </w:rPr>
        <w:t xml:space="preserve">27 </w:t>
      </w:r>
      <w:bookmarkStart w:id="1" w:name="_GoBack"/>
      <w:bookmarkEnd w:id="1"/>
      <w:r w:rsidR="000E5F3C">
        <w:rPr>
          <w:b/>
          <w:sz w:val="24"/>
          <w:szCs w:val="24"/>
        </w:rPr>
        <w:t>/2020</w:t>
      </w:r>
    </w:p>
    <w:p w14:paraId="11B9FF63" w14:textId="77777777" w:rsidR="003D7371" w:rsidRDefault="003D7371">
      <w:pPr>
        <w:jc w:val="center"/>
        <w:rPr>
          <w:b/>
          <w:sz w:val="24"/>
          <w:szCs w:val="24"/>
        </w:rPr>
      </w:pPr>
    </w:p>
    <w:p w14:paraId="278741DF" w14:textId="77777777" w:rsidR="003D7371" w:rsidRDefault="003D7371">
      <w:pPr>
        <w:jc w:val="center"/>
        <w:rPr>
          <w:b/>
          <w:sz w:val="24"/>
          <w:szCs w:val="24"/>
        </w:rPr>
      </w:pPr>
    </w:p>
    <w:p w14:paraId="0AF6D7BD" w14:textId="77777777" w:rsidR="003D7371" w:rsidRDefault="003D7371">
      <w:pPr>
        <w:jc w:val="center"/>
        <w:rPr>
          <w:b/>
          <w:sz w:val="24"/>
          <w:szCs w:val="24"/>
        </w:rPr>
      </w:pPr>
    </w:p>
    <w:p w14:paraId="3ABF2B54" w14:textId="7DC1CBEE" w:rsidR="003D7371" w:rsidRDefault="00761AF5">
      <w:pPr>
        <w:ind w:left="3402"/>
        <w:jc w:val="both"/>
        <w:rPr>
          <w:b/>
          <w:sz w:val="24"/>
          <w:szCs w:val="24"/>
        </w:rPr>
      </w:pPr>
      <w:r>
        <w:rPr>
          <w:b/>
          <w:sz w:val="24"/>
          <w:szCs w:val="24"/>
        </w:rPr>
        <w:t>Dispõe sobre a concessão de Comenda Referencial de Ética e Cidadania ao Ilustríssimo Senhor “</w:t>
      </w:r>
      <w:r w:rsidR="000E5F3C">
        <w:rPr>
          <w:b/>
          <w:sz w:val="24"/>
          <w:szCs w:val="24"/>
        </w:rPr>
        <w:t>Welington dos Santos Veloso</w:t>
      </w:r>
      <w:r>
        <w:rPr>
          <w:b/>
          <w:sz w:val="24"/>
          <w:szCs w:val="24"/>
        </w:rPr>
        <w:t>”.</w:t>
      </w:r>
    </w:p>
    <w:p w14:paraId="52EDFBCC" w14:textId="77777777" w:rsidR="003D7371" w:rsidRDefault="003D7371">
      <w:pPr>
        <w:ind w:firstLine="2268"/>
        <w:rPr>
          <w:sz w:val="24"/>
          <w:szCs w:val="24"/>
        </w:rPr>
      </w:pPr>
    </w:p>
    <w:p w14:paraId="0EE1A97D" w14:textId="77777777" w:rsidR="003D7371" w:rsidRDefault="003D7371">
      <w:pPr>
        <w:ind w:left="3828"/>
        <w:rPr>
          <w:sz w:val="28"/>
          <w:szCs w:val="28"/>
        </w:rPr>
      </w:pPr>
    </w:p>
    <w:p w14:paraId="022FD4DD" w14:textId="77777777" w:rsidR="003D7371" w:rsidRDefault="003D7371">
      <w:pPr>
        <w:ind w:firstLine="2268"/>
        <w:rPr>
          <w:sz w:val="28"/>
          <w:szCs w:val="28"/>
        </w:rPr>
      </w:pPr>
    </w:p>
    <w:p w14:paraId="0005DB76" w14:textId="77777777" w:rsidR="003D7371" w:rsidRDefault="003D7371">
      <w:pPr>
        <w:ind w:firstLine="2268"/>
        <w:rPr>
          <w:sz w:val="28"/>
          <w:szCs w:val="28"/>
        </w:rPr>
      </w:pPr>
    </w:p>
    <w:p w14:paraId="7BC0E1AF" w14:textId="77777777" w:rsidR="003D7371" w:rsidRDefault="003D7371">
      <w:pPr>
        <w:ind w:firstLine="2268"/>
        <w:rPr>
          <w:sz w:val="28"/>
          <w:szCs w:val="28"/>
        </w:rPr>
      </w:pPr>
    </w:p>
    <w:p w14:paraId="319EE0AB" w14:textId="77777777" w:rsidR="003D7371" w:rsidRDefault="00761AF5">
      <w:pPr>
        <w:ind w:firstLine="2268"/>
        <w:rPr>
          <w:sz w:val="24"/>
          <w:szCs w:val="24"/>
        </w:rPr>
      </w:pPr>
      <w:r>
        <w:rPr>
          <w:sz w:val="24"/>
          <w:szCs w:val="24"/>
        </w:rPr>
        <w:t>A Câmara Municipal de Sorocaba decreta:</w:t>
      </w:r>
    </w:p>
    <w:p w14:paraId="371DD0F8" w14:textId="77777777" w:rsidR="003D7371" w:rsidRDefault="003D7371">
      <w:pPr>
        <w:ind w:firstLine="2268"/>
        <w:rPr>
          <w:sz w:val="24"/>
          <w:szCs w:val="24"/>
        </w:rPr>
      </w:pPr>
    </w:p>
    <w:p w14:paraId="0DE69390" w14:textId="77777777" w:rsidR="003D7371" w:rsidRDefault="003D7371">
      <w:pPr>
        <w:ind w:firstLine="2268"/>
        <w:jc w:val="both"/>
        <w:rPr>
          <w:sz w:val="24"/>
          <w:szCs w:val="24"/>
        </w:rPr>
      </w:pPr>
    </w:p>
    <w:p w14:paraId="61B7AA24" w14:textId="4F5133F6" w:rsidR="003D7371" w:rsidRDefault="00761AF5">
      <w:pPr>
        <w:ind w:firstLine="2268"/>
        <w:jc w:val="both"/>
        <w:rPr>
          <w:sz w:val="24"/>
          <w:szCs w:val="24"/>
        </w:rPr>
      </w:pPr>
      <w:r>
        <w:rPr>
          <w:sz w:val="24"/>
          <w:szCs w:val="24"/>
        </w:rPr>
        <w:t>Art. 1</w:t>
      </w:r>
      <w:proofErr w:type="gramStart"/>
      <w:r>
        <w:rPr>
          <w:sz w:val="24"/>
          <w:szCs w:val="24"/>
        </w:rPr>
        <w:t>º  Fica</w:t>
      </w:r>
      <w:proofErr w:type="gramEnd"/>
      <w:r>
        <w:rPr>
          <w:sz w:val="24"/>
          <w:szCs w:val="24"/>
        </w:rPr>
        <w:t xml:space="preserve"> concedida a Comenda Referencial de Ética e Cidadania ao Ilustríssimo Senhor “</w:t>
      </w:r>
      <w:bookmarkStart w:id="2" w:name="_Hlk40677780"/>
      <w:r w:rsidR="000E5F3C">
        <w:rPr>
          <w:sz w:val="24"/>
          <w:szCs w:val="24"/>
        </w:rPr>
        <w:t>Welington dos Santos Veloso</w:t>
      </w:r>
      <w:bookmarkEnd w:id="2"/>
      <w:r>
        <w:rPr>
          <w:sz w:val="24"/>
          <w:szCs w:val="24"/>
        </w:rPr>
        <w:t>”, por dedicar a vida ao seu trabalho, prestando relevantes serviços a Sorocaba com um grande legado de exemplos de ética, cidadania, idealismo e coragem.</w:t>
      </w:r>
    </w:p>
    <w:p w14:paraId="5E071512" w14:textId="77777777" w:rsidR="003D7371" w:rsidRDefault="003D7371">
      <w:pPr>
        <w:ind w:firstLine="2268"/>
        <w:jc w:val="both"/>
        <w:rPr>
          <w:sz w:val="24"/>
          <w:szCs w:val="24"/>
        </w:rPr>
      </w:pPr>
    </w:p>
    <w:p w14:paraId="50C04641" w14:textId="77777777" w:rsidR="003D7371" w:rsidRDefault="00761AF5">
      <w:pPr>
        <w:ind w:firstLine="2268"/>
        <w:jc w:val="both"/>
        <w:rPr>
          <w:sz w:val="24"/>
          <w:szCs w:val="24"/>
        </w:rPr>
      </w:pPr>
      <w:r>
        <w:rPr>
          <w:sz w:val="24"/>
          <w:szCs w:val="24"/>
        </w:rPr>
        <w:t>Art. 2</w:t>
      </w:r>
      <w:proofErr w:type="gramStart"/>
      <w:r>
        <w:rPr>
          <w:sz w:val="24"/>
          <w:szCs w:val="24"/>
        </w:rPr>
        <w:t>º  As</w:t>
      </w:r>
      <w:proofErr w:type="gramEnd"/>
      <w:r>
        <w:rPr>
          <w:sz w:val="24"/>
          <w:szCs w:val="24"/>
        </w:rPr>
        <w:t xml:space="preserve"> despesas decorrentes da aprovação deste Decreto Legislativo correrão à conta de verba orçamentária própria.</w:t>
      </w:r>
    </w:p>
    <w:p w14:paraId="7B5408F8" w14:textId="77777777" w:rsidR="003D7371" w:rsidRDefault="003D7371">
      <w:pPr>
        <w:ind w:firstLine="2268"/>
        <w:jc w:val="both"/>
        <w:rPr>
          <w:sz w:val="24"/>
          <w:szCs w:val="24"/>
        </w:rPr>
      </w:pPr>
    </w:p>
    <w:p w14:paraId="61E91EBB" w14:textId="77777777" w:rsidR="003D7371" w:rsidRDefault="00761AF5">
      <w:pPr>
        <w:ind w:firstLine="2268"/>
        <w:jc w:val="both"/>
        <w:rPr>
          <w:sz w:val="24"/>
          <w:szCs w:val="24"/>
        </w:rPr>
      </w:pPr>
      <w:r>
        <w:rPr>
          <w:sz w:val="24"/>
          <w:szCs w:val="24"/>
        </w:rPr>
        <w:t>Art. 3</w:t>
      </w:r>
      <w:proofErr w:type="gramStart"/>
      <w:r>
        <w:rPr>
          <w:sz w:val="24"/>
          <w:szCs w:val="24"/>
        </w:rPr>
        <w:t>º  Este</w:t>
      </w:r>
      <w:proofErr w:type="gramEnd"/>
      <w:r>
        <w:rPr>
          <w:sz w:val="24"/>
          <w:szCs w:val="24"/>
        </w:rPr>
        <w:t xml:space="preserve"> Decreto Legislativo entra em vigor na data de sua publicação.</w:t>
      </w:r>
    </w:p>
    <w:p w14:paraId="474CE9E3" w14:textId="77777777" w:rsidR="003D7371" w:rsidRDefault="003D7371">
      <w:pPr>
        <w:ind w:firstLine="2268"/>
        <w:jc w:val="both"/>
        <w:rPr>
          <w:sz w:val="24"/>
          <w:szCs w:val="24"/>
        </w:rPr>
      </w:pPr>
    </w:p>
    <w:p w14:paraId="6CB59044" w14:textId="77777777" w:rsidR="003D7371" w:rsidRDefault="003D7371">
      <w:pPr>
        <w:ind w:firstLine="2268"/>
        <w:jc w:val="both"/>
        <w:rPr>
          <w:sz w:val="24"/>
          <w:szCs w:val="24"/>
        </w:rPr>
      </w:pPr>
    </w:p>
    <w:p w14:paraId="0C6C62A3" w14:textId="1BAAB6D4" w:rsidR="003D7371" w:rsidRDefault="00761AF5">
      <w:pPr>
        <w:jc w:val="center"/>
        <w:rPr>
          <w:b/>
          <w:sz w:val="24"/>
          <w:szCs w:val="24"/>
        </w:rPr>
      </w:pPr>
      <w:r>
        <w:rPr>
          <w:b/>
          <w:sz w:val="24"/>
          <w:szCs w:val="24"/>
        </w:rPr>
        <w:t>S/S.</w:t>
      </w:r>
      <w:proofErr w:type="gramStart"/>
      <w:r>
        <w:rPr>
          <w:b/>
          <w:sz w:val="24"/>
          <w:szCs w:val="24"/>
        </w:rPr>
        <w:t xml:space="preserve">,  </w:t>
      </w:r>
      <w:r w:rsidR="000E5F3C">
        <w:rPr>
          <w:b/>
          <w:sz w:val="24"/>
          <w:szCs w:val="24"/>
        </w:rPr>
        <w:t>18</w:t>
      </w:r>
      <w:proofErr w:type="gramEnd"/>
      <w:r w:rsidR="000E5F3C">
        <w:rPr>
          <w:b/>
          <w:sz w:val="24"/>
          <w:szCs w:val="24"/>
        </w:rPr>
        <w:t xml:space="preserve"> de </w:t>
      </w:r>
      <w:r w:rsidR="0007190A">
        <w:rPr>
          <w:b/>
          <w:sz w:val="24"/>
          <w:szCs w:val="24"/>
        </w:rPr>
        <w:t>m</w:t>
      </w:r>
      <w:r w:rsidR="000E5F3C">
        <w:rPr>
          <w:b/>
          <w:sz w:val="24"/>
          <w:szCs w:val="24"/>
        </w:rPr>
        <w:t>aio de 2020</w:t>
      </w:r>
      <w:r>
        <w:rPr>
          <w:b/>
          <w:sz w:val="24"/>
          <w:szCs w:val="24"/>
        </w:rPr>
        <w:t xml:space="preserve">. </w:t>
      </w:r>
    </w:p>
    <w:p w14:paraId="3510CA47" w14:textId="77777777" w:rsidR="003D7371" w:rsidRDefault="003D7371">
      <w:pPr>
        <w:ind w:firstLine="2268"/>
        <w:rPr>
          <w:b/>
          <w:sz w:val="24"/>
          <w:szCs w:val="24"/>
        </w:rPr>
      </w:pPr>
    </w:p>
    <w:p w14:paraId="602CCF12" w14:textId="77777777" w:rsidR="003D7371" w:rsidRDefault="003D7371">
      <w:pPr>
        <w:ind w:firstLine="2268"/>
        <w:rPr>
          <w:b/>
          <w:sz w:val="24"/>
          <w:szCs w:val="24"/>
        </w:rPr>
      </w:pPr>
    </w:p>
    <w:p w14:paraId="3210D81B" w14:textId="77777777" w:rsidR="003D7371" w:rsidRDefault="003D7371">
      <w:pPr>
        <w:ind w:firstLine="2268"/>
        <w:rPr>
          <w:b/>
          <w:sz w:val="24"/>
          <w:szCs w:val="24"/>
        </w:rPr>
      </w:pPr>
    </w:p>
    <w:p w14:paraId="4B3F533B" w14:textId="77777777" w:rsidR="003D7371" w:rsidRDefault="003D7371">
      <w:pPr>
        <w:ind w:firstLine="2268"/>
        <w:rPr>
          <w:b/>
          <w:sz w:val="24"/>
          <w:szCs w:val="24"/>
        </w:rPr>
      </w:pPr>
    </w:p>
    <w:p w14:paraId="5768ECF4" w14:textId="77777777" w:rsidR="003D7371" w:rsidRDefault="003D7371">
      <w:pPr>
        <w:ind w:firstLine="2268"/>
        <w:rPr>
          <w:b/>
          <w:sz w:val="24"/>
          <w:szCs w:val="24"/>
        </w:rPr>
      </w:pPr>
    </w:p>
    <w:p w14:paraId="6F572368" w14:textId="77777777" w:rsidR="003D7371" w:rsidRDefault="003D7371">
      <w:pPr>
        <w:ind w:firstLine="2268"/>
        <w:rPr>
          <w:b/>
          <w:sz w:val="24"/>
          <w:szCs w:val="24"/>
        </w:rPr>
      </w:pPr>
    </w:p>
    <w:p w14:paraId="7CF633A8" w14:textId="77777777" w:rsidR="003D7371" w:rsidRDefault="003D7371">
      <w:pPr>
        <w:ind w:firstLine="2268"/>
        <w:rPr>
          <w:b/>
          <w:sz w:val="24"/>
          <w:szCs w:val="24"/>
        </w:rPr>
      </w:pPr>
    </w:p>
    <w:p w14:paraId="0C289D02" w14:textId="77777777" w:rsidR="003D7371" w:rsidRDefault="003D7371">
      <w:pPr>
        <w:ind w:firstLine="2268"/>
        <w:rPr>
          <w:b/>
          <w:sz w:val="24"/>
          <w:szCs w:val="24"/>
        </w:rPr>
      </w:pPr>
    </w:p>
    <w:p w14:paraId="0D1C1BA3" w14:textId="77777777" w:rsidR="003D7371" w:rsidRDefault="003D7371">
      <w:pPr>
        <w:ind w:firstLine="2268"/>
        <w:rPr>
          <w:b/>
          <w:sz w:val="24"/>
          <w:szCs w:val="24"/>
        </w:rPr>
      </w:pPr>
    </w:p>
    <w:p w14:paraId="0A5D01C0" w14:textId="77777777" w:rsidR="003D7371" w:rsidRDefault="00761AF5">
      <w:pPr>
        <w:jc w:val="center"/>
        <w:rPr>
          <w:b/>
          <w:sz w:val="32"/>
          <w:szCs w:val="32"/>
        </w:rPr>
      </w:pPr>
      <w:r>
        <w:rPr>
          <w:b/>
          <w:sz w:val="32"/>
          <w:szCs w:val="32"/>
        </w:rPr>
        <w:t xml:space="preserve">Fernando </w:t>
      </w:r>
      <w:proofErr w:type="spellStart"/>
      <w:r>
        <w:rPr>
          <w:b/>
          <w:sz w:val="32"/>
          <w:szCs w:val="32"/>
        </w:rPr>
        <w:t>Dini</w:t>
      </w:r>
      <w:proofErr w:type="spellEnd"/>
    </w:p>
    <w:p w14:paraId="2D18EBCE" w14:textId="79872841" w:rsidR="003D7371" w:rsidRDefault="00761AF5">
      <w:pPr>
        <w:jc w:val="center"/>
        <w:rPr>
          <w:b/>
          <w:sz w:val="32"/>
          <w:szCs w:val="32"/>
        </w:rPr>
      </w:pPr>
      <w:r>
        <w:rPr>
          <w:b/>
          <w:sz w:val="32"/>
          <w:szCs w:val="32"/>
        </w:rPr>
        <w:t>Vereador</w:t>
      </w:r>
    </w:p>
    <w:p w14:paraId="301B1B7F" w14:textId="77777777" w:rsidR="003D7371" w:rsidRDefault="003D7371">
      <w:pPr>
        <w:ind w:firstLine="2268"/>
        <w:jc w:val="both"/>
        <w:rPr>
          <w:sz w:val="24"/>
          <w:szCs w:val="24"/>
        </w:rPr>
      </w:pPr>
    </w:p>
    <w:p w14:paraId="1AFAB2ED" w14:textId="500B31C6" w:rsidR="003D7371" w:rsidRDefault="00761AF5">
      <w:pPr>
        <w:rPr>
          <w:b/>
          <w:smallCaps/>
          <w:sz w:val="28"/>
          <w:szCs w:val="28"/>
        </w:rPr>
      </w:pPr>
      <w:r>
        <w:br w:type="page"/>
      </w:r>
      <w:r w:rsidRPr="0007190A">
        <w:rPr>
          <w:b/>
          <w:smallCaps/>
          <w:sz w:val="28"/>
          <w:szCs w:val="28"/>
          <w:u w:val="single"/>
        </w:rPr>
        <w:lastRenderedPageBreak/>
        <w:t>Justificativa</w:t>
      </w:r>
      <w:r w:rsidRPr="000E5F3C">
        <w:rPr>
          <w:b/>
          <w:smallCaps/>
          <w:sz w:val="28"/>
          <w:szCs w:val="28"/>
        </w:rPr>
        <w:t>:</w:t>
      </w:r>
    </w:p>
    <w:p w14:paraId="588165F3" w14:textId="77777777" w:rsidR="0007190A" w:rsidRPr="000E5F3C" w:rsidRDefault="0007190A">
      <w:pPr>
        <w:rPr>
          <w:sz w:val="28"/>
          <w:szCs w:val="28"/>
        </w:rPr>
      </w:pPr>
    </w:p>
    <w:p w14:paraId="1EAEF522" w14:textId="77777777" w:rsidR="003D7371" w:rsidRDefault="003D7371" w:rsidP="000E5F3C">
      <w:pPr>
        <w:ind w:firstLine="2268"/>
        <w:jc w:val="both"/>
        <w:rPr>
          <w:sz w:val="24"/>
          <w:szCs w:val="24"/>
        </w:rPr>
      </w:pPr>
    </w:p>
    <w:p w14:paraId="38FED452" w14:textId="20662600" w:rsidR="003D7371" w:rsidRDefault="000E5F3C" w:rsidP="000E5F3C">
      <w:pPr>
        <w:pBdr>
          <w:top w:val="nil"/>
          <w:left w:val="nil"/>
          <w:bottom w:val="nil"/>
          <w:right w:val="nil"/>
          <w:between w:val="nil"/>
        </w:pBdr>
        <w:jc w:val="both"/>
        <w:rPr>
          <w:b/>
          <w:color w:val="000000"/>
          <w:sz w:val="28"/>
          <w:szCs w:val="28"/>
        </w:rPr>
      </w:pPr>
      <w:r>
        <w:rPr>
          <w:b/>
          <w:color w:val="000000"/>
          <w:sz w:val="28"/>
          <w:szCs w:val="28"/>
        </w:rPr>
        <w:t>Welington dos Santos Veloso</w:t>
      </w:r>
      <w:r w:rsidR="00761AF5">
        <w:rPr>
          <w:b/>
          <w:color w:val="000000"/>
          <w:sz w:val="28"/>
          <w:szCs w:val="28"/>
        </w:rPr>
        <w:t xml:space="preserve"> nasceu no município de </w:t>
      </w:r>
      <w:r>
        <w:rPr>
          <w:b/>
          <w:color w:val="000000"/>
          <w:sz w:val="28"/>
          <w:szCs w:val="28"/>
        </w:rPr>
        <w:t>Presidente Prudente</w:t>
      </w:r>
      <w:r w:rsidR="00761AF5">
        <w:rPr>
          <w:b/>
          <w:color w:val="000000"/>
          <w:sz w:val="28"/>
          <w:szCs w:val="28"/>
        </w:rPr>
        <w:t xml:space="preserve">, </w:t>
      </w:r>
      <w:r>
        <w:rPr>
          <w:b/>
          <w:color w:val="000000"/>
          <w:sz w:val="28"/>
          <w:szCs w:val="28"/>
        </w:rPr>
        <w:t>Estado de São Paulo</w:t>
      </w:r>
      <w:r w:rsidR="00761AF5">
        <w:rPr>
          <w:b/>
          <w:color w:val="000000"/>
          <w:sz w:val="28"/>
          <w:szCs w:val="28"/>
        </w:rPr>
        <w:t xml:space="preserve">, no dia </w:t>
      </w:r>
      <w:r>
        <w:rPr>
          <w:b/>
          <w:color w:val="000000"/>
          <w:sz w:val="28"/>
          <w:szCs w:val="28"/>
        </w:rPr>
        <w:t>10</w:t>
      </w:r>
      <w:r w:rsidR="00761AF5">
        <w:rPr>
          <w:b/>
          <w:color w:val="000000"/>
          <w:sz w:val="28"/>
          <w:szCs w:val="28"/>
        </w:rPr>
        <w:t xml:space="preserve"> de </w:t>
      </w:r>
      <w:r>
        <w:rPr>
          <w:b/>
          <w:color w:val="000000"/>
          <w:sz w:val="28"/>
          <w:szCs w:val="28"/>
        </w:rPr>
        <w:t>setembro</w:t>
      </w:r>
      <w:r w:rsidR="00761AF5">
        <w:rPr>
          <w:b/>
          <w:color w:val="000000"/>
          <w:sz w:val="28"/>
          <w:szCs w:val="28"/>
        </w:rPr>
        <w:t xml:space="preserve"> de 19</w:t>
      </w:r>
      <w:r>
        <w:rPr>
          <w:b/>
          <w:color w:val="000000"/>
          <w:sz w:val="28"/>
          <w:szCs w:val="28"/>
        </w:rPr>
        <w:t>64</w:t>
      </w:r>
      <w:r w:rsidR="00761AF5">
        <w:rPr>
          <w:b/>
          <w:color w:val="000000"/>
          <w:sz w:val="28"/>
          <w:szCs w:val="28"/>
        </w:rPr>
        <w:t>.</w:t>
      </w:r>
    </w:p>
    <w:p w14:paraId="232425C2" w14:textId="77777777" w:rsidR="003D7371" w:rsidRDefault="003D7371" w:rsidP="000E5F3C">
      <w:pPr>
        <w:pBdr>
          <w:top w:val="nil"/>
          <w:left w:val="nil"/>
          <w:bottom w:val="nil"/>
          <w:right w:val="nil"/>
          <w:between w:val="nil"/>
        </w:pBdr>
        <w:jc w:val="both"/>
        <w:rPr>
          <w:b/>
          <w:color w:val="000000"/>
          <w:sz w:val="28"/>
          <w:szCs w:val="28"/>
        </w:rPr>
      </w:pPr>
    </w:p>
    <w:p w14:paraId="39673C22" w14:textId="77777777" w:rsidR="003D7371" w:rsidRDefault="003D7371" w:rsidP="000E5F3C">
      <w:pPr>
        <w:pBdr>
          <w:top w:val="nil"/>
          <w:left w:val="nil"/>
          <w:bottom w:val="nil"/>
          <w:right w:val="nil"/>
          <w:between w:val="nil"/>
        </w:pBdr>
        <w:jc w:val="both"/>
        <w:rPr>
          <w:color w:val="000000"/>
          <w:sz w:val="28"/>
          <w:szCs w:val="28"/>
        </w:rPr>
      </w:pPr>
    </w:p>
    <w:p w14:paraId="487AB619" w14:textId="77777777" w:rsidR="003D7371" w:rsidRPr="0007190A" w:rsidRDefault="00761AF5" w:rsidP="000E5F3C">
      <w:pPr>
        <w:pBdr>
          <w:top w:val="nil"/>
          <w:left w:val="nil"/>
          <w:bottom w:val="nil"/>
          <w:right w:val="nil"/>
          <w:between w:val="nil"/>
        </w:pBdr>
        <w:jc w:val="both"/>
        <w:rPr>
          <w:b/>
          <w:color w:val="000000"/>
          <w:sz w:val="28"/>
          <w:szCs w:val="28"/>
          <w:u w:val="single"/>
        </w:rPr>
      </w:pPr>
      <w:bookmarkStart w:id="3" w:name="3znysh7" w:colFirst="0" w:colLast="0"/>
      <w:bookmarkEnd w:id="3"/>
      <w:r w:rsidRPr="0007190A">
        <w:rPr>
          <w:b/>
          <w:color w:val="000000"/>
          <w:sz w:val="28"/>
          <w:szCs w:val="28"/>
          <w:u w:val="single"/>
        </w:rPr>
        <w:t>Atuação Profissional</w:t>
      </w:r>
    </w:p>
    <w:p w14:paraId="26A8BD71" w14:textId="2414116E" w:rsidR="003D7371" w:rsidRDefault="003D7371" w:rsidP="000E5F3C">
      <w:pPr>
        <w:pBdr>
          <w:top w:val="nil"/>
          <w:left w:val="nil"/>
          <w:bottom w:val="nil"/>
          <w:right w:val="nil"/>
          <w:between w:val="nil"/>
        </w:pBdr>
        <w:jc w:val="both"/>
        <w:rPr>
          <w:color w:val="000000"/>
          <w:sz w:val="28"/>
          <w:szCs w:val="28"/>
        </w:rPr>
      </w:pPr>
    </w:p>
    <w:p w14:paraId="30ED6E0C" w14:textId="77777777" w:rsidR="0007190A" w:rsidRDefault="0007190A" w:rsidP="0007190A">
      <w:pPr>
        <w:pBdr>
          <w:top w:val="nil"/>
          <w:left w:val="nil"/>
          <w:bottom w:val="nil"/>
          <w:right w:val="nil"/>
          <w:between w:val="nil"/>
        </w:pBdr>
        <w:ind w:firstLine="1418"/>
        <w:jc w:val="both"/>
        <w:rPr>
          <w:color w:val="000000"/>
          <w:sz w:val="28"/>
          <w:szCs w:val="28"/>
        </w:rPr>
      </w:pPr>
      <w:r>
        <w:rPr>
          <w:color w:val="000000"/>
          <w:sz w:val="28"/>
          <w:szCs w:val="28"/>
          <w:highlight w:val="white"/>
        </w:rPr>
        <w:t xml:space="preserve">Graduou-se </w:t>
      </w:r>
      <w:bookmarkStart w:id="4" w:name="30j0zll" w:colFirst="0" w:colLast="0"/>
      <w:bookmarkEnd w:id="4"/>
      <w:r w:rsidRPr="000E5F3C">
        <w:rPr>
          <w:color w:val="000000"/>
          <w:sz w:val="28"/>
          <w:szCs w:val="28"/>
        </w:rPr>
        <w:t>Bacharel em Direito pela Faculdade de Direito de</w:t>
      </w:r>
      <w:r>
        <w:rPr>
          <w:color w:val="000000"/>
          <w:sz w:val="28"/>
          <w:szCs w:val="28"/>
        </w:rPr>
        <w:t xml:space="preserve"> </w:t>
      </w:r>
      <w:r w:rsidRPr="000E5F3C">
        <w:rPr>
          <w:color w:val="000000"/>
          <w:sz w:val="28"/>
          <w:szCs w:val="28"/>
        </w:rPr>
        <w:t>Sorocaba, turma de 1988.</w:t>
      </w:r>
    </w:p>
    <w:p w14:paraId="231CF921" w14:textId="77777777" w:rsidR="000E5F3C" w:rsidRPr="000E5F3C" w:rsidRDefault="000E5F3C" w:rsidP="0007190A">
      <w:pPr>
        <w:pBdr>
          <w:top w:val="nil"/>
          <w:left w:val="nil"/>
          <w:bottom w:val="nil"/>
          <w:right w:val="nil"/>
          <w:between w:val="nil"/>
        </w:pBdr>
        <w:ind w:firstLine="1418"/>
        <w:jc w:val="both"/>
        <w:rPr>
          <w:color w:val="000000"/>
          <w:sz w:val="28"/>
          <w:szCs w:val="28"/>
        </w:rPr>
      </w:pPr>
    </w:p>
    <w:p w14:paraId="298E2DA6" w14:textId="53D645A9" w:rsidR="000E5F3C" w:rsidRPr="000E5F3C" w:rsidRDefault="000E5F3C" w:rsidP="0007190A">
      <w:pPr>
        <w:pBdr>
          <w:top w:val="nil"/>
          <w:left w:val="nil"/>
          <w:bottom w:val="nil"/>
          <w:right w:val="nil"/>
          <w:between w:val="nil"/>
        </w:pBdr>
        <w:ind w:firstLine="1418"/>
        <w:jc w:val="both"/>
        <w:rPr>
          <w:color w:val="000000"/>
          <w:sz w:val="28"/>
          <w:szCs w:val="28"/>
        </w:rPr>
      </w:pPr>
      <w:r w:rsidRPr="000E5F3C">
        <w:rPr>
          <w:color w:val="000000"/>
          <w:sz w:val="28"/>
          <w:szCs w:val="28"/>
        </w:rPr>
        <w:t>Integrou a Polícia Civil do Estado de São Paulo, de janeiro de 1986 a dezembro de 1997, onde exerceu as funções de Escrivão de Polícia e de Delegado de Polícia, esta últim</w:t>
      </w:r>
      <w:r w:rsidR="00E36E84">
        <w:rPr>
          <w:color w:val="000000"/>
          <w:sz w:val="28"/>
          <w:szCs w:val="28"/>
        </w:rPr>
        <w:t>a</w:t>
      </w:r>
      <w:r w:rsidRPr="000E5F3C">
        <w:rPr>
          <w:color w:val="000000"/>
          <w:sz w:val="28"/>
          <w:szCs w:val="28"/>
        </w:rPr>
        <w:t xml:space="preserve"> nas cidades de </w:t>
      </w:r>
      <w:proofErr w:type="spellStart"/>
      <w:r w:rsidRPr="000E5F3C">
        <w:rPr>
          <w:color w:val="000000"/>
          <w:sz w:val="28"/>
          <w:szCs w:val="28"/>
        </w:rPr>
        <w:t>Tejupá</w:t>
      </w:r>
      <w:proofErr w:type="spellEnd"/>
      <w:r w:rsidRPr="000E5F3C">
        <w:rPr>
          <w:color w:val="000000"/>
          <w:sz w:val="28"/>
          <w:szCs w:val="28"/>
        </w:rPr>
        <w:t>, Pilar do Sul e Sorocaba.</w:t>
      </w:r>
    </w:p>
    <w:p w14:paraId="5028514E" w14:textId="77777777" w:rsidR="00E36E84" w:rsidRDefault="00E36E84" w:rsidP="0007190A">
      <w:pPr>
        <w:pBdr>
          <w:top w:val="nil"/>
          <w:left w:val="nil"/>
          <w:bottom w:val="nil"/>
          <w:right w:val="nil"/>
          <w:between w:val="nil"/>
        </w:pBdr>
        <w:ind w:firstLine="1418"/>
        <w:jc w:val="both"/>
        <w:rPr>
          <w:color w:val="000000"/>
          <w:sz w:val="28"/>
          <w:szCs w:val="28"/>
        </w:rPr>
      </w:pPr>
    </w:p>
    <w:p w14:paraId="4E79F7CB" w14:textId="159A0115" w:rsidR="000E5F3C" w:rsidRPr="000E5F3C" w:rsidRDefault="000E5F3C" w:rsidP="0007190A">
      <w:pPr>
        <w:pBdr>
          <w:top w:val="nil"/>
          <w:left w:val="nil"/>
          <w:bottom w:val="nil"/>
          <w:right w:val="nil"/>
          <w:between w:val="nil"/>
        </w:pBdr>
        <w:ind w:firstLine="1418"/>
        <w:jc w:val="both"/>
        <w:rPr>
          <w:color w:val="000000"/>
          <w:sz w:val="28"/>
          <w:szCs w:val="28"/>
        </w:rPr>
      </w:pPr>
      <w:r w:rsidRPr="000E5F3C">
        <w:rPr>
          <w:color w:val="000000"/>
          <w:sz w:val="28"/>
          <w:szCs w:val="28"/>
        </w:rPr>
        <w:t>Ingressou no Ministério Público do Estado de São Paulo em 1997, tomando posse em dezembro daquele ano. Atuou como Promotor de Justiça Substituto em diversas regiões do Estado de São Paulo e, como titular, nas comarcas de Pilar do Sul</w:t>
      </w:r>
      <w:r w:rsidR="00E36E84">
        <w:rPr>
          <w:color w:val="000000"/>
          <w:sz w:val="28"/>
          <w:szCs w:val="28"/>
        </w:rPr>
        <w:t>,</w:t>
      </w:r>
      <w:r w:rsidRPr="000E5F3C">
        <w:rPr>
          <w:color w:val="000000"/>
          <w:sz w:val="28"/>
          <w:szCs w:val="28"/>
        </w:rPr>
        <w:t xml:space="preserve"> Votorantim</w:t>
      </w:r>
      <w:r w:rsidR="00E36E84">
        <w:rPr>
          <w:color w:val="000000"/>
          <w:sz w:val="28"/>
          <w:szCs w:val="28"/>
        </w:rPr>
        <w:t xml:space="preserve"> (</w:t>
      </w:r>
      <w:r w:rsidRPr="000E5F3C">
        <w:rPr>
          <w:color w:val="000000"/>
          <w:sz w:val="28"/>
          <w:szCs w:val="28"/>
        </w:rPr>
        <w:t>onde permaneceu por 18 anos e 05 meses</w:t>
      </w:r>
      <w:r w:rsidR="00E36E84">
        <w:rPr>
          <w:color w:val="000000"/>
          <w:sz w:val="28"/>
          <w:szCs w:val="28"/>
        </w:rPr>
        <w:t>)</w:t>
      </w:r>
      <w:r w:rsidRPr="000E5F3C">
        <w:rPr>
          <w:color w:val="000000"/>
          <w:sz w:val="28"/>
          <w:szCs w:val="28"/>
        </w:rPr>
        <w:t xml:space="preserve"> e Sorocaba, desde novembro de 2019. </w:t>
      </w:r>
    </w:p>
    <w:p w14:paraId="3CE76EFF" w14:textId="77777777" w:rsidR="00E36E84" w:rsidRDefault="00E36E84" w:rsidP="0007190A">
      <w:pPr>
        <w:pBdr>
          <w:top w:val="nil"/>
          <w:left w:val="nil"/>
          <w:bottom w:val="nil"/>
          <w:right w:val="nil"/>
          <w:between w:val="nil"/>
        </w:pBdr>
        <w:ind w:firstLine="1418"/>
        <w:jc w:val="both"/>
        <w:rPr>
          <w:color w:val="000000"/>
          <w:sz w:val="28"/>
          <w:szCs w:val="28"/>
        </w:rPr>
      </w:pPr>
    </w:p>
    <w:p w14:paraId="38241351" w14:textId="3E2C19D2" w:rsidR="000E5F3C" w:rsidRPr="000E5F3C" w:rsidRDefault="000E5F3C" w:rsidP="0007190A">
      <w:pPr>
        <w:pBdr>
          <w:top w:val="nil"/>
          <w:left w:val="nil"/>
          <w:bottom w:val="nil"/>
          <w:right w:val="nil"/>
          <w:between w:val="nil"/>
        </w:pBdr>
        <w:ind w:firstLine="1418"/>
        <w:jc w:val="both"/>
        <w:rPr>
          <w:color w:val="000000"/>
          <w:sz w:val="28"/>
          <w:szCs w:val="28"/>
        </w:rPr>
      </w:pPr>
      <w:r w:rsidRPr="000E5F3C">
        <w:rPr>
          <w:color w:val="000000"/>
          <w:sz w:val="28"/>
          <w:szCs w:val="28"/>
        </w:rPr>
        <w:t xml:space="preserve">Instalou em Sorocaba, </w:t>
      </w:r>
      <w:r w:rsidR="00E36E84">
        <w:rPr>
          <w:color w:val="000000"/>
          <w:sz w:val="28"/>
          <w:szCs w:val="28"/>
        </w:rPr>
        <w:t>no mês de</w:t>
      </w:r>
      <w:r w:rsidRPr="000E5F3C">
        <w:rPr>
          <w:color w:val="000000"/>
          <w:sz w:val="28"/>
          <w:szCs w:val="28"/>
        </w:rPr>
        <w:t xml:space="preserve"> abril de 2007, o Grupo de Combate ao Crime Organizado, GAECO, braço do Ministério P</w:t>
      </w:r>
      <w:r w:rsidR="00E36E84">
        <w:rPr>
          <w:color w:val="000000"/>
          <w:sz w:val="28"/>
          <w:szCs w:val="28"/>
        </w:rPr>
        <w:t>ú</w:t>
      </w:r>
      <w:r w:rsidRPr="000E5F3C">
        <w:rPr>
          <w:color w:val="000000"/>
          <w:sz w:val="28"/>
          <w:szCs w:val="28"/>
        </w:rPr>
        <w:t xml:space="preserve">blico que atua na investigação e repressão de ações a organizações criminosas, tendo integrado o Grupo de sua instalação até outubro de 2013, durante 06 anos e 06 meses, quando esteve à frente de diversas investigações que alcançaram grande repercussão. </w:t>
      </w:r>
    </w:p>
    <w:p w14:paraId="5B05EBD5" w14:textId="77777777" w:rsidR="000E5F3C" w:rsidRPr="000E5F3C" w:rsidRDefault="000E5F3C" w:rsidP="0007190A">
      <w:pPr>
        <w:pBdr>
          <w:top w:val="nil"/>
          <w:left w:val="nil"/>
          <w:bottom w:val="nil"/>
          <w:right w:val="nil"/>
          <w:between w:val="nil"/>
        </w:pBdr>
        <w:ind w:firstLine="1418"/>
        <w:jc w:val="both"/>
        <w:rPr>
          <w:color w:val="000000"/>
          <w:sz w:val="28"/>
          <w:szCs w:val="28"/>
        </w:rPr>
      </w:pPr>
    </w:p>
    <w:p w14:paraId="4FE6C878" w14:textId="360C1ABD" w:rsidR="003D7371" w:rsidRDefault="000E5F3C" w:rsidP="0007190A">
      <w:pPr>
        <w:pBdr>
          <w:top w:val="nil"/>
          <w:left w:val="nil"/>
          <w:bottom w:val="nil"/>
          <w:right w:val="nil"/>
          <w:between w:val="nil"/>
        </w:pBdr>
        <w:ind w:firstLine="1418"/>
        <w:jc w:val="both"/>
        <w:rPr>
          <w:color w:val="000000"/>
          <w:sz w:val="28"/>
          <w:szCs w:val="28"/>
        </w:rPr>
      </w:pPr>
      <w:r w:rsidRPr="000E5F3C">
        <w:rPr>
          <w:color w:val="000000"/>
          <w:sz w:val="28"/>
          <w:szCs w:val="28"/>
        </w:rPr>
        <w:t>Integra atualmente o Conselho Superior da Fundação Educacional Sorocabana, mantenedora da Faculdade de Direito de Sorocaba.</w:t>
      </w:r>
    </w:p>
    <w:p w14:paraId="58C77568" w14:textId="77777777" w:rsidR="000E5F3C" w:rsidRDefault="000E5F3C" w:rsidP="0007190A">
      <w:pPr>
        <w:pBdr>
          <w:top w:val="nil"/>
          <w:left w:val="nil"/>
          <w:bottom w:val="nil"/>
          <w:right w:val="nil"/>
          <w:between w:val="nil"/>
        </w:pBdr>
        <w:ind w:firstLine="1418"/>
        <w:rPr>
          <w:color w:val="000000"/>
          <w:sz w:val="28"/>
          <w:szCs w:val="28"/>
        </w:rPr>
      </w:pPr>
    </w:p>
    <w:p w14:paraId="63A594BC" w14:textId="369084F1" w:rsidR="003D7371" w:rsidRDefault="00761AF5" w:rsidP="0007190A">
      <w:pPr>
        <w:pBdr>
          <w:top w:val="nil"/>
          <w:left w:val="nil"/>
          <w:bottom w:val="nil"/>
          <w:right w:val="nil"/>
          <w:between w:val="nil"/>
        </w:pBdr>
        <w:ind w:firstLine="1418"/>
        <w:jc w:val="both"/>
        <w:rPr>
          <w:color w:val="000000"/>
          <w:sz w:val="28"/>
          <w:szCs w:val="28"/>
        </w:rPr>
      </w:pPr>
      <w:r>
        <w:rPr>
          <w:color w:val="000000"/>
          <w:sz w:val="28"/>
          <w:szCs w:val="28"/>
        </w:rPr>
        <w:tab/>
      </w:r>
      <w:r>
        <w:rPr>
          <w:color w:val="000000"/>
          <w:sz w:val="28"/>
          <w:szCs w:val="28"/>
        </w:rPr>
        <w:tab/>
      </w:r>
      <w:r>
        <w:rPr>
          <w:color w:val="000000"/>
          <w:sz w:val="28"/>
          <w:szCs w:val="28"/>
        </w:rPr>
        <w:tab/>
        <w:t xml:space="preserve">Por essas razões e pelo que representou para o desenvolvimento efetivo do exercício da cidadania e ética na cidade de Sorocaba, por todo o trabalho desenvolvido em nossa cidade, diante do </w:t>
      </w:r>
      <w:r>
        <w:rPr>
          <w:color w:val="000000"/>
          <w:sz w:val="28"/>
          <w:szCs w:val="28"/>
        </w:rPr>
        <w:lastRenderedPageBreak/>
        <w:t xml:space="preserve">exemplo de dedicação e retidão e da relevante importância de sua contribuição para o município, em ações alicerçadas na ética e na cidadania, que pedimos a anuência dos Nobres Edis para que esta Casa de Leis conceda, ao Ilustríssimo </w:t>
      </w:r>
      <w:r w:rsidR="00E36E84">
        <w:rPr>
          <w:color w:val="000000"/>
          <w:sz w:val="28"/>
          <w:szCs w:val="28"/>
        </w:rPr>
        <w:t xml:space="preserve">Senhor </w:t>
      </w:r>
      <w:r w:rsidR="00E36E84" w:rsidRPr="00E36E84">
        <w:rPr>
          <w:b/>
          <w:bCs/>
          <w:color w:val="000000"/>
          <w:sz w:val="28"/>
          <w:szCs w:val="28"/>
        </w:rPr>
        <w:t>Welington dos Santos Veloso</w:t>
      </w:r>
      <w:r>
        <w:rPr>
          <w:color w:val="000000"/>
          <w:sz w:val="28"/>
          <w:szCs w:val="28"/>
        </w:rPr>
        <w:t>, a merecida Comenda referencial de Ética e Cidadania.</w:t>
      </w:r>
    </w:p>
    <w:p w14:paraId="6247D4C6" w14:textId="77777777" w:rsidR="003D7371" w:rsidRDefault="003D7371" w:rsidP="0007190A">
      <w:pPr>
        <w:pBdr>
          <w:top w:val="nil"/>
          <w:left w:val="nil"/>
          <w:bottom w:val="nil"/>
          <w:right w:val="nil"/>
          <w:between w:val="nil"/>
        </w:pBdr>
        <w:ind w:firstLine="1418"/>
        <w:jc w:val="both"/>
        <w:rPr>
          <w:color w:val="000000"/>
          <w:sz w:val="28"/>
          <w:szCs w:val="28"/>
        </w:rPr>
      </w:pPr>
    </w:p>
    <w:p w14:paraId="78BAA005" w14:textId="77777777" w:rsidR="003D7371" w:rsidRDefault="003D7371" w:rsidP="0007190A">
      <w:pPr>
        <w:pBdr>
          <w:top w:val="nil"/>
          <w:left w:val="nil"/>
          <w:bottom w:val="nil"/>
          <w:right w:val="nil"/>
          <w:between w:val="nil"/>
        </w:pBdr>
        <w:ind w:firstLine="1418"/>
        <w:jc w:val="both"/>
        <w:rPr>
          <w:color w:val="000000"/>
          <w:sz w:val="28"/>
          <w:szCs w:val="28"/>
        </w:rPr>
      </w:pPr>
    </w:p>
    <w:p w14:paraId="2A99D5D5" w14:textId="77777777" w:rsidR="003D7371" w:rsidRDefault="003D7371" w:rsidP="0007190A">
      <w:pPr>
        <w:pBdr>
          <w:top w:val="nil"/>
          <w:left w:val="nil"/>
          <w:bottom w:val="nil"/>
          <w:right w:val="nil"/>
          <w:between w:val="nil"/>
        </w:pBdr>
        <w:ind w:firstLine="1418"/>
        <w:jc w:val="both"/>
        <w:rPr>
          <w:color w:val="000000"/>
          <w:sz w:val="28"/>
          <w:szCs w:val="28"/>
        </w:rPr>
      </w:pPr>
    </w:p>
    <w:p w14:paraId="6AAD0326" w14:textId="77777777" w:rsidR="003D7371" w:rsidRDefault="003D7371" w:rsidP="0007190A">
      <w:pPr>
        <w:pBdr>
          <w:top w:val="nil"/>
          <w:left w:val="nil"/>
          <w:bottom w:val="nil"/>
          <w:right w:val="nil"/>
          <w:between w:val="nil"/>
        </w:pBdr>
        <w:ind w:firstLine="1418"/>
        <w:jc w:val="both"/>
        <w:rPr>
          <w:color w:val="000000"/>
          <w:sz w:val="28"/>
          <w:szCs w:val="28"/>
        </w:rPr>
      </w:pPr>
    </w:p>
    <w:p w14:paraId="0A5EC08B" w14:textId="77777777" w:rsidR="003D7371" w:rsidRDefault="003D7371">
      <w:pPr>
        <w:pBdr>
          <w:top w:val="nil"/>
          <w:left w:val="nil"/>
          <w:bottom w:val="nil"/>
          <w:right w:val="nil"/>
          <w:between w:val="nil"/>
        </w:pBdr>
        <w:jc w:val="both"/>
        <w:rPr>
          <w:color w:val="000000"/>
          <w:sz w:val="28"/>
          <w:szCs w:val="28"/>
        </w:rPr>
      </w:pPr>
    </w:p>
    <w:p w14:paraId="700D5202" w14:textId="0A36B4C0" w:rsidR="003D7371" w:rsidRDefault="00761AF5">
      <w:pPr>
        <w:jc w:val="center"/>
        <w:rPr>
          <w:b/>
          <w:sz w:val="28"/>
          <w:szCs w:val="28"/>
        </w:rPr>
      </w:pPr>
      <w:r>
        <w:rPr>
          <w:b/>
          <w:sz w:val="28"/>
          <w:szCs w:val="28"/>
        </w:rPr>
        <w:t>S/S.</w:t>
      </w:r>
      <w:proofErr w:type="gramStart"/>
      <w:r>
        <w:rPr>
          <w:b/>
          <w:sz w:val="28"/>
          <w:szCs w:val="28"/>
        </w:rPr>
        <w:t xml:space="preserve">,  </w:t>
      </w:r>
      <w:r w:rsidR="00E36E84">
        <w:rPr>
          <w:b/>
          <w:sz w:val="28"/>
          <w:szCs w:val="28"/>
        </w:rPr>
        <w:t>18</w:t>
      </w:r>
      <w:proofErr w:type="gramEnd"/>
      <w:r w:rsidR="00E36E84">
        <w:rPr>
          <w:b/>
          <w:sz w:val="28"/>
          <w:szCs w:val="28"/>
        </w:rPr>
        <w:t xml:space="preserve"> de maio de 2020</w:t>
      </w:r>
      <w:r>
        <w:rPr>
          <w:b/>
          <w:sz w:val="28"/>
          <w:szCs w:val="28"/>
        </w:rPr>
        <w:t>.</w:t>
      </w:r>
    </w:p>
    <w:p w14:paraId="4A101BCD" w14:textId="77777777" w:rsidR="003D7371" w:rsidRDefault="003D7371">
      <w:pPr>
        <w:jc w:val="center"/>
        <w:rPr>
          <w:b/>
          <w:sz w:val="24"/>
          <w:szCs w:val="24"/>
        </w:rPr>
      </w:pPr>
    </w:p>
    <w:p w14:paraId="670751B9" w14:textId="77777777" w:rsidR="003D7371" w:rsidRDefault="003D7371">
      <w:pPr>
        <w:jc w:val="center"/>
        <w:rPr>
          <w:b/>
          <w:sz w:val="24"/>
          <w:szCs w:val="24"/>
        </w:rPr>
      </w:pPr>
    </w:p>
    <w:p w14:paraId="1ED726A3" w14:textId="77777777" w:rsidR="003D7371" w:rsidRDefault="003D7371">
      <w:pPr>
        <w:jc w:val="center"/>
        <w:rPr>
          <w:b/>
          <w:sz w:val="24"/>
          <w:szCs w:val="24"/>
        </w:rPr>
      </w:pPr>
    </w:p>
    <w:p w14:paraId="3EF1FB6E" w14:textId="77777777" w:rsidR="003D7371" w:rsidRDefault="003D7371">
      <w:pPr>
        <w:jc w:val="center"/>
        <w:rPr>
          <w:b/>
          <w:sz w:val="24"/>
          <w:szCs w:val="24"/>
        </w:rPr>
      </w:pPr>
    </w:p>
    <w:p w14:paraId="644777FC" w14:textId="77777777" w:rsidR="003D7371" w:rsidRDefault="003D7371">
      <w:pPr>
        <w:jc w:val="center"/>
        <w:rPr>
          <w:b/>
          <w:sz w:val="24"/>
          <w:szCs w:val="24"/>
        </w:rPr>
      </w:pPr>
    </w:p>
    <w:p w14:paraId="24D2F443" w14:textId="77777777" w:rsidR="003D7371" w:rsidRDefault="003D7371">
      <w:pPr>
        <w:jc w:val="center"/>
        <w:rPr>
          <w:b/>
          <w:sz w:val="24"/>
          <w:szCs w:val="24"/>
        </w:rPr>
      </w:pPr>
    </w:p>
    <w:p w14:paraId="4BF16F87" w14:textId="77777777" w:rsidR="003D7371" w:rsidRDefault="003D7371">
      <w:pPr>
        <w:jc w:val="center"/>
        <w:rPr>
          <w:b/>
          <w:sz w:val="24"/>
          <w:szCs w:val="24"/>
        </w:rPr>
      </w:pPr>
    </w:p>
    <w:p w14:paraId="085068EF" w14:textId="77777777" w:rsidR="003D7371" w:rsidRDefault="003D7371">
      <w:pPr>
        <w:jc w:val="center"/>
        <w:rPr>
          <w:b/>
          <w:sz w:val="24"/>
          <w:szCs w:val="24"/>
        </w:rPr>
      </w:pPr>
    </w:p>
    <w:p w14:paraId="0FD658F7" w14:textId="77777777" w:rsidR="003D7371" w:rsidRDefault="003D7371">
      <w:pPr>
        <w:jc w:val="center"/>
        <w:rPr>
          <w:b/>
          <w:sz w:val="24"/>
          <w:szCs w:val="24"/>
        </w:rPr>
      </w:pPr>
    </w:p>
    <w:p w14:paraId="2D1FC1CA" w14:textId="77777777" w:rsidR="003D7371" w:rsidRDefault="003D7371">
      <w:pPr>
        <w:jc w:val="center"/>
        <w:rPr>
          <w:b/>
          <w:sz w:val="24"/>
          <w:szCs w:val="24"/>
        </w:rPr>
      </w:pPr>
    </w:p>
    <w:p w14:paraId="365A35DB" w14:textId="77777777" w:rsidR="003D7371" w:rsidRDefault="00761AF5">
      <w:pPr>
        <w:jc w:val="center"/>
        <w:rPr>
          <w:b/>
          <w:sz w:val="32"/>
          <w:szCs w:val="32"/>
        </w:rPr>
      </w:pPr>
      <w:r>
        <w:rPr>
          <w:b/>
          <w:sz w:val="32"/>
          <w:szCs w:val="32"/>
        </w:rPr>
        <w:t xml:space="preserve">Fernando </w:t>
      </w:r>
      <w:proofErr w:type="spellStart"/>
      <w:r>
        <w:rPr>
          <w:b/>
          <w:sz w:val="32"/>
          <w:szCs w:val="32"/>
        </w:rPr>
        <w:t>Dini</w:t>
      </w:r>
      <w:proofErr w:type="spellEnd"/>
    </w:p>
    <w:p w14:paraId="0F49C1ED" w14:textId="6A8C8254" w:rsidR="003D7371" w:rsidRDefault="00761AF5" w:rsidP="00E36E84">
      <w:pPr>
        <w:jc w:val="center"/>
        <w:rPr>
          <w:sz w:val="24"/>
          <w:szCs w:val="24"/>
        </w:rPr>
      </w:pPr>
      <w:r>
        <w:rPr>
          <w:b/>
          <w:sz w:val="32"/>
          <w:szCs w:val="32"/>
        </w:rPr>
        <w:t>Vereador</w:t>
      </w:r>
    </w:p>
    <w:sectPr w:rsidR="003D7371">
      <w:headerReference w:type="default" r:id="rId6"/>
      <w:pgSz w:w="11907" w:h="16840"/>
      <w:pgMar w:top="3119" w:right="1701" w:bottom="1985" w:left="1701"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0CBC3" w14:textId="77777777" w:rsidR="004305B6" w:rsidRDefault="004305B6">
      <w:r>
        <w:separator/>
      </w:r>
    </w:p>
  </w:endnote>
  <w:endnote w:type="continuationSeparator" w:id="0">
    <w:p w14:paraId="223DDC2D" w14:textId="77777777" w:rsidR="004305B6" w:rsidRDefault="0043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E148B" w14:textId="77777777" w:rsidR="004305B6" w:rsidRDefault="004305B6">
      <w:r>
        <w:separator/>
      </w:r>
    </w:p>
  </w:footnote>
  <w:footnote w:type="continuationSeparator" w:id="0">
    <w:p w14:paraId="4F5DF1DA" w14:textId="77777777" w:rsidR="004305B6" w:rsidRDefault="00430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30701" w14:textId="77777777" w:rsidR="003D7371" w:rsidRDefault="00761AF5">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8240" behindDoc="1" locked="0" layoutInCell="1" hidden="0" allowOverlap="1" wp14:anchorId="32875BFD" wp14:editId="0DE0D081">
          <wp:simplePos x="0" y="0"/>
          <wp:positionH relativeFrom="column">
            <wp:posOffset>-616584</wp:posOffset>
          </wp:positionH>
          <wp:positionV relativeFrom="paragraph">
            <wp:posOffset>269875</wp:posOffset>
          </wp:positionV>
          <wp:extent cx="6690995" cy="1131570"/>
          <wp:effectExtent l="0" t="0" r="0" b="0"/>
          <wp:wrapNone/>
          <wp:docPr id="1" name="image1.png" descr="Envelope Timbrado - Grande-01"/>
          <wp:cNvGraphicFramePr/>
          <a:graphic xmlns:a="http://schemas.openxmlformats.org/drawingml/2006/main">
            <a:graphicData uri="http://schemas.openxmlformats.org/drawingml/2006/picture">
              <pic:pic xmlns:pic="http://schemas.openxmlformats.org/drawingml/2006/picture">
                <pic:nvPicPr>
                  <pic:cNvPr id="0" name="image1.png" descr="Envelope Timbrado - Grande-01"/>
                  <pic:cNvPicPr preferRelativeResize="0"/>
                </pic:nvPicPr>
                <pic:blipFill>
                  <a:blip r:embed="rId1"/>
                  <a:srcRect/>
                  <a:stretch>
                    <a:fillRect/>
                  </a:stretch>
                </pic:blipFill>
                <pic:spPr>
                  <a:xfrm>
                    <a:off x="0" y="0"/>
                    <a:ext cx="6690995" cy="113157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71"/>
    <w:rsid w:val="0007190A"/>
    <w:rsid w:val="000E5F3C"/>
    <w:rsid w:val="003D7371"/>
    <w:rsid w:val="004305B6"/>
    <w:rsid w:val="00761AF5"/>
    <w:rsid w:val="00A473C4"/>
    <w:rsid w:val="00E36E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15CE7"/>
  <w15:docId w15:val="{EE71392A-4D2C-451D-93A4-B1BCEA66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F0D017F.dotm</Template>
  <TotalTime>7</TotalTime>
  <Pages>3</Pages>
  <Words>410</Words>
  <Characters>2215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Rogerio Maciel</dc:creator>
  <cp:lastModifiedBy>usuariogabinete</cp:lastModifiedBy>
  <cp:revision>4</cp:revision>
  <dcterms:created xsi:type="dcterms:W3CDTF">2020-05-18T10:04:00Z</dcterms:created>
  <dcterms:modified xsi:type="dcterms:W3CDTF">2020-05-18T14:49:00Z</dcterms:modified>
</cp:coreProperties>
</file>