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E4438A" w:rsidP="00D23035">
      <w:pPr>
        <w:ind w:firstLine="1418"/>
        <w:rPr>
          <w:b/>
          <w:smallCaps/>
          <w:sz w:val="28"/>
          <w:szCs w:val="28"/>
        </w:rPr>
      </w:pPr>
      <w:r w:rsidRPr="00E443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AF138F" w:rsidRDefault="00461B71" w:rsidP="00AF138F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184EB0" w:rsidRPr="00AF138F" w:rsidRDefault="00912C6C" w:rsidP="00BB1B26">
      <w:pPr>
        <w:tabs>
          <w:tab w:val="left" w:pos="4050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Informações sobre </w:t>
      </w:r>
      <w:r w:rsidR="00F43999">
        <w:rPr>
          <w:b/>
          <w:sz w:val="28"/>
          <w:szCs w:val="28"/>
        </w:rPr>
        <w:t>Saúde no município de Sorocaba</w:t>
      </w:r>
    </w:p>
    <w:p w:rsidR="00184EB0" w:rsidRPr="00487369" w:rsidRDefault="00184EB0" w:rsidP="00184EB0">
      <w:pPr>
        <w:ind w:firstLine="1418"/>
        <w:jc w:val="both"/>
        <w:rPr>
          <w:szCs w:val="24"/>
        </w:rPr>
      </w:pPr>
    </w:p>
    <w:p w:rsidR="00255D2E" w:rsidRDefault="004330EA" w:rsidP="00F43999">
      <w:pPr>
        <w:ind w:firstLine="1418"/>
        <w:jc w:val="both"/>
        <w:rPr>
          <w:sz w:val="26"/>
          <w:szCs w:val="26"/>
        </w:rPr>
      </w:pPr>
      <w:r w:rsidRPr="005174DD">
        <w:rPr>
          <w:sz w:val="26"/>
          <w:szCs w:val="26"/>
        </w:rPr>
        <w:t xml:space="preserve">CONSIDERANDO </w:t>
      </w:r>
      <w:r w:rsidR="00F43999">
        <w:rPr>
          <w:sz w:val="26"/>
          <w:szCs w:val="26"/>
        </w:rPr>
        <w:t xml:space="preserve">a realização da </w:t>
      </w:r>
      <w:r w:rsidR="00912C6C" w:rsidRPr="005174DD">
        <w:rPr>
          <w:sz w:val="26"/>
          <w:szCs w:val="26"/>
        </w:rPr>
        <w:t>8</w:t>
      </w:r>
      <w:r w:rsidR="00F43999">
        <w:rPr>
          <w:sz w:val="26"/>
          <w:szCs w:val="26"/>
        </w:rPr>
        <w:t xml:space="preserve">ª </w:t>
      </w:r>
      <w:r w:rsidR="00912C6C" w:rsidRPr="005174DD">
        <w:rPr>
          <w:sz w:val="26"/>
          <w:szCs w:val="26"/>
        </w:rPr>
        <w:t>Confer</w:t>
      </w:r>
      <w:r w:rsidR="00F43999">
        <w:rPr>
          <w:sz w:val="26"/>
          <w:szCs w:val="26"/>
        </w:rPr>
        <w:t>ê</w:t>
      </w:r>
      <w:r w:rsidR="00912C6C" w:rsidRPr="005174DD">
        <w:rPr>
          <w:sz w:val="26"/>
          <w:szCs w:val="26"/>
        </w:rPr>
        <w:t xml:space="preserve">ncia Municipal de Saúde </w:t>
      </w:r>
      <w:r w:rsidR="00F43999">
        <w:rPr>
          <w:sz w:val="26"/>
          <w:szCs w:val="26"/>
        </w:rPr>
        <w:t xml:space="preserve">com devolutivas aprovadas em Plenária </w:t>
      </w:r>
      <w:r w:rsidR="005174DD" w:rsidRPr="005174DD">
        <w:rPr>
          <w:sz w:val="26"/>
          <w:szCs w:val="26"/>
        </w:rPr>
        <w:t>realizada no dia 16/06/2018</w:t>
      </w:r>
      <w:r w:rsidR="00F43999">
        <w:rPr>
          <w:sz w:val="26"/>
          <w:szCs w:val="26"/>
        </w:rPr>
        <w:t>;</w:t>
      </w:r>
    </w:p>
    <w:p w:rsidR="00F43999" w:rsidRPr="005174DD" w:rsidRDefault="00F43999" w:rsidP="00F43999">
      <w:pPr>
        <w:ind w:firstLine="1418"/>
        <w:jc w:val="both"/>
        <w:rPr>
          <w:sz w:val="26"/>
          <w:szCs w:val="26"/>
        </w:rPr>
      </w:pPr>
    </w:p>
    <w:p w:rsidR="00F43999" w:rsidRDefault="00F43999" w:rsidP="007B2C1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qual a terceirização das UPH Zona Norte e Zona Oeste;</w:t>
      </w:r>
    </w:p>
    <w:p w:rsidR="00F43999" w:rsidRDefault="00145E9C" w:rsidP="007B2C1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o Requerimento desta vereadora de n° </w:t>
      </w:r>
      <w:r w:rsidRPr="00145E9C">
        <w:rPr>
          <w:b/>
          <w:bCs/>
          <w:sz w:val="26"/>
          <w:szCs w:val="26"/>
        </w:rPr>
        <w:t>1790/2018</w:t>
      </w:r>
      <w:r>
        <w:rPr>
          <w:sz w:val="26"/>
          <w:szCs w:val="26"/>
        </w:rPr>
        <w:t xml:space="preserve"> e a resposta da prefeitura no sentido de que:</w:t>
      </w:r>
    </w:p>
    <w:p w:rsidR="00145E9C" w:rsidRDefault="00145E9C" w:rsidP="007B2C12">
      <w:pPr>
        <w:ind w:firstLine="1418"/>
        <w:jc w:val="both"/>
        <w:rPr>
          <w:sz w:val="26"/>
          <w:szCs w:val="26"/>
        </w:rPr>
      </w:pPr>
    </w:p>
    <w:p w:rsidR="00145E9C" w:rsidRDefault="00145E9C" w:rsidP="00145E9C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00675" cy="1483360"/>
            <wp:effectExtent l="0" t="0" r="9525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9C" w:rsidRDefault="00145E9C" w:rsidP="007B2C12">
      <w:pPr>
        <w:ind w:firstLine="1418"/>
        <w:jc w:val="both"/>
        <w:rPr>
          <w:sz w:val="26"/>
          <w:szCs w:val="26"/>
        </w:rPr>
      </w:pPr>
    </w:p>
    <w:p w:rsidR="00145E9C" w:rsidRDefault="00145E9C" w:rsidP="007B2C1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esta lei municipal dispõe:</w:t>
      </w:r>
    </w:p>
    <w:p w:rsidR="00145E9C" w:rsidRDefault="00145E9C" w:rsidP="007B2C12">
      <w:pPr>
        <w:ind w:firstLine="1418"/>
        <w:jc w:val="both"/>
        <w:rPr>
          <w:sz w:val="26"/>
          <w:szCs w:val="26"/>
        </w:rPr>
      </w:pPr>
    </w:p>
    <w:p w:rsidR="00145E9C" w:rsidRDefault="00145E9C" w:rsidP="00145E9C">
      <w:pPr>
        <w:ind w:left="141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Art. 1° </w:t>
      </w:r>
      <w:r w:rsidRPr="00145E9C">
        <w:rPr>
          <w:i/>
          <w:iCs/>
          <w:sz w:val="20"/>
        </w:rPr>
        <w:t>Com a implantação oficial da Central de Regulação Municipal fica o Poder Executivo obrigado a divulgar na rede mundial de computadores, através do site da Prefeitura ou outro meio eletrônico disponível, a informação sobre a quantidade e a ordem de espera das consultas de especialidades, procedimentos de diagnóstico e cirurgia na rede pública de saúde de Sorocaba.</w:t>
      </w:r>
    </w:p>
    <w:p w:rsidR="00145E9C" w:rsidRDefault="00145E9C" w:rsidP="00145E9C">
      <w:pPr>
        <w:ind w:left="1418"/>
        <w:jc w:val="both"/>
        <w:rPr>
          <w:i/>
          <w:iCs/>
          <w:sz w:val="20"/>
        </w:rPr>
      </w:pPr>
      <w:r w:rsidRPr="00145E9C">
        <w:rPr>
          <w:i/>
          <w:iCs/>
          <w:sz w:val="20"/>
        </w:rPr>
        <w:br/>
      </w:r>
      <w:bookmarkStart w:id="0" w:name="artigo_2"/>
      <w:r w:rsidRPr="00145E9C">
        <w:rPr>
          <w:b/>
          <w:bCs/>
          <w:i/>
          <w:iCs/>
          <w:sz w:val="20"/>
        </w:rPr>
        <w:t>Art. 2º</w:t>
      </w:r>
      <w:bookmarkEnd w:id="0"/>
      <w:r w:rsidRPr="00145E9C">
        <w:rPr>
          <w:i/>
          <w:iCs/>
          <w:sz w:val="20"/>
        </w:rPr>
        <w:t> As informações serão disponibilizadas pela Secretaria Municipal de Saúde, que deverá seguir rigorosamente a ordem de inscrição para a chamada dos pacientes, salvo nos procedimentos emergenciais, devidamente justificados por profissional médico.</w:t>
      </w:r>
      <w:r w:rsidRPr="00145E9C">
        <w:rPr>
          <w:i/>
          <w:iCs/>
          <w:sz w:val="20"/>
        </w:rPr>
        <w:br/>
      </w:r>
      <w:r w:rsidRPr="00145E9C">
        <w:rPr>
          <w:i/>
          <w:iCs/>
          <w:sz w:val="20"/>
        </w:rPr>
        <w:br/>
        <w:t>Parágrafo Único - Referida lista deve ser atualizada diariamente e divulgada por tipos de exames, cirurgias e consultas de especialidades médicas, seguindo a devida ordem de atendimento.</w:t>
      </w:r>
    </w:p>
    <w:p w:rsidR="00145E9C" w:rsidRPr="00145E9C" w:rsidRDefault="00145E9C" w:rsidP="00145E9C">
      <w:pPr>
        <w:ind w:left="1418"/>
        <w:jc w:val="both"/>
        <w:rPr>
          <w:i/>
          <w:iCs/>
          <w:sz w:val="20"/>
        </w:rPr>
      </w:pPr>
    </w:p>
    <w:p w:rsidR="00C17359" w:rsidRPr="005174DD" w:rsidRDefault="00255D2E" w:rsidP="007B2C12">
      <w:pPr>
        <w:ind w:firstLine="1418"/>
        <w:jc w:val="both"/>
        <w:rPr>
          <w:sz w:val="26"/>
          <w:szCs w:val="26"/>
        </w:rPr>
      </w:pPr>
      <w:r w:rsidRPr="005174DD">
        <w:rPr>
          <w:sz w:val="26"/>
          <w:szCs w:val="26"/>
        </w:rPr>
        <w:lastRenderedPageBreak/>
        <w:t xml:space="preserve">CONSIDERANDO por fim </w:t>
      </w:r>
      <w:r w:rsidR="007B2C12" w:rsidRPr="005174DD">
        <w:rPr>
          <w:sz w:val="26"/>
          <w:szCs w:val="26"/>
        </w:rPr>
        <w:t xml:space="preserve">o </w:t>
      </w:r>
      <w:r w:rsidR="005A4C9C" w:rsidRPr="005174DD">
        <w:rPr>
          <w:sz w:val="26"/>
          <w:szCs w:val="26"/>
        </w:rPr>
        <w:t>dever de fiscalização desta vereadora</w:t>
      </w:r>
    </w:p>
    <w:p w:rsidR="00C17359" w:rsidRPr="005174DD" w:rsidRDefault="00C17359" w:rsidP="00184EB0">
      <w:pPr>
        <w:ind w:firstLine="1418"/>
        <w:jc w:val="both"/>
        <w:rPr>
          <w:sz w:val="26"/>
          <w:szCs w:val="26"/>
        </w:rPr>
      </w:pPr>
    </w:p>
    <w:p w:rsidR="00184EB0" w:rsidRPr="005174DD" w:rsidRDefault="00184EB0" w:rsidP="00184EB0">
      <w:pPr>
        <w:ind w:firstLine="1418"/>
        <w:jc w:val="both"/>
        <w:rPr>
          <w:sz w:val="26"/>
          <w:szCs w:val="26"/>
        </w:rPr>
      </w:pPr>
      <w:r w:rsidRPr="005174DD">
        <w:rPr>
          <w:sz w:val="26"/>
          <w:szCs w:val="26"/>
        </w:rPr>
        <w:t>REQUEIRO à Mesa, ouvido o Plenário,</w:t>
      </w:r>
      <w:r w:rsidR="005174DD">
        <w:rPr>
          <w:sz w:val="26"/>
          <w:szCs w:val="26"/>
        </w:rPr>
        <w:t xml:space="preserve"> seja </w:t>
      </w:r>
      <w:r w:rsidR="003B4A1F">
        <w:rPr>
          <w:sz w:val="26"/>
          <w:szCs w:val="26"/>
        </w:rPr>
        <w:t>oficiada</w:t>
      </w:r>
      <w:r w:rsidR="005174DD">
        <w:rPr>
          <w:sz w:val="26"/>
          <w:szCs w:val="26"/>
        </w:rPr>
        <w:t xml:space="preserve"> a Excelentíssima</w:t>
      </w:r>
      <w:r w:rsidRPr="005174DD">
        <w:rPr>
          <w:sz w:val="26"/>
          <w:szCs w:val="26"/>
        </w:rPr>
        <w:t xml:space="preserve"> Senhor</w:t>
      </w:r>
      <w:r w:rsidR="005174DD">
        <w:rPr>
          <w:sz w:val="26"/>
          <w:szCs w:val="26"/>
        </w:rPr>
        <w:t>a Prefeita</w:t>
      </w:r>
      <w:r w:rsidRPr="005174DD">
        <w:rPr>
          <w:sz w:val="26"/>
          <w:szCs w:val="26"/>
        </w:rPr>
        <w:t xml:space="preserve"> Municipal, solicitando nos informar o que segue: </w:t>
      </w:r>
    </w:p>
    <w:p w:rsidR="00460C30" w:rsidRPr="005174DD" w:rsidRDefault="00460C30" w:rsidP="00184EB0">
      <w:pPr>
        <w:ind w:firstLine="2381"/>
        <w:jc w:val="both"/>
        <w:rPr>
          <w:sz w:val="26"/>
          <w:szCs w:val="26"/>
        </w:rPr>
      </w:pPr>
    </w:p>
    <w:p w:rsidR="00EB3F82" w:rsidRPr="00AF6B09" w:rsidRDefault="00EB3F82" w:rsidP="00EB3F82">
      <w:pPr>
        <w:pStyle w:val="PargrafodaLista"/>
        <w:ind w:left="1134"/>
        <w:jc w:val="both"/>
        <w:rPr>
          <w:sz w:val="26"/>
          <w:szCs w:val="26"/>
        </w:rPr>
      </w:pPr>
    </w:p>
    <w:p w:rsidR="00AF6B09" w:rsidRDefault="00EB3F82" w:rsidP="00145E9C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 w:rsidRPr="00EB3F82">
        <w:rPr>
          <w:sz w:val="26"/>
          <w:szCs w:val="26"/>
        </w:rPr>
        <w:t>Quantos % de cobertura o município contava</w:t>
      </w:r>
      <w:r w:rsidR="00145E9C">
        <w:rPr>
          <w:sz w:val="26"/>
          <w:szCs w:val="26"/>
        </w:rPr>
        <w:t xml:space="preserve"> no início de</w:t>
      </w:r>
      <w:r w:rsidRPr="00EB3F82">
        <w:rPr>
          <w:sz w:val="26"/>
          <w:szCs w:val="26"/>
        </w:rPr>
        <w:t xml:space="preserve"> 2017 do Programa Estratégia</w:t>
      </w:r>
      <w:r w:rsidR="003B4A1F">
        <w:rPr>
          <w:sz w:val="26"/>
          <w:szCs w:val="26"/>
        </w:rPr>
        <w:t xml:space="preserve"> Saúde da Família? E no final de</w:t>
      </w:r>
      <w:r w:rsidRPr="00EB3F82">
        <w:rPr>
          <w:sz w:val="26"/>
          <w:szCs w:val="26"/>
        </w:rPr>
        <w:t xml:space="preserve"> 2019? </w:t>
      </w:r>
    </w:p>
    <w:p w:rsidR="00145E9C" w:rsidRDefault="00145E9C" w:rsidP="00145E9C">
      <w:pPr>
        <w:pStyle w:val="PargrafodaLista"/>
        <w:ind w:left="1134"/>
        <w:jc w:val="both"/>
        <w:rPr>
          <w:sz w:val="26"/>
          <w:szCs w:val="26"/>
        </w:rPr>
      </w:pPr>
    </w:p>
    <w:p w:rsidR="00145E9C" w:rsidRDefault="00145E9C" w:rsidP="00145E9C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orçamento da saúde quantos % </w:t>
      </w:r>
      <w:proofErr w:type="gramStart"/>
      <w:r>
        <w:rPr>
          <w:sz w:val="26"/>
          <w:szCs w:val="26"/>
        </w:rPr>
        <w:t>é</w:t>
      </w:r>
      <w:proofErr w:type="gramEnd"/>
      <w:r>
        <w:rPr>
          <w:sz w:val="26"/>
          <w:szCs w:val="26"/>
        </w:rPr>
        <w:t xml:space="preserve"> destinado a atenção básica?</w:t>
      </w:r>
    </w:p>
    <w:p w:rsidR="00AF6B09" w:rsidRDefault="00AF6B09" w:rsidP="00145E9C">
      <w:pPr>
        <w:jc w:val="both"/>
        <w:rPr>
          <w:sz w:val="26"/>
          <w:szCs w:val="26"/>
        </w:rPr>
      </w:pPr>
    </w:p>
    <w:p w:rsidR="00AF6B09" w:rsidRDefault="00145E9C" w:rsidP="00AF6B09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Houve </w:t>
      </w:r>
      <w:proofErr w:type="gramStart"/>
      <w:r>
        <w:rPr>
          <w:sz w:val="26"/>
          <w:szCs w:val="26"/>
        </w:rPr>
        <w:t>implementação</w:t>
      </w:r>
      <w:proofErr w:type="gramEnd"/>
      <w:r>
        <w:rPr>
          <w:sz w:val="26"/>
          <w:szCs w:val="26"/>
        </w:rPr>
        <w:t xml:space="preserve"> do sistema de listagem de pacientes SUS? Se sim, quando? Se não, por quê?</w:t>
      </w:r>
    </w:p>
    <w:p w:rsidR="00145E9C" w:rsidRPr="00AF6B09" w:rsidRDefault="00145E9C" w:rsidP="00145E9C">
      <w:pPr>
        <w:pStyle w:val="PargrafodaLista"/>
        <w:ind w:left="1134"/>
        <w:jc w:val="both"/>
        <w:rPr>
          <w:sz w:val="26"/>
          <w:szCs w:val="26"/>
        </w:rPr>
      </w:pPr>
    </w:p>
    <w:p w:rsidR="005174DD" w:rsidRPr="00820A43" w:rsidRDefault="005174DD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</w:t>
      </w:r>
      <w:r w:rsidR="00F43999">
        <w:rPr>
          <w:b/>
          <w:sz w:val="26"/>
          <w:szCs w:val="26"/>
        </w:rPr>
        <w:t>18</w:t>
      </w:r>
      <w:r w:rsidR="00460C30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460C30">
        <w:rPr>
          <w:b/>
          <w:sz w:val="26"/>
          <w:szCs w:val="26"/>
        </w:rPr>
        <w:t xml:space="preserve"> </w:t>
      </w:r>
      <w:r w:rsidR="00F43999">
        <w:rPr>
          <w:b/>
          <w:sz w:val="26"/>
          <w:szCs w:val="26"/>
        </w:rPr>
        <w:t>maio</w:t>
      </w:r>
      <w:r w:rsidRPr="00820A43">
        <w:rPr>
          <w:b/>
          <w:sz w:val="26"/>
          <w:szCs w:val="26"/>
        </w:rPr>
        <w:t xml:space="preserve"> de</w:t>
      </w:r>
      <w:r w:rsidR="00360D1F">
        <w:rPr>
          <w:b/>
          <w:sz w:val="26"/>
          <w:szCs w:val="26"/>
        </w:rPr>
        <w:t xml:space="preserve"> 20</w:t>
      </w:r>
      <w:r w:rsidR="00F43999">
        <w:rPr>
          <w:b/>
          <w:sz w:val="26"/>
          <w:szCs w:val="26"/>
        </w:rPr>
        <w:t>20</w:t>
      </w:r>
      <w:r w:rsidR="00460C30">
        <w:rPr>
          <w:b/>
          <w:sz w:val="26"/>
          <w:szCs w:val="26"/>
        </w:rPr>
        <w:t>.</w:t>
      </w:r>
      <w:r w:rsidRPr="00820A43">
        <w:rPr>
          <w:b/>
          <w:sz w:val="26"/>
          <w:szCs w:val="26"/>
        </w:rPr>
        <w:t xml:space="preserve"> </w:t>
      </w:r>
    </w:p>
    <w:p w:rsidR="004A0CEB" w:rsidRDefault="004A0CEB" w:rsidP="00184EB0">
      <w:pPr>
        <w:ind w:firstLine="2381"/>
        <w:jc w:val="both"/>
        <w:rPr>
          <w:sz w:val="26"/>
          <w:szCs w:val="26"/>
        </w:rPr>
      </w:pPr>
    </w:p>
    <w:p w:rsidR="000729EA" w:rsidRDefault="000729EA" w:rsidP="00184EB0">
      <w:pPr>
        <w:ind w:firstLine="2381"/>
        <w:jc w:val="both"/>
        <w:rPr>
          <w:sz w:val="26"/>
          <w:szCs w:val="26"/>
        </w:rPr>
      </w:pPr>
    </w:p>
    <w:p w:rsidR="00145E9C" w:rsidRPr="00820A43" w:rsidRDefault="00145E9C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4A0CEB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0212EE" w:rsidRPr="0084397A" w:rsidRDefault="00184EB0" w:rsidP="00391497">
      <w:pPr>
        <w:jc w:val="center"/>
        <w:rPr>
          <w:sz w:val="26"/>
        </w:rPr>
      </w:pPr>
      <w:r w:rsidRPr="00820A43">
        <w:rPr>
          <w:b/>
          <w:sz w:val="26"/>
          <w:szCs w:val="26"/>
        </w:rPr>
        <w:t>Vereador</w:t>
      </w:r>
      <w:r w:rsidR="002E4884">
        <w:rPr>
          <w:b/>
          <w:sz w:val="26"/>
          <w:szCs w:val="26"/>
        </w:rPr>
        <w:t>a</w:t>
      </w:r>
    </w:p>
    <w:sectPr w:rsidR="000212EE" w:rsidRPr="0084397A" w:rsidSect="007D6CAF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D3" w:rsidRDefault="00C424D3" w:rsidP="002F6274">
      <w:r>
        <w:separator/>
      </w:r>
    </w:p>
  </w:endnote>
  <w:endnote w:type="continuationSeparator" w:id="0">
    <w:p w:rsidR="00C424D3" w:rsidRDefault="00C424D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D3" w:rsidRDefault="00C424D3" w:rsidP="002F6274">
      <w:r>
        <w:separator/>
      </w:r>
    </w:p>
  </w:footnote>
  <w:footnote w:type="continuationSeparator" w:id="0">
    <w:p w:rsidR="00C424D3" w:rsidRDefault="00C424D3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63534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C3F"/>
    <w:multiLevelType w:val="hybridMultilevel"/>
    <w:tmpl w:val="403484AA"/>
    <w:lvl w:ilvl="0" w:tplc="D250CBA2">
      <w:start w:val="1"/>
      <w:numFmt w:val="decimal"/>
      <w:lvlText w:val="%1."/>
      <w:lvlJc w:val="left"/>
      <w:pPr>
        <w:ind w:left="2756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206"/>
    <w:multiLevelType w:val="hybridMultilevel"/>
    <w:tmpl w:val="D0AA87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1C0B"/>
    <w:multiLevelType w:val="hybridMultilevel"/>
    <w:tmpl w:val="B29A4DF0"/>
    <w:lvl w:ilvl="0" w:tplc="D250CBA2">
      <w:start w:val="1"/>
      <w:numFmt w:val="decimal"/>
      <w:lvlText w:val="%1."/>
      <w:lvlJc w:val="left"/>
      <w:pPr>
        <w:ind w:left="2756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3">
    <w:nsid w:val="34347D77"/>
    <w:multiLevelType w:val="multilevel"/>
    <w:tmpl w:val="0F7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B457E"/>
    <w:multiLevelType w:val="hybridMultilevel"/>
    <w:tmpl w:val="54D61E9E"/>
    <w:lvl w:ilvl="0" w:tplc="0416000F">
      <w:start w:val="1"/>
      <w:numFmt w:val="decimal"/>
      <w:lvlText w:val="%1."/>
      <w:lvlJc w:val="left"/>
      <w:pPr>
        <w:ind w:left="3101" w:hanging="360"/>
      </w:pPr>
    </w:lvl>
    <w:lvl w:ilvl="1" w:tplc="04160019" w:tentative="1">
      <w:start w:val="1"/>
      <w:numFmt w:val="lowerLetter"/>
      <w:lvlText w:val="%2."/>
      <w:lvlJc w:val="left"/>
      <w:pPr>
        <w:ind w:left="3821" w:hanging="360"/>
      </w:pPr>
    </w:lvl>
    <w:lvl w:ilvl="2" w:tplc="0416001B" w:tentative="1">
      <w:start w:val="1"/>
      <w:numFmt w:val="lowerRoman"/>
      <w:lvlText w:val="%3."/>
      <w:lvlJc w:val="right"/>
      <w:pPr>
        <w:ind w:left="4541" w:hanging="180"/>
      </w:pPr>
    </w:lvl>
    <w:lvl w:ilvl="3" w:tplc="0416000F" w:tentative="1">
      <w:start w:val="1"/>
      <w:numFmt w:val="decimal"/>
      <w:lvlText w:val="%4."/>
      <w:lvlJc w:val="left"/>
      <w:pPr>
        <w:ind w:left="5261" w:hanging="360"/>
      </w:pPr>
    </w:lvl>
    <w:lvl w:ilvl="4" w:tplc="04160019" w:tentative="1">
      <w:start w:val="1"/>
      <w:numFmt w:val="lowerLetter"/>
      <w:lvlText w:val="%5."/>
      <w:lvlJc w:val="left"/>
      <w:pPr>
        <w:ind w:left="5981" w:hanging="360"/>
      </w:pPr>
    </w:lvl>
    <w:lvl w:ilvl="5" w:tplc="0416001B" w:tentative="1">
      <w:start w:val="1"/>
      <w:numFmt w:val="lowerRoman"/>
      <w:lvlText w:val="%6."/>
      <w:lvlJc w:val="right"/>
      <w:pPr>
        <w:ind w:left="6701" w:hanging="180"/>
      </w:pPr>
    </w:lvl>
    <w:lvl w:ilvl="6" w:tplc="0416000F" w:tentative="1">
      <w:start w:val="1"/>
      <w:numFmt w:val="decimal"/>
      <w:lvlText w:val="%7."/>
      <w:lvlJc w:val="left"/>
      <w:pPr>
        <w:ind w:left="7421" w:hanging="360"/>
      </w:pPr>
    </w:lvl>
    <w:lvl w:ilvl="7" w:tplc="04160019" w:tentative="1">
      <w:start w:val="1"/>
      <w:numFmt w:val="lowerLetter"/>
      <w:lvlText w:val="%8."/>
      <w:lvlJc w:val="left"/>
      <w:pPr>
        <w:ind w:left="8141" w:hanging="360"/>
      </w:pPr>
    </w:lvl>
    <w:lvl w:ilvl="8" w:tplc="0416001B" w:tentative="1">
      <w:start w:val="1"/>
      <w:numFmt w:val="lowerRoman"/>
      <w:lvlText w:val="%9."/>
      <w:lvlJc w:val="right"/>
      <w:pPr>
        <w:ind w:left="8861" w:hanging="180"/>
      </w:pPr>
    </w:lvl>
  </w:abstractNum>
  <w:abstractNum w:abstractNumId="5">
    <w:nsid w:val="54BB584A"/>
    <w:multiLevelType w:val="hybridMultilevel"/>
    <w:tmpl w:val="4544966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69F223E"/>
    <w:multiLevelType w:val="multilevel"/>
    <w:tmpl w:val="A96E6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0C80"/>
    <w:multiLevelType w:val="hybridMultilevel"/>
    <w:tmpl w:val="B8BA3502"/>
    <w:lvl w:ilvl="0" w:tplc="38AA5C3A">
      <w:start w:val="1"/>
      <w:numFmt w:val="decimal"/>
      <w:lvlText w:val="%1-"/>
      <w:lvlJc w:val="left"/>
      <w:pPr>
        <w:ind w:left="5231" w:hanging="28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8">
    <w:nsid w:val="76FA1676"/>
    <w:multiLevelType w:val="hybridMultilevel"/>
    <w:tmpl w:val="E96A05EE"/>
    <w:lvl w:ilvl="0" w:tplc="8C123894">
      <w:start w:val="1"/>
      <w:numFmt w:val="decimal"/>
      <w:lvlText w:val="%1-"/>
      <w:lvlJc w:val="left"/>
      <w:pPr>
        <w:ind w:left="27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5349"/>
    <w:rsid w:val="00015B72"/>
    <w:rsid w:val="000212EE"/>
    <w:rsid w:val="0002784D"/>
    <w:rsid w:val="000729EA"/>
    <w:rsid w:val="000A1BD9"/>
    <w:rsid w:val="000B25B9"/>
    <w:rsid w:val="000B3B78"/>
    <w:rsid w:val="000B4882"/>
    <w:rsid w:val="000D4B8B"/>
    <w:rsid w:val="000F1995"/>
    <w:rsid w:val="001074D2"/>
    <w:rsid w:val="00121618"/>
    <w:rsid w:val="0014069B"/>
    <w:rsid w:val="00145E9C"/>
    <w:rsid w:val="00184EB0"/>
    <w:rsid w:val="00187B0E"/>
    <w:rsid w:val="00196494"/>
    <w:rsid w:val="001B11B2"/>
    <w:rsid w:val="001B5AA8"/>
    <w:rsid w:val="001B7B12"/>
    <w:rsid w:val="001F608C"/>
    <w:rsid w:val="00211CCE"/>
    <w:rsid w:val="00255D2E"/>
    <w:rsid w:val="00271053"/>
    <w:rsid w:val="00276DDE"/>
    <w:rsid w:val="0029418B"/>
    <w:rsid w:val="002A63B6"/>
    <w:rsid w:val="002B4079"/>
    <w:rsid w:val="002C37B3"/>
    <w:rsid w:val="002E2D6B"/>
    <w:rsid w:val="002E4884"/>
    <w:rsid w:val="002F6274"/>
    <w:rsid w:val="00302E22"/>
    <w:rsid w:val="003058DE"/>
    <w:rsid w:val="00307EAB"/>
    <w:rsid w:val="00350CD4"/>
    <w:rsid w:val="00360D1F"/>
    <w:rsid w:val="00365C7F"/>
    <w:rsid w:val="003774E6"/>
    <w:rsid w:val="00387160"/>
    <w:rsid w:val="00391497"/>
    <w:rsid w:val="003B405B"/>
    <w:rsid w:val="003B4A1F"/>
    <w:rsid w:val="003C4D34"/>
    <w:rsid w:val="003D57DF"/>
    <w:rsid w:val="003F1B47"/>
    <w:rsid w:val="00405700"/>
    <w:rsid w:val="00430CB1"/>
    <w:rsid w:val="004330EA"/>
    <w:rsid w:val="0045552B"/>
    <w:rsid w:val="00460C30"/>
    <w:rsid w:val="00461B71"/>
    <w:rsid w:val="004A0CEB"/>
    <w:rsid w:val="004C6BC8"/>
    <w:rsid w:val="004E2D4B"/>
    <w:rsid w:val="004F6C62"/>
    <w:rsid w:val="00505730"/>
    <w:rsid w:val="005174DD"/>
    <w:rsid w:val="0051791E"/>
    <w:rsid w:val="00530FE6"/>
    <w:rsid w:val="0057652B"/>
    <w:rsid w:val="005A4C9C"/>
    <w:rsid w:val="005B2204"/>
    <w:rsid w:val="005B68A2"/>
    <w:rsid w:val="005F28D8"/>
    <w:rsid w:val="00622A6E"/>
    <w:rsid w:val="00635349"/>
    <w:rsid w:val="006401D6"/>
    <w:rsid w:val="0064450A"/>
    <w:rsid w:val="0066334E"/>
    <w:rsid w:val="00664B9F"/>
    <w:rsid w:val="00666E34"/>
    <w:rsid w:val="006A6668"/>
    <w:rsid w:val="006B6D7D"/>
    <w:rsid w:val="006B7435"/>
    <w:rsid w:val="006F30DB"/>
    <w:rsid w:val="0070654C"/>
    <w:rsid w:val="00724C57"/>
    <w:rsid w:val="00742B73"/>
    <w:rsid w:val="00784A16"/>
    <w:rsid w:val="007A70C6"/>
    <w:rsid w:val="007B2C12"/>
    <w:rsid w:val="007C5F8C"/>
    <w:rsid w:val="007D6CAF"/>
    <w:rsid w:val="00802A44"/>
    <w:rsid w:val="00803F82"/>
    <w:rsid w:val="00805FD2"/>
    <w:rsid w:val="0085104A"/>
    <w:rsid w:val="008642AC"/>
    <w:rsid w:val="00870161"/>
    <w:rsid w:val="008A4579"/>
    <w:rsid w:val="008D03AF"/>
    <w:rsid w:val="008F00D8"/>
    <w:rsid w:val="009115A4"/>
    <w:rsid w:val="00912C6C"/>
    <w:rsid w:val="009516CF"/>
    <w:rsid w:val="0096008B"/>
    <w:rsid w:val="009C380D"/>
    <w:rsid w:val="009E1D63"/>
    <w:rsid w:val="009F3218"/>
    <w:rsid w:val="00A00689"/>
    <w:rsid w:val="00A03A5F"/>
    <w:rsid w:val="00A23046"/>
    <w:rsid w:val="00A42918"/>
    <w:rsid w:val="00A6489A"/>
    <w:rsid w:val="00A93B68"/>
    <w:rsid w:val="00A9703F"/>
    <w:rsid w:val="00AA026D"/>
    <w:rsid w:val="00AB0A82"/>
    <w:rsid w:val="00AD29A8"/>
    <w:rsid w:val="00AF138F"/>
    <w:rsid w:val="00AF6B09"/>
    <w:rsid w:val="00B53C6C"/>
    <w:rsid w:val="00B65BE4"/>
    <w:rsid w:val="00B673F7"/>
    <w:rsid w:val="00B80523"/>
    <w:rsid w:val="00B82C52"/>
    <w:rsid w:val="00BA0051"/>
    <w:rsid w:val="00BB1B26"/>
    <w:rsid w:val="00BB36D6"/>
    <w:rsid w:val="00BC3EF4"/>
    <w:rsid w:val="00BD0035"/>
    <w:rsid w:val="00BE6322"/>
    <w:rsid w:val="00BE6B7F"/>
    <w:rsid w:val="00C17359"/>
    <w:rsid w:val="00C424D3"/>
    <w:rsid w:val="00CA0D97"/>
    <w:rsid w:val="00CB35AA"/>
    <w:rsid w:val="00CB4C74"/>
    <w:rsid w:val="00CC19D5"/>
    <w:rsid w:val="00CE15A7"/>
    <w:rsid w:val="00CE7896"/>
    <w:rsid w:val="00CF69F2"/>
    <w:rsid w:val="00D1058F"/>
    <w:rsid w:val="00D123A2"/>
    <w:rsid w:val="00D14451"/>
    <w:rsid w:val="00D23035"/>
    <w:rsid w:val="00D32CE4"/>
    <w:rsid w:val="00D638D0"/>
    <w:rsid w:val="00D65D36"/>
    <w:rsid w:val="00D719CD"/>
    <w:rsid w:val="00D7625B"/>
    <w:rsid w:val="00D77111"/>
    <w:rsid w:val="00D84DFA"/>
    <w:rsid w:val="00DA23DC"/>
    <w:rsid w:val="00DA7A3C"/>
    <w:rsid w:val="00DB2EE2"/>
    <w:rsid w:val="00DD037E"/>
    <w:rsid w:val="00DF5725"/>
    <w:rsid w:val="00E10A14"/>
    <w:rsid w:val="00E2732F"/>
    <w:rsid w:val="00E2766B"/>
    <w:rsid w:val="00E4438A"/>
    <w:rsid w:val="00E5090D"/>
    <w:rsid w:val="00E66FEC"/>
    <w:rsid w:val="00E70FAE"/>
    <w:rsid w:val="00EB3F82"/>
    <w:rsid w:val="00F24121"/>
    <w:rsid w:val="00F41691"/>
    <w:rsid w:val="00F43999"/>
    <w:rsid w:val="00F47B58"/>
    <w:rsid w:val="00F769C1"/>
    <w:rsid w:val="00FB76E4"/>
    <w:rsid w:val="00FD6191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5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460C3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60C30"/>
  </w:style>
  <w:style w:type="character" w:styleId="Refdenotaderodap">
    <w:name w:val="footnote reference"/>
    <w:basedOn w:val="Fontepargpadro"/>
    <w:rsid w:val="00460C3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E4884"/>
    <w:pPr>
      <w:ind w:left="720"/>
      <w:contextualSpacing/>
    </w:pPr>
  </w:style>
  <w:style w:type="paragraph" w:customStyle="1" w:styleId="Default">
    <w:name w:val="Default"/>
    <w:rsid w:val="000D4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21618"/>
    <w:rPr>
      <w:color w:val="0000FF"/>
      <w:u w:val="single"/>
    </w:rPr>
  </w:style>
  <w:style w:type="table" w:styleId="Tabelacomgrade">
    <w:name w:val="Table Grid"/>
    <w:basedOn w:val="Tabelanormal"/>
    <w:rsid w:val="0080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2C12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0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12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9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69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D3DF-5AB7-414D-9033-95430113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17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2020-05-19T15:07:00Z</cp:lastPrinted>
  <dcterms:created xsi:type="dcterms:W3CDTF">2020-05-19T15:07:00Z</dcterms:created>
  <dcterms:modified xsi:type="dcterms:W3CDTF">2020-05-19T15:07:00Z</dcterms:modified>
</cp:coreProperties>
</file>