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F02790" w:rsidRDefault="003B5125">
      <w:pPr>
        <w:jc w:val="center"/>
        <w:rPr>
          <w:rFonts w:ascii="Times New Roman" w:hAnsi="Times New Roman"/>
          <w:b/>
          <w:smallCaps/>
          <w:szCs w:val="24"/>
        </w:rPr>
      </w:pPr>
      <w:r w:rsidRPr="00F02790">
        <w:rPr>
          <w:rFonts w:ascii="Times New Roman" w:hAnsi="Times New Roman"/>
          <w:b/>
          <w:smallCaps/>
          <w:szCs w:val="24"/>
        </w:rPr>
        <w:t>PROJETO DE LEI Nº</w:t>
      </w:r>
      <w:r w:rsidR="006037D1" w:rsidRPr="00F02790">
        <w:rPr>
          <w:rFonts w:ascii="Times New Roman" w:hAnsi="Times New Roman"/>
          <w:b/>
          <w:smallCaps/>
          <w:szCs w:val="24"/>
        </w:rPr>
        <w:t xml:space="preserve"> </w:t>
      </w:r>
      <w:r w:rsidR="007254F4">
        <w:rPr>
          <w:rFonts w:ascii="Times New Roman" w:hAnsi="Times New Roman"/>
          <w:b/>
          <w:smallCaps/>
          <w:szCs w:val="24"/>
        </w:rPr>
        <w:t>48/2021</w:t>
      </w:r>
      <w:bookmarkStart w:id="0" w:name="_GoBack"/>
      <w:bookmarkEnd w:id="0"/>
    </w:p>
    <w:p w:rsidR="00F02790" w:rsidRPr="00F02790" w:rsidRDefault="00F02790">
      <w:pPr>
        <w:jc w:val="center"/>
        <w:rPr>
          <w:rFonts w:ascii="Times New Roman" w:hAnsi="Times New Roman"/>
          <w:b/>
          <w:smallCaps/>
          <w:szCs w:val="24"/>
        </w:rPr>
      </w:pPr>
    </w:p>
    <w:p w:rsidR="00F02790" w:rsidRPr="00F02790" w:rsidRDefault="00F02790" w:rsidP="00F02790">
      <w:pPr>
        <w:ind w:firstLine="2268"/>
        <w:jc w:val="both"/>
        <w:rPr>
          <w:rFonts w:ascii="Times New Roman" w:hAnsi="Times New Roman"/>
          <w:szCs w:val="24"/>
        </w:rPr>
      </w:pPr>
    </w:p>
    <w:p w:rsidR="00F02790" w:rsidRPr="00F02790" w:rsidRDefault="00F02790" w:rsidP="00F02790">
      <w:pPr>
        <w:ind w:firstLine="2268"/>
        <w:jc w:val="both"/>
        <w:rPr>
          <w:rFonts w:ascii="Times New Roman" w:hAnsi="Times New Roman"/>
          <w:szCs w:val="24"/>
        </w:rPr>
      </w:pPr>
    </w:p>
    <w:p w:rsidR="00F02790" w:rsidRPr="00F02790" w:rsidRDefault="00F02790" w:rsidP="00F02790">
      <w:pPr>
        <w:spacing w:after="633" w:line="216" w:lineRule="auto"/>
        <w:ind w:left="3119" w:right="571"/>
        <w:rPr>
          <w:rFonts w:ascii="Times New Roman" w:hAnsi="Times New Roman"/>
          <w:szCs w:val="24"/>
        </w:rPr>
      </w:pPr>
      <w:r w:rsidRPr="00F02790">
        <w:rPr>
          <w:rFonts w:ascii="Times New Roman" w:hAnsi="Times New Roman"/>
          <w:szCs w:val="24"/>
        </w:rPr>
        <w:t xml:space="preserve">Dispõe sobre denominação de "ARMANDO PALAGI" à </w:t>
      </w:r>
      <w:r w:rsidR="0080262D">
        <w:rPr>
          <w:rFonts w:ascii="Times New Roman" w:hAnsi="Times New Roman"/>
          <w:noProof/>
          <w:szCs w:val="24"/>
        </w:rPr>
        <w:drawing>
          <wp:inline distT="0" distB="0" distL="0" distR="0">
            <wp:extent cx="13335" cy="6985"/>
            <wp:effectExtent l="0" t="0" r="0" b="0"/>
            <wp:docPr id="2"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pic:cNvPicPr>
                      <a:picLocks noChangeAspect="1" noChangeArrowheads="1"/>
                    </pic:cNvPicPr>
                  </pic:nvPicPr>
                  <pic:blipFill>
                    <a:blip r:embed="rId6" cstate="print"/>
                    <a:srcRect/>
                    <a:stretch>
                      <a:fillRect/>
                    </a:stretch>
                  </pic:blipFill>
                  <pic:spPr bwMode="auto">
                    <a:xfrm>
                      <a:off x="0" y="0"/>
                      <a:ext cx="13335" cy="6985"/>
                    </a:xfrm>
                    <a:prstGeom prst="rect">
                      <a:avLst/>
                    </a:prstGeom>
                    <a:noFill/>
                    <a:ln w="9525">
                      <a:noFill/>
                      <a:miter lim="800000"/>
                      <a:headEnd/>
                      <a:tailEnd/>
                    </a:ln>
                  </pic:spPr>
                </pic:pic>
              </a:graphicData>
            </a:graphic>
          </wp:inline>
        </w:drawing>
      </w:r>
      <w:r w:rsidRPr="00F02790">
        <w:rPr>
          <w:rFonts w:ascii="Times New Roman" w:hAnsi="Times New Roman"/>
          <w:szCs w:val="24"/>
        </w:rPr>
        <w:t>uma via pública e dá outras providências.</w:t>
      </w:r>
    </w:p>
    <w:p w:rsidR="00F02790" w:rsidRPr="00F02790" w:rsidRDefault="00F02790" w:rsidP="00F02790">
      <w:pPr>
        <w:spacing w:after="290"/>
        <w:ind w:left="2568"/>
        <w:rPr>
          <w:rFonts w:ascii="Times New Roman" w:hAnsi="Times New Roman"/>
          <w:szCs w:val="24"/>
        </w:rPr>
      </w:pPr>
      <w:r w:rsidRPr="00F02790">
        <w:rPr>
          <w:rFonts w:ascii="Times New Roman" w:hAnsi="Times New Roman"/>
          <w:szCs w:val="24"/>
        </w:rPr>
        <w:t>A Câmera Municipal de Sorocaba decreta:</w:t>
      </w:r>
    </w:p>
    <w:p w:rsidR="00F02790" w:rsidRPr="00F02790" w:rsidRDefault="0080262D" w:rsidP="00F02790">
      <w:pPr>
        <w:spacing w:after="287" w:line="252" w:lineRule="auto"/>
        <w:ind w:left="-1" w:right="1066" w:firstLine="1401"/>
        <w:jc w:val="both"/>
        <w:rPr>
          <w:rFonts w:ascii="Times New Roman" w:hAnsi="Times New Roman"/>
          <w:szCs w:val="24"/>
        </w:rPr>
      </w:pPr>
      <w:r>
        <w:rPr>
          <w:rFonts w:ascii="Times New Roman" w:hAnsi="Times New Roman"/>
          <w:noProof/>
          <w:szCs w:val="24"/>
        </w:rPr>
        <w:drawing>
          <wp:anchor distT="0" distB="0" distL="114300" distR="114300" simplePos="0" relativeHeight="251661312" behindDoc="0" locked="0" layoutInCell="1" allowOverlap="0">
            <wp:simplePos x="0" y="0"/>
            <wp:positionH relativeFrom="page">
              <wp:posOffset>2767965</wp:posOffset>
            </wp:positionH>
            <wp:positionV relativeFrom="page">
              <wp:posOffset>1048385</wp:posOffset>
            </wp:positionV>
            <wp:extent cx="3508375" cy="15240"/>
            <wp:effectExtent l="19050" t="0" r="0" b="0"/>
            <wp:wrapTopAndBottom/>
            <wp:docPr id="7" name="Picture 2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4"/>
                    <pic:cNvPicPr>
                      <a:picLocks noChangeAspect="1" noChangeArrowheads="1"/>
                    </pic:cNvPicPr>
                  </pic:nvPicPr>
                  <pic:blipFill>
                    <a:blip r:embed="rId7" cstate="print"/>
                    <a:srcRect/>
                    <a:stretch>
                      <a:fillRect/>
                    </a:stretch>
                  </pic:blipFill>
                  <pic:spPr bwMode="auto">
                    <a:xfrm>
                      <a:off x="0" y="0"/>
                      <a:ext cx="3508375" cy="15240"/>
                    </a:xfrm>
                    <a:prstGeom prst="rect">
                      <a:avLst/>
                    </a:prstGeom>
                    <a:noFill/>
                    <a:ln w="9525">
                      <a:noFill/>
                      <a:miter lim="800000"/>
                      <a:headEnd/>
                      <a:tailEnd/>
                    </a:ln>
                  </pic:spPr>
                </pic:pic>
              </a:graphicData>
            </a:graphic>
          </wp:anchor>
        </w:drawing>
      </w:r>
      <w:r w:rsidR="00F02790" w:rsidRPr="00F02790">
        <w:rPr>
          <w:rFonts w:ascii="Times New Roman" w:hAnsi="Times New Roman"/>
          <w:szCs w:val="24"/>
        </w:rPr>
        <w:t xml:space="preserve">Art.1 </w:t>
      </w:r>
      <w:r w:rsidR="00F02790" w:rsidRPr="00F02790">
        <w:rPr>
          <w:rFonts w:ascii="Times New Roman" w:hAnsi="Times New Roman"/>
          <w:szCs w:val="24"/>
          <w:vertAlign w:val="superscript"/>
        </w:rPr>
        <w:t>0</w:t>
      </w:r>
      <w:r w:rsidR="00F02790" w:rsidRPr="00F02790">
        <w:rPr>
          <w:rFonts w:ascii="Times New Roman" w:hAnsi="Times New Roman"/>
          <w:szCs w:val="24"/>
        </w:rPr>
        <w:t>. Fica denominada "ARMANDO PALAGI" a Via 764152 Aparecidinha B R/sem nome, Com Extremo A: Rua Oscar Mascarenhas e Extremo B: cul-de-sac. Aparecidinha.</w:t>
      </w:r>
    </w:p>
    <w:p w:rsidR="00F02790" w:rsidRPr="00F02790" w:rsidRDefault="00F02790" w:rsidP="00F02790">
      <w:pPr>
        <w:spacing w:after="308" w:line="252" w:lineRule="auto"/>
        <w:ind w:left="-1" w:right="130" w:firstLine="1401"/>
        <w:jc w:val="both"/>
        <w:rPr>
          <w:rFonts w:ascii="Times New Roman" w:hAnsi="Times New Roman"/>
          <w:szCs w:val="24"/>
        </w:rPr>
      </w:pPr>
      <w:r w:rsidRPr="00F02790">
        <w:rPr>
          <w:rFonts w:ascii="Times New Roman" w:hAnsi="Times New Roman"/>
          <w:szCs w:val="24"/>
        </w:rPr>
        <w:t>Art.2</w:t>
      </w:r>
      <w:r w:rsidRPr="00F02790">
        <w:rPr>
          <w:rFonts w:ascii="Times New Roman" w:hAnsi="Times New Roman"/>
          <w:szCs w:val="24"/>
          <w:vertAlign w:val="superscript"/>
        </w:rPr>
        <w:t>0</w:t>
      </w:r>
      <w:r w:rsidRPr="00F02790">
        <w:rPr>
          <w:rFonts w:ascii="Times New Roman" w:hAnsi="Times New Roman"/>
          <w:szCs w:val="24"/>
        </w:rPr>
        <w:t>. A placa indicativa conterá, além do nome, a expressão "Cidadão Emérito".</w:t>
      </w:r>
    </w:p>
    <w:p w:rsidR="00F02790" w:rsidRDefault="00F02790" w:rsidP="00F02790">
      <w:pPr>
        <w:spacing w:after="37" w:line="252" w:lineRule="auto"/>
        <w:ind w:left="-1" w:right="725" w:firstLine="1401"/>
        <w:jc w:val="both"/>
        <w:rPr>
          <w:rFonts w:ascii="Times New Roman" w:hAnsi="Times New Roman"/>
          <w:szCs w:val="24"/>
        </w:rPr>
      </w:pPr>
      <w:r w:rsidRPr="00F02790">
        <w:rPr>
          <w:rFonts w:ascii="Times New Roman" w:hAnsi="Times New Roman"/>
          <w:szCs w:val="24"/>
        </w:rPr>
        <w:t>Art.3</w:t>
      </w:r>
      <w:r w:rsidRPr="00F02790">
        <w:rPr>
          <w:rFonts w:ascii="Times New Roman" w:hAnsi="Times New Roman"/>
          <w:szCs w:val="24"/>
          <w:vertAlign w:val="superscript"/>
        </w:rPr>
        <w:t>0</w:t>
      </w:r>
      <w:r w:rsidRPr="00F02790">
        <w:rPr>
          <w:rFonts w:ascii="Times New Roman" w:hAnsi="Times New Roman"/>
          <w:szCs w:val="24"/>
        </w:rPr>
        <w:t>. As despesas decorrentes da execução da presente Lei ocorrerão por conta de verba orçamentária própria.</w:t>
      </w:r>
    </w:p>
    <w:p w:rsidR="00F02790" w:rsidRDefault="00F02790" w:rsidP="00F02790">
      <w:pPr>
        <w:spacing w:after="37" w:line="252" w:lineRule="auto"/>
        <w:ind w:left="-1" w:right="725" w:firstLine="1401"/>
        <w:jc w:val="both"/>
        <w:rPr>
          <w:rFonts w:ascii="Times New Roman" w:hAnsi="Times New Roman"/>
          <w:szCs w:val="24"/>
        </w:rPr>
      </w:pPr>
    </w:p>
    <w:p w:rsidR="00F02790" w:rsidRPr="00F02790" w:rsidRDefault="00F02790" w:rsidP="00F02790">
      <w:pPr>
        <w:spacing w:after="37" w:line="252" w:lineRule="auto"/>
        <w:ind w:left="-1" w:right="725" w:firstLine="1401"/>
        <w:jc w:val="both"/>
        <w:rPr>
          <w:rFonts w:ascii="Times New Roman" w:hAnsi="Times New Roman"/>
          <w:szCs w:val="24"/>
        </w:rPr>
      </w:pPr>
      <w:r>
        <w:rPr>
          <w:rFonts w:ascii="Times New Roman" w:hAnsi="Times New Roman"/>
          <w:szCs w:val="24"/>
        </w:rPr>
        <w:t>Art.4º. Esta lei entra em vigor na data de sua publicação.</w:t>
      </w:r>
    </w:p>
    <w:p w:rsidR="00F02790" w:rsidRPr="00F02790" w:rsidRDefault="00F02790" w:rsidP="00F02790">
      <w:pPr>
        <w:ind w:firstLine="2268"/>
        <w:jc w:val="both"/>
        <w:rPr>
          <w:rFonts w:ascii="Times New Roman" w:hAnsi="Times New Roman"/>
          <w:szCs w:val="24"/>
        </w:rPr>
      </w:pPr>
    </w:p>
    <w:p w:rsidR="00F02790" w:rsidRPr="00FD1ED9" w:rsidRDefault="00F02790" w:rsidP="00F02790">
      <w:pPr>
        <w:ind w:firstLine="2268"/>
        <w:jc w:val="both"/>
        <w:rPr>
          <w:rFonts w:ascii="Times New Roman" w:hAnsi="Times New Roman"/>
          <w:i/>
          <w:szCs w:val="24"/>
        </w:rPr>
      </w:pPr>
    </w:p>
    <w:p w:rsidR="00F02790" w:rsidRDefault="00F02790" w:rsidP="00F02790">
      <w:pPr>
        <w:ind w:firstLine="2268"/>
        <w:jc w:val="both"/>
        <w:rPr>
          <w:rFonts w:ascii="Times New Roman" w:hAnsi="Times New Roman"/>
          <w:szCs w:val="24"/>
        </w:rPr>
      </w:pPr>
    </w:p>
    <w:p w:rsidR="00F02790" w:rsidRDefault="00F02790">
      <w:pPr>
        <w:jc w:val="center"/>
        <w:rPr>
          <w:rFonts w:ascii="Times New Roman" w:hAnsi="Times New Roman"/>
          <w:b/>
          <w:smallCaps/>
          <w:szCs w:val="24"/>
        </w:rPr>
      </w:pPr>
    </w:p>
    <w:p w:rsidR="00F02790" w:rsidRDefault="00F02790">
      <w:pPr>
        <w:jc w:val="center"/>
        <w:rPr>
          <w:rFonts w:ascii="Times New Roman" w:hAnsi="Times New Roman"/>
          <w:b/>
          <w:smallCaps/>
          <w:szCs w:val="24"/>
        </w:rPr>
      </w:pPr>
    </w:p>
    <w:p w:rsidR="00F02790" w:rsidRDefault="00F02790">
      <w:pPr>
        <w:jc w:val="center"/>
        <w:rPr>
          <w:rFonts w:ascii="Times New Roman" w:hAnsi="Times New Roman"/>
          <w:b/>
          <w:smallCaps/>
          <w:szCs w:val="24"/>
        </w:rPr>
      </w:pPr>
    </w:p>
    <w:p w:rsidR="00F02790" w:rsidRDefault="00F02790">
      <w:pPr>
        <w:jc w:val="center"/>
        <w:rPr>
          <w:rFonts w:ascii="Times New Roman" w:hAnsi="Times New Roman"/>
          <w:b/>
          <w:smallCaps/>
          <w:szCs w:val="24"/>
        </w:rPr>
      </w:pPr>
    </w:p>
    <w:p w:rsidR="00F02790" w:rsidRPr="00FD1ED9" w:rsidRDefault="00F02790" w:rsidP="00F02790">
      <w:pPr>
        <w:jc w:val="center"/>
        <w:rPr>
          <w:rFonts w:ascii="Times New Roman" w:hAnsi="Times New Roman"/>
          <w:szCs w:val="24"/>
        </w:rPr>
      </w:pPr>
    </w:p>
    <w:p w:rsidR="00F02790" w:rsidRPr="00FD1ED9" w:rsidRDefault="00F02790" w:rsidP="00F02790">
      <w:pPr>
        <w:jc w:val="center"/>
        <w:rPr>
          <w:rFonts w:ascii="Times New Roman" w:hAnsi="Times New Roman"/>
          <w:b/>
          <w:szCs w:val="24"/>
        </w:rPr>
      </w:pPr>
      <w:r w:rsidRPr="00FD1ED9">
        <w:rPr>
          <w:rFonts w:ascii="Times New Roman" w:hAnsi="Times New Roman"/>
          <w:b/>
          <w:szCs w:val="24"/>
        </w:rPr>
        <w:t xml:space="preserve">S/S., </w:t>
      </w:r>
      <w:r>
        <w:rPr>
          <w:rFonts w:ascii="Times New Roman" w:hAnsi="Times New Roman"/>
          <w:b/>
          <w:szCs w:val="24"/>
        </w:rPr>
        <w:t>13</w:t>
      </w:r>
      <w:r w:rsidRPr="00FD1ED9">
        <w:rPr>
          <w:rFonts w:ascii="Times New Roman" w:hAnsi="Times New Roman"/>
          <w:b/>
          <w:szCs w:val="24"/>
        </w:rPr>
        <w:t xml:space="preserve"> de</w:t>
      </w:r>
      <w:r>
        <w:rPr>
          <w:rFonts w:ascii="Times New Roman" w:hAnsi="Times New Roman"/>
          <w:b/>
          <w:szCs w:val="24"/>
        </w:rPr>
        <w:t xml:space="preserve"> Janeiro</w:t>
      </w:r>
      <w:r w:rsidRPr="00FD1ED9">
        <w:rPr>
          <w:rFonts w:ascii="Times New Roman" w:hAnsi="Times New Roman"/>
          <w:b/>
          <w:szCs w:val="24"/>
        </w:rPr>
        <w:t xml:space="preserve"> de</w:t>
      </w:r>
      <w:r>
        <w:rPr>
          <w:rFonts w:ascii="Times New Roman" w:hAnsi="Times New Roman"/>
          <w:b/>
          <w:szCs w:val="24"/>
        </w:rPr>
        <w:t xml:space="preserve"> 2021.</w:t>
      </w:r>
    </w:p>
    <w:p w:rsidR="00F02790" w:rsidRPr="00FD1ED9" w:rsidRDefault="00F02790" w:rsidP="00F02790">
      <w:pPr>
        <w:jc w:val="center"/>
        <w:rPr>
          <w:rFonts w:ascii="Times New Roman" w:hAnsi="Times New Roman"/>
          <w:b/>
          <w:szCs w:val="24"/>
        </w:rPr>
      </w:pPr>
    </w:p>
    <w:p w:rsidR="00F02790" w:rsidRPr="00FD1ED9" w:rsidRDefault="00F02790" w:rsidP="00F02790">
      <w:pPr>
        <w:jc w:val="center"/>
        <w:rPr>
          <w:rFonts w:ascii="Times New Roman" w:hAnsi="Times New Roman"/>
          <w:b/>
          <w:szCs w:val="24"/>
        </w:rPr>
      </w:pPr>
    </w:p>
    <w:p w:rsidR="00F02790" w:rsidRPr="00FD1ED9" w:rsidRDefault="00F02790" w:rsidP="00F02790">
      <w:pPr>
        <w:jc w:val="center"/>
        <w:rPr>
          <w:rFonts w:ascii="Times New Roman" w:hAnsi="Times New Roman"/>
          <w:b/>
          <w:szCs w:val="24"/>
        </w:rPr>
      </w:pPr>
      <w:r>
        <w:rPr>
          <w:rFonts w:ascii="Times New Roman" w:hAnsi="Times New Roman"/>
          <w:b/>
          <w:szCs w:val="24"/>
        </w:rPr>
        <w:t>João Donizeti Silvestre</w:t>
      </w:r>
    </w:p>
    <w:p w:rsidR="00F02790" w:rsidRPr="00FD1ED9" w:rsidRDefault="00F02790" w:rsidP="00F02790">
      <w:pPr>
        <w:ind w:left="1701" w:right="1270" w:hanging="708"/>
        <w:jc w:val="center"/>
        <w:rPr>
          <w:rFonts w:ascii="Times New Roman" w:hAnsi="Times New Roman"/>
          <w:szCs w:val="24"/>
        </w:rPr>
      </w:pPr>
      <w:r w:rsidRPr="00FD1ED9">
        <w:rPr>
          <w:rFonts w:ascii="Times New Roman" w:hAnsi="Times New Roman"/>
          <w:b/>
          <w:szCs w:val="24"/>
        </w:rPr>
        <w:t>Vereador</w:t>
      </w:r>
    </w:p>
    <w:p w:rsidR="00F02790" w:rsidRDefault="00F02790">
      <w:pPr>
        <w:jc w:val="center"/>
        <w:rPr>
          <w:rFonts w:ascii="Times New Roman" w:hAnsi="Times New Roman"/>
          <w:b/>
          <w:smallCaps/>
          <w:szCs w:val="24"/>
        </w:rPr>
      </w:pPr>
    </w:p>
    <w:p w:rsidR="00F02790" w:rsidRDefault="00F02790">
      <w:pPr>
        <w:jc w:val="center"/>
        <w:rPr>
          <w:rFonts w:ascii="Times New Roman" w:hAnsi="Times New Roman"/>
          <w:b/>
          <w:smallCaps/>
          <w:szCs w:val="24"/>
        </w:rPr>
      </w:pPr>
    </w:p>
    <w:p w:rsidR="00F02790" w:rsidRDefault="00F02790">
      <w:pPr>
        <w:jc w:val="center"/>
        <w:rPr>
          <w:rFonts w:ascii="Times New Roman" w:hAnsi="Times New Roman"/>
          <w:b/>
          <w:smallCaps/>
          <w:szCs w:val="24"/>
        </w:rPr>
      </w:pPr>
    </w:p>
    <w:p w:rsidR="00F02790" w:rsidRDefault="00F02790">
      <w:pPr>
        <w:jc w:val="center"/>
        <w:rPr>
          <w:rFonts w:ascii="Times New Roman" w:hAnsi="Times New Roman"/>
          <w:b/>
          <w:smallCaps/>
          <w:szCs w:val="24"/>
        </w:rPr>
      </w:pPr>
    </w:p>
    <w:p w:rsidR="00F02790" w:rsidRDefault="00F02790">
      <w:pPr>
        <w:jc w:val="center"/>
        <w:rPr>
          <w:rFonts w:ascii="Times New Roman" w:hAnsi="Times New Roman"/>
          <w:b/>
          <w:smallCaps/>
          <w:szCs w:val="24"/>
        </w:rPr>
      </w:pPr>
    </w:p>
    <w:p w:rsidR="00F02790" w:rsidRDefault="00F02790">
      <w:pPr>
        <w:jc w:val="center"/>
        <w:rPr>
          <w:rFonts w:ascii="Times New Roman" w:hAnsi="Times New Roman"/>
          <w:b/>
          <w:smallCaps/>
          <w:szCs w:val="24"/>
        </w:rPr>
      </w:pPr>
    </w:p>
    <w:p w:rsidR="00F02790" w:rsidRDefault="00F02790">
      <w:pPr>
        <w:jc w:val="center"/>
        <w:rPr>
          <w:rFonts w:ascii="Times New Roman" w:hAnsi="Times New Roman"/>
          <w:b/>
          <w:smallCaps/>
          <w:szCs w:val="24"/>
        </w:rPr>
      </w:pPr>
    </w:p>
    <w:p w:rsidR="0080262D" w:rsidRDefault="0080262D">
      <w:pPr>
        <w:jc w:val="center"/>
        <w:rPr>
          <w:rFonts w:ascii="Times New Roman" w:hAnsi="Times New Roman"/>
          <w:b/>
          <w:smallCaps/>
          <w:szCs w:val="24"/>
        </w:rPr>
      </w:pPr>
    </w:p>
    <w:p w:rsidR="0080262D" w:rsidRDefault="0080262D">
      <w:pPr>
        <w:jc w:val="center"/>
        <w:rPr>
          <w:rFonts w:ascii="Times New Roman" w:hAnsi="Times New Roman"/>
          <w:b/>
          <w:smallCaps/>
          <w:szCs w:val="24"/>
        </w:rPr>
      </w:pPr>
    </w:p>
    <w:p w:rsidR="00F02790" w:rsidRDefault="00F02790" w:rsidP="00F02790">
      <w:pPr>
        <w:ind w:left="3402"/>
        <w:rPr>
          <w:rFonts w:ascii="Times New Roman" w:hAnsi="Times New Roman"/>
          <w:b/>
          <w:szCs w:val="24"/>
        </w:rPr>
      </w:pPr>
    </w:p>
    <w:p w:rsidR="0080262D" w:rsidRDefault="0080262D" w:rsidP="00F02790">
      <w:pPr>
        <w:ind w:left="3402" w:hanging="2693"/>
        <w:rPr>
          <w:rFonts w:ascii="Times New Roman" w:hAnsi="Times New Roman"/>
          <w:b/>
          <w:szCs w:val="24"/>
        </w:rPr>
      </w:pPr>
    </w:p>
    <w:p w:rsidR="0080262D" w:rsidRDefault="0080262D" w:rsidP="00F02790">
      <w:pPr>
        <w:ind w:left="3402" w:hanging="2693"/>
        <w:rPr>
          <w:rFonts w:ascii="Times New Roman" w:hAnsi="Times New Roman"/>
          <w:b/>
          <w:szCs w:val="24"/>
        </w:rPr>
      </w:pPr>
    </w:p>
    <w:p w:rsidR="00F02790" w:rsidRDefault="00F02790" w:rsidP="00F02790">
      <w:pPr>
        <w:ind w:left="3402" w:hanging="2693"/>
        <w:rPr>
          <w:rFonts w:ascii="Times New Roman" w:hAnsi="Times New Roman"/>
          <w:b/>
          <w:szCs w:val="24"/>
        </w:rPr>
      </w:pPr>
      <w:r>
        <w:rPr>
          <w:rFonts w:ascii="Times New Roman" w:hAnsi="Times New Roman"/>
          <w:b/>
          <w:szCs w:val="24"/>
        </w:rPr>
        <w:t>J</w:t>
      </w:r>
      <w:r w:rsidRPr="00F02790">
        <w:rPr>
          <w:rFonts w:ascii="Times New Roman" w:hAnsi="Times New Roman"/>
          <w:b/>
          <w:szCs w:val="24"/>
        </w:rPr>
        <w:t>USTIFICATIVA:</w:t>
      </w:r>
    </w:p>
    <w:p w:rsidR="00F02790" w:rsidRPr="00F02790" w:rsidRDefault="00F02790" w:rsidP="00F02790">
      <w:pPr>
        <w:ind w:left="3402"/>
        <w:rPr>
          <w:rFonts w:ascii="Times New Roman" w:hAnsi="Times New Roman"/>
          <w:b/>
          <w:szCs w:val="24"/>
        </w:rPr>
      </w:pPr>
    </w:p>
    <w:p w:rsidR="00F02790" w:rsidRPr="00F02790" w:rsidRDefault="00F02790" w:rsidP="00F02790">
      <w:pPr>
        <w:ind w:firstLine="708"/>
        <w:jc w:val="both"/>
        <w:rPr>
          <w:rFonts w:ascii="Times New Roman" w:hAnsi="Times New Roman"/>
          <w:szCs w:val="24"/>
        </w:rPr>
      </w:pPr>
      <w:r w:rsidRPr="00F02790">
        <w:rPr>
          <w:rFonts w:ascii="Times New Roman" w:hAnsi="Times New Roman"/>
          <w:szCs w:val="24"/>
        </w:rPr>
        <w:t>O senhor Armando Palagi nasceu em Sorocaba, no dia 26 de março de 1946, na Rua Capitão Manoel Januário, número 99, na Vila Amélia. Era filho de ítalo Armando Palagi (de origem italiana), e de Igrácia de Oliveira Palagi (de origem brasileira). Na mesma rua em que nasceu, ele cresceu, trabalhou e, ali, permaneceu por muitos anos.</w:t>
      </w:r>
    </w:p>
    <w:p w:rsidR="00F02790" w:rsidRPr="00F02790" w:rsidRDefault="00F02790" w:rsidP="00F02790">
      <w:pPr>
        <w:ind w:firstLine="708"/>
        <w:jc w:val="both"/>
        <w:rPr>
          <w:rFonts w:ascii="Times New Roman" w:hAnsi="Times New Roman"/>
          <w:szCs w:val="24"/>
        </w:rPr>
      </w:pPr>
      <w:r w:rsidRPr="00F02790">
        <w:rPr>
          <w:rFonts w:ascii="Times New Roman" w:hAnsi="Times New Roman"/>
          <w:szCs w:val="24"/>
        </w:rPr>
        <w:t>Começou a trabalhar ainda menino; afinal, na década de cinquenta, criança trabalhava. Primeiramente, exerceu uma função na "Ótica Mascote", tempos depois, foi para a então "Oficina Vetorazzo"- muito famosa na cidade naquela época . E foi nesse local que trabalhou como mecânico e se apaixonou por essa profissão.</w:t>
      </w:r>
    </w:p>
    <w:p w:rsidR="00F02790" w:rsidRPr="00F02790" w:rsidRDefault="00F02790" w:rsidP="00F02790">
      <w:pPr>
        <w:ind w:firstLine="708"/>
        <w:jc w:val="both"/>
        <w:rPr>
          <w:rFonts w:ascii="Times New Roman" w:hAnsi="Times New Roman"/>
          <w:szCs w:val="24"/>
        </w:rPr>
      </w:pPr>
      <w:r w:rsidRPr="00F02790">
        <w:rPr>
          <w:rFonts w:ascii="Times New Roman" w:hAnsi="Times New Roman"/>
          <w:szCs w:val="24"/>
        </w:rPr>
        <w:t>Passado algum tempo, saiu e foi trabalhar por conta própria na garagem da casa em que morava, na mesma rua em que nasceu, na casa de número 113. Nesse espaço, ficou por anos, até que construiu sua própria oficina, ainda na mesma rua, no imóvel de número 54, onde permaneceu por longo tempo.</w:t>
      </w:r>
    </w:p>
    <w:p w:rsidR="00F02790" w:rsidRPr="00F02790" w:rsidRDefault="00F02790" w:rsidP="00F02790">
      <w:pPr>
        <w:ind w:firstLine="708"/>
        <w:jc w:val="both"/>
        <w:rPr>
          <w:rFonts w:ascii="Times New Roman" w:hAnsi="Times New Roman"/>
          <w:szCs w:val="24"/>
        </w:rPr>
      </w:pPr>
      <w:r w:rsidRPr="00F02790">
        <w:rPr>
          <w:rFonts w:ascii="Times New Roman" w:hAnsi="Times New Roman"/>
          <w:szCs w:val="24"/>
        </w:rPr>
        <w:t>Casou-se aos 23 anos com a jovem Maria Lúcia Marques - sua grande paixão a vida inteira - e foi morar na casa vizinha à oficina. Ali, teve dois filhos: Tarcísio e Geórgia.</w:t>
      </w:r>
    </w:p>
    <w:p w:rsidR="00F02790" w:rsidRPr="00F02790" w:rsidRDefault="00F02790" w:rsidP="00F02790">
      <w:pPr>
        <w:jc w:val="both"/>
        <w:rPr>
          <w:rFonts w:ascii="Times New Roman" w:hAnsi="Times New Roman"/>
          <w:szCs w:val="24"/>
        </w:rPr>
      </w:pPr>
      <w:r w:rsidRPr="00F02790">
        <w:rPr>
          <w:rFonts w:ascii="Times New Roman" w:hAnsi="Times New Roman"/>
          <w:szCs w:val="24"/>
        </w:rPr>
        <w:t>Sempre foi um homem forte e determinado, íntegro e honesto, que teve uma vida dedicada ao trabalho e à família. Após alguns anos, mudou-se da Vila Amélia e foi morar em outro bairro. Durante essa fase, mudou também sua oficina, cuja fama havia crescido gradativamente, impulsionada pela especialidade do dono em consertar o carro mais popular da época: o Fusca.</w:t>
      </w:r>
    </w:p>
    <w:p w:rsidR="00F02790" w:rsidRPr="00F02790" w:rsidRDefault="00F02790" w:rsidP="00F02790">
      <w:pPr>
        <w:ind w:firstLine="708"/>
        <w:jc w:val="both"/>
        <w:rPr>
          <w:rFonts w:ascii="Times New Roman" w:hAnsi="Times New Roman"/>
          <w:szCs w:val="24"/>
        </w:rPr>
      </w:pPr>
      <w:r w:rsidRPr="00F02790">
        <w:rPr>
          <w:rFonts w:ascii="Times New Roman" w:hAnsi="Times New Roman"/>
          <w:szCs w:val="24"/>
        </w:rPr>
        <w:t>O tempo foi passando, sua realidade era mesclada de momentos bons e outros difíceis; no entanto, os problemas que surgiam eram resolvidos com muito trabalho e luta. Sempre foi um ser humano de temperamento valente, enfrentava tudo.</w:t>
      </w:r>
    </w:p>
    <w:p w:rsidR="00F02790" w:rsidRPr="00F02790" w:rsidRDefault="00F02790" w:rsidP="00F02790">
      <w:pPr>
        <w:ind w:firstLine="708"/>
        <w:jc w:val="both"/>
        <w:rPr>
          <w:rFonts w:ascii="Times New Roman" w:hAnsi="Times New Roman"/>
          <w:szCs w:val="24"/>
        </w:rPr>
      </w:pPr>
      <w:r w:rsidRPr="00F02790">
        <w:rPr>
          <w:rFonts w:ascii="Times New Roman" w:hAnsi="Times New Roman"/>
          <w:szCs w:val="24"/>
        </w:rPr>
        <w:t>Com a passagem do tempo, aprimorou-se e mudou de ramo. Migrou da oficina mecânica para a usinagem. E, durante essa mudança, fundou a "Indústria Mecânica Palagi", no Jardim Leocádia, aqui mesmo, em Sorocaba. Nesse ramo, ele permaneceu por mais de quarenta anos, com a mesma dedicação e confiança, tanto no seu potencial, quanto na cidade em que nasceu e que sempre correspondeu aos seus anseios. Durante esse período, progrediu, ampliou os negócios, teve muitos empregados e conquistou muitos amigos.</w:t>
      </w:r>
    </w:p>
    <w:p w:rsidR="00F02790" w:rsidRPr="00F02790" w:rsidRDefault="00F02790" w:rsidP="00F02790">
      <w:pPr>
        <w:jc w:val="both"/>
        <w:rPr>
          <w:rFonts w:ascii="Times New Roman" w:hAnsi="Times New Roman"/>
          <w:szCs w:val="24"/>
        </w:rPr>
      </w:pPr>
      <w:r w:rsidRPr="00F02790">
        <w:rPr>
          <w:rFonts w:ascii="Times New Roman" w:hAnsi="Times New Roman"/>
          <w:szCs w:val="24"/>
        </w:rPr>
        <w:t>Atingiu a terceira idade ciente de uma existência vitoriosa, não apenas por uma carreira profissional consolidada, mas também pela família maravilhosa formada sob o seu amor e proteção. Seus cinco netos coroaram sua realização como homem, esposo, pai e avô!</w:t>
      </w:r>
    </w:p>
    <w:p w:rsidR="00FD1ED9" w:rsidRPr="00F02790" w:rsidRDefault="00F02790" w:rsidP="00F02790">
      <w:pPr>
        <w:ind w:firstLine="708"/>
        <w:jc w:val="both"/>
        <w:rPr>
          <w:rFonts w:ascii="Times New Roman" w:hAnsi="Times New Roman"/>
          <w:szCs w:val="24"/>
        </w:rPr>
      </w:pPr>
      <w:r w:rsidRPr="00F02790">
        <w:rPr>
          <w:rFonts w:ascii="Times New Roman" w:hAnsi="Times New Roman"/>
          <w:szCs w:val="24"/>
        </w:rPr>
        <w:t xml:space="preserve">Faleceu </w:t>
      </w:r>
      <w:r>
        <w:rPr>
          <w:rFonts w:ascii="Times New Roman" w:hAnsi="Times New Roman"/>
          <w:szCs w:val="24"/>
        </w:rPr>
        <w:t>em 30/07/201 g de infarto fulm</w:t>
      </w:r>
      <w:r w:rsidRPr="00F02790">
        <w:rPr>
          <w:rFonts w:ascii="Times New Roman" w:hAnsi="Times New Roman"/>
          <w:szCs w:val="24"/>
        </w:rPr>
        <w:t>inante, deixando urn vazio irnenso nos corações daqueles que tiveram o privilégio de conhecê-lo. Foi sepultado no "Cemitério da Saudade", nesta cidade, onde descansa junto dos seus entes queridos. E aqueles que ficaram praticam os ensinamentos valiosos deixados por ele; pois, certamente, ele continua vivo em cada um de seus descendentes!</w:t>
      </w:r>
    </w:p>
    <w:p w:rsidR="00B452FE" w:rsidRPr="00F02790" w:rsidRDefault="00B452FE" w:rsidP="00F02790">
      <w:pPr>
        <w:jc w:val="both"/>
        <w:rPr>
          <w:rFonts w:ascii="Times New Roman" w:hAnsi="Times New Roman"/>
          <w:szCs w:val="24"/>
        </w:rPr>
      </w:pPr>
    </w:p>
    <w:p w:rsidR="00F02790" w:rsidRDefault="00F02790" w:rsidP="00F02790">
      <w:pPr>
        <w:jc w:val="center"/>
        <w:rPr>
          <w:rFonts w:ascii="Times New Roman" w:hAnsi="Times New Roman"/>
          <w:b/>
          <w:szCs w:val="24"/>
        </w:rPr>
      </w:pPr>
      <w:r w:rsidRPr="00FD1ED9">
        <w:rPr>
          <w:rFonts w:ascii="Times New Roman" w:hAnsi="Times New Roman"/>
          <w:b/>
          <w:szCs w:val="24"/>
        </w:rPr>
        <w:t>S/S.,</w:t>
      </w:r>
      <w:r>
        <w:rPr>
          <w:rFonts w:ascii="Times New Roman" w:hAnsi="Times New Roman"/>
          <w:b/>
          <w:szCs w:val="24"/>
        </w:rPr>
        <w:t xml:space="preserve"> 13 </w:t>
      </w:r>
      <w:r w:rsidRPr="00FD1ED9">
        <w:rPr>
          <w:rFonts w:ascii="Times New Roman" w:hAnsi="Times New Roman"/>
          <w:b/>
          <w:szCs w:val="24"/>
        </w:rPr>
        <w:t>de</w:t>
      </w:r>
      <w:r>
        <w:rPr>
          <w:rFonts w:ascii="Times New Roman" w:hAnsi="Times New Roman"/>
          <w:b/>
          <w:szCs w:val="24"/>
        </w:rPr>
        <w:t xml:space="preserve"> Janeiro</w:t>
      </w:r>
      <w:r w:rsidRPr="00FD1ED9">
        <w:rPr>
          <w:rFonts w:ascii="Times New Roman" w:hAnsi="Times New Roman"/>
          <w:b/>
          <w:szCs w:val="24"/>
        </w:rPr>
        <w:t xml:space="preserve"> de</w:t>
      </w:r>
      <w:r>
        <w:rPr>
          <w:rFonts w:ascii="Times New Roman" w:hAnsi="Times New Roman"/>
          <w:b/>
          <w:szCs w:val="24"/>
        </w:rPr>
        <w:t xml:space="preserve"> 2021</w:t>
      </w:r>
      <w:r w:rsidR="0080262D">
        <w:rPr>
          <w:rFonts w:ascii="Times New Roman" w:hAnsi="Times New Roman"/>
          <w:b/>
          <w:szCs w:val="24"/>
        </w:rPr>
        <w:t>.</w:t>
      </w:r>
      <w:r w:rsidRPr="00FD1ED9">
        <w:rPr>
          <w:rFonts w:ascii="Times New Roman" w:hAnsi="Times New Roman"/>
          <w:b/>
          <w:szCs w:val="24"/>
        </w:rPr>
        <w:t xml:space="preserve"> </w:t>
      </w:r>
    </w:p>
    <w:p w:rsidR="00F02790" w:rsidRDefault="00F02790" w:rsidP="00F02790">
      <w:pPr>
        <w:jc w:val="center"/>
        <w:rPr>
          <w:rFonts w:ascii="Times New Roman" w:hAnsi="Times New Roman"/>
          <w:b/>
          <w:szCs w:val="24"/>
        </w:rPr>
      </w:pPr>
    </w:p>
    <w:p w:rsidR="00F02790" w:rsidRDefault="00F02790" w:rsidP="00F02790">
      <w:pPr>
        <w:jc w:val="center"/>
        <w:rPr>
          <w:rFonts w:ascii="Times New Roman" w:hAnsi="Times New Roman"/>
          <w:b/>
          <w:szCs w:val="24"/>
        </w:rPr>
      </w:pPr>
    </w:p>
    <w:p w:rsidR="00F02790" w:rsidRPr="00FD1ED9" w:rsidRDefault="00F02790" w:rsidP="00F02790">
      <w:pPr>
        <w:jc w:val="center"/>
        <w:rPr>
          <w:rFonts w:ascii="Times New Roman" w:hAnsi="Times New Roman"/>
          <w:b/>
          <w:szCs w:val="24"/>
        </w:rPr>
      </w:pPr>
      <w:r>
        <w:rPr>
          <w:rFonts w:ascii="Times New Roman" w:hAnsi="Times New Roman"/>
          <w:b/>
          <w:szCs w:val="24"/>
        </w:rPr>
        <w:t>João Donizeti Silvestre</w:t>
      </w:r>
    </w:p>
    <w:p w:rsidR="008E183C" w:rsidRPr="00FD1ED9" w:rsidRDefault="00F02790" w:rsidP="00590BDA">
      <w:pPr>
        <w:ind w:left="1701" w:right="1270" w:hanging="708"/>
        <w:jc w:val="center"/>
        <w:rPr>
          <w:rFonts w:ascii="Times New Roman" w:hAnsi="Times New Roman"/>
          <w:b/>
          <w:szCs w:val="24"/>
        </w:rPr>
      </w:pPr>
      <w:r w:rsidRPr="00FD1ED9">
        <w:rPr>
          <w:rFonts w:ascii="Times New Roman" w:hAnsi="Times New Roman"/>
          <w:b/>
          <w:szCs w:val="24"/>
        </w:rPr>
        <w:t>Vereador</w:t>
      </w:r>
    </w:p>
    <w:sectPr w:rsidR="008E183C" w:rsidRPr="00FD1ED9" w:rsidSect="00F02790">
      <w:headerReference w:type="default" r:id="rId8"/>
      <w:pgSz w:w="11907" w:h="16840" w:code="9"/>
      <w:pgMar w:top="2694" w:right="1701" w:bottom="113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78F" w:rsidRDefault="001D778F" w:rsidP="0034476D">
      <w:r>
        <w:separator/>
      </w:r>
    </w:p>
  </w:endnote>
  <w:endnote w:type="continuationSeparator" w:id="0">
    <w:p w:rsidR="001D778F" w:rsidRDefault="001D778F"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78F" w:rsidRDefault="001D778F" w:rsidP="0034476D">
      <w:r>
        <w:separator/>
      </w:r>
    </w:p>
  </w:footnote>
  <w:footnote w:type="continuationSeparator" w:id="0">
    <w:p w:rsidR="001D778F" w:rsidRDefault="001D778F"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80262D">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2D"/>
    <w:rsid w:val="00013AC3"/>
    <w:rsid w:val="00015A2C"/>
    <w:rsid w:val="00070077"/>
    <w:rsid w:val="00086C41"/>
    <w:rsid w:val="000F4A4C"/>
    <w:rsid w:val="00126585"/>
    <w:rsid w:val="00170C00"/>
    <w:rsid w:val="001D778F"/>
    <w:rsid w:val="001E1F2A"/>
    <w:rsid w:val="0026174B"/>
    <w:rsid w:val="002740FE"/>
    <w:rsid w:val="002C26A5"/>
    <w:rsid w:val="002D444F"/>
    <w:rsid w:val="003076B9"/>
    <w:rsid w:val="0034476D"/>
    <w:rsid w:val="00357797"/>
    <w:rsid w:val="00366CEC"/>
    <w:rsid w:val="0037719B"/>
    <w:rsid w:val="003B5125"/>
    <w:rsid w:val="003D2073"/>
    <w:rsid w:val="003E3348"/>
    <w:rsid w:val="003F4F84"/>
    <w:rsid w:val="003F5DF7"/>
    <w:rsid w:val="00423D58"/>
    <w:rsid w:val="00432031"/>
    <w:rsid w:val="004331EA"/>
    <w:rsid w:val="004556BF"/>
    <w:rsid w:val="00490CD1"/>
    <w:rsid w:val="004F2CEB"/>
    <w:rsid w:val="005053AB"/>
    <w:rsid w:val="00550EE0"/>
    <w:rsid w:val="00590BDA"/>
    <w:rsid w:val="006037D1"/>
    <w:rsid w:val="00612A4E"/>
    <w:rsid w:val="00624209"/>
    <w:rsid w:val="0062604A"/>
    <w:rsid w:val="00646E5F"/>
    <w:rsid w:val="00687619"/>
    <w:rsid w:val="007254F4"/>
    <w:rsid w:val="007A1329"/>
    <w:rsid w:val="007B45DB"/>
    <w:rsid w:val="007B488D"/>
    <w:rsid w:val="007D2EAB"/>
    <w:rsid w:val="007E0E45"/>
    <w:rsid w:val="007F1FAE"/>
    <w:rsid w:val="0080262D"/>
    <w:rsid w:val="00823BE4"/>
    <w:rsid w:val="00852B02"/>
    <w:rsid w:val="00860E6A"/>
    <w:rsid w:val="008B277F"/>
    <w:rsid w:val="008E183C"/>
    <w:rsid w:val="008E7ECF"/>
    <w:rsid w:val="00910B9D"/>
    <w:rsid w:val="009570DC"/>
    <w:rsid w:val="00967098"/>
    <w:rsid w:val="009D3610"/>
    <w:rsid w:val="009F3C9B"/>
    <w:rsid w:val="00A67205"/>
    <w:rsid w:val="00AE0E90"/>
    <w:rsid w:val="00AE6D7D"/>
    <w:rsid w:val="00AF5B33"/>
    <w:rsid w:val="00B155C8"/>
    <w:rsid w:val="00B452FE"/>
    <w:rsid w:val="00B53BD9"/>
    <w:rsid w:val="00BD2A94"/>
    <w:rsid w:val="00BE0891"/>
    <w:rsid w:val="00BE56CF"/>
    <w:rsid w:val="00C0285D"/>
    <w:rsid w:val="00C45C18"/>
    <w:rsid w:val="00C50DE8"/>
    <w:rsid w:val="00C53A6F"/>
    <w:rsid w:val="00C8675A"/>
    <w:rsid w:val="00C90967"/>
    <w:rsid w:val="00CB7BC7"/>
    <w:rsid w:val="00D01A38"/>
    <w:rsid w:val="00D2525E"/>
    <w:rsid w:val="00D33549"/>
    <w:rsid w:val="00D465DB"/>
    <w:rsid w:val="00D61058"/>
    <w:rsid w:val="00DB61F9"/>
    <w:rsid w:val="00E40646"/>
    <w:rsid w:val="00E64A26"/>
    <w:rsid w:val="00E72190"/>
    <w:rsid w:val="00E74949"/>
    <w:rsid w:val="00EC1F31"/>
    <w:rsid w:val="00EF3BEF"/>
    <w:rsid w:val="00F02790"/>
    <w:rsid w:val="00F6142E"/>
    <w:rsid w:val="00F82170"/>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E0DE928-5AFA-49ED-A307-6417927B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Textodebalo">
    <w:name w:val="Balloon Text"/>
    <w:basedOn w:val="Normal"/>
    <w:link w:val="TextodebaloChar"/>
    <w:rsid w:val="00590BDA"/>
    <w:rPr>
      <w:rFonts w:ascii="Tahoma" w:hAnsi="Tahoma" w:cs="Tahoma"/>
      <w:sz w:val="16"/>
      <w:szCs w:val="16"/>
    </w:rPr>
  </w:style>
  <w:style w:type="character" w:customStyle="1" w:styleId="TextodebaloChar">
    <w:name w:val="Texto de balão Char"/>
    <w:basedOn w:val="Fontepargpadro"/>
    <w:link w:val="Textodebalo"/>
    <w:rsid w:val="00590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1</TotalTime>
  <Pages>2</Pages>
  <Words>558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3</cp:revision>
  <cp:lastPrinted>2006-03-23T18:42:00Z</cp:lastPrinted>
  <dcterms:created xsi:type="dcterms:W3CDTF">2021-01-14T14:10:00Z</dcterms:created>
  <dcterms:modified xsi:type="dcterms:W3CDTF">2021-01-14T14:51:00Z</dcterms:modified>
</cp:coreProperties>
</file>