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C20E" w14:textId="7D7E1EBA"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620E06">
        <w:rPr>
          <w:rFonts w:ascii="Times New Roman" w:hAnsi="Times New Roman"/>
          <w:b/>
          <w:smallCaps/>
          <w:szCs w:val="24"/>
        </w:rPr>
        <w:t>125/2021</w:t>
      </w:r>
      <w:bookmarkStart w:id="0" w:name="_GoBack"/>
      <w:bookmarkEnd w:id="0"/>
    </w:p>
    <w:p w14:paraId="0B7E55DA" w14:textId="77777777"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14:paraId="08B0399B" w14:textId="77777777"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14:paraId="6B9EA5A1" w14:textId="0ADE2A70" w:rsidR="003B5125" w:rsidRPr="00FD1ED9" w:rsidRDefault="004364F0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Corrobora com a pro</w:t>
      </w:r>
      <w:r w:rsidR="00E87967">
        <w:rPr>
          <w:rFonts w:ascii="Times New Roman" w:hAnsi="Times New Roman"/>
          <w:b/>
          <w:szCs w:val="24"/>
        </w:rPr>
        <w:t>ibição</w:t>
      </w:r>
      <w:r>
        <w:rPr>
          <w:rFonts w:ascii="Times New Roman" w:hAnsi="Times New Roman"/>
          <w:b/>
          <w:szCs w:val="24"/>
        </w:rPr>
        <w:t xml:space="preserve"> do vilipêndio de dogmas e crenças relativas à religião cristã sob forma de sátira, ridicularização e menosprezo</w:t>
      </w:r>
      <w:r w:rsidR="00E87967">
        <w:rPr>
          <w:rFonts w:ascii="Times New Roman" w:hAnsi="Times New Roman"/>
          <w:b/>
          <w:szCs w:val="24"/>
        </w:rPr>
        <w:t xml:space="preserve"> em eventos, desfiles carnavalescos, espetáculos, passeatas e marchas de ONGs, associações, agremiações, partidos políticos e fundações</w:t>
      </w:r>
      <w:r>
        <w:rPr>
          <w:rFonts w:ascii="Times New Roman" w:hAnsi="Times New Roman"/>
          <w:b/>
          <w:szCs w:val="24"/>
        </w:rPr>
        <w:t>, no âmbito do município de Sorocaba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14:paraId="404505C7" w14:textId="77777777"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32FB7989" w14:textId="77777777"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7472593A" w14:textId="77777777"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61D60BD1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14:paraId="6B90339B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1618A39E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33751935" w14:textId="191EC7D1" w:rsidR="004364F0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4364F0">
        <w:rPr>
          <w:rFonts w:ascii="Times New Roman" w:hAnsi="Times New Roman"/>
          <w:szCs w:val="24"/>
        </w:rPr>
        <w:t>. Esta lei corrobora com a proibição legal do vilipêndio de dogmas e crenças relativas à religião cristã sob forma de sátira, ridicularização e menosprezo,</w:t>
      </w:r>
      <w:r w:rsidR="00E87967">
        <w:rPr>
          <w:rFonts w:ascii="Times New Roman" w:hAnsi="Times New Roman"/>
          <w:szCs w:val="24"/>
        </w:rPr>
        <w:t xml:space="preserve"> </w:t>
      </w:r>
      <w:r w:rsidR="00435A36" w:rsidRPr="00435A36">
        <w:rPr>
          <w:rFonts w:ascii="Times New Roman" w:hAnsi="Times New Roman"/>
          <w:szCs w:val="24"/>
        </w:rPr>
        <w:t>em eventos, desfiles carnavalescos, espetáculos, passeatas e marchas de ONGs, associações, agremiações, partidos políticos e fundações</w:t>
      </w:r>
      <w:r w:rsidR="00435A36">
        <w:rPr>
          <w:rFonts w:ascii="Times New Roman" w:hAnsi="Times New Roman"/>
          <w:szCs w:val="24"/>
        </w:rPr>
        <w:t>,</w:t>
      </w:r>
      <w:r w:rsidR="004364F0">
        <w:rPr>
          <w:rFonts w:ascii="Times New Roman" w:hAnsi="Times New Roman"/>
          <w:szCs w:val="24"/>
        </w:rPr>
        <w:t xml:space="preserve"> no âmbito de Sorocaba.</w:t>
      </w:r>
    </w:p>
    <w:p w14:paraId="22CB17D6" w14:textId="645E2144" w:rsidR="004364F0" w:rsidRDefault="004364F0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0A2F1435" w14:textId="1AE54435" w:rsidR="004364F0" w:rsidRDefault="004364F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único. </w:t>
      </w:r>
      <w:r w:rsidR="004A1F69">
        <w:rPr>
          <w:rFonts w:ascii="Times New Roman" w:hAnsi="Times New Roman"/>
          <w:szCs w:val="24"/>
        </w:rPr>
        <w:t xml:space="preserve">Considera-se vilipêndio de dogmas e crenças relativas à religião cristã a utilização de objetos </w:t>
      </w:r>
      <w:r w:rsidR="00435A36">
        <w:rPr>
          <w:rFonts w:ascii="Times New Roman" w:hAnsi="Times New Roman"/>
          <w:szCs w:val="24"/>
        </w:rPr>
        <w:t xml:space="preserve">por esta </w:t>
      </w:r>
      <w:r w:rsidR="004A1F69">
        <w:rPr>
          <w:rFonts w:ascii="Times New Roman" w:hAnsi="Times New Roman"/>
          <w:szCs w:val="24"/>
        </w:rPr>
        <w:t xml:space="preserve">considerados sagrados de forma desrespeitosa, bem como referências agressivas aos ensinamentos cristãos.  </w:t>
      </w:r>
    </w:p>
    <w:p w14:paraId="07C43A4D" w14:textId="77777777" w:rsidR="004364F0" w:rsidRDefault="004364F0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2A523D97" w14:textId="0688BC65" w:rsidR="00E87967" w:rsidRDefault="004364F0" w:rsidP="00E8796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2º.</w:t>
      </w:r>
      <w:r w:rsidR="00E87967">
        <w:rPr>
          <w:rFonts w:ascii="Times New Roman" w:hAnsi="Times New Roman"/>
          <w:szCs w:val="24"/>
        </w:rPr>
        <w:t xml:space="preserve"> </w:t>
      </w:r>
      <w:r w:rsidR="004A1F69">
        <w:rPr>
          <w:rFonts w:ascii="Times New Roman" w:hAnsi="Times New Roman"/>
          <w:szCs w:val="24"/>
        </w:rPr>
        <w:t>Fica vedada a liberação de verbas públicas para contratação ou financiamento de eventos, desfiles carnavalescos, espetáculos, passeatas, e marchas de ONGs, associações, agremiações, partidos e fundações que pratiquem a conduta descrita no art. 1º e outras que denotem intolerância religiosa.</w:t>
      </w:r>
      <w:r w:rsidR="00E87967">
        <w:rPr>
          <w:rFonts w:ascii="Times New Roman" w:hAnsi="Times New Roman"/>
          <w:szCs w:val="24"/>
        </w:rPr>
        <w:t xml:space="preserve"> </w:t>
      </w:r>
    </w:p>
    <w:p w14:paraId="54FAB607" w14:textId="77777777" w:rsidR="00E87967" w:rsidRDefault="00E87967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43AB5E41" w14:textId="20DF8485" w:rsidR="00E87967" w:rsidRDefault="00E87967" w:rsidP="00E87967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3º. Em caso de descumprimento do referido no art. 1º, incidirá multa de R$5.000,00 (cinco mil reais) à R$500.000,00 (quinhentos mil reais), a ser calculada em conformidade com a magnitude do evento, seu impacto na sociedade, a quantidade de participantes</w:t>
      </w:r>
      <w:r w:rsidR="00435A36">
        <w:rPr>
          <w:rFonts w:ascii="Times New Roman" w:hAnsi="Times New Roman"/>
          <w:szCs w:val="24"/>
        </w:rPr>
        <w:t xml:space="preserve"> e </w:t>
      </w:r>
      <w:r>
        <w:rPr>
          <w:rFonts w:ascii="Times New Roman" w:hAnsi="Times New Roman"/>
          <w:szCs w:val="24"/>
        </w:rPr>
        <w:t>a ofensa realizada.</w:t>
      </w:r>
    </w:p>
    <w:p w14:paraId="6E243CE7" w14:textId="7F415D4E" w:rsidR="00435A36" w:rsidRDefault="00435A36" w:rsidP="00E87967">
      <w:pPr>
        <w:ind w:firstLine="2268"/>
        <w:jc w:val="both"/>
        <w:rPr>
          <w:rFonts w:ascii="Times New Roman" w:hAnsi="Times New Roman"/>
          <w:szCs w:val="24"/>
        </w:rPr>
      </w:pPr>
    </w:p>
    <w:p w14:paraId="0620295C" w14:textId="25933C9C" w:rsidR="008E183C" w:rsidRPr="00FD1ED9" w:rsidRDefault="00435A3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único. Aplica-se ao infrator, caso pratique a conduta prevista no art. 1º em evento custeado com verbas públicas, multa no patamar mínimo de R$20.000,00 (vinte mil reais) cumulativamente com a impossibilidade de recebimento de verbas públicas pelo período de 5 anos.</w:t>
      </w:r>
    </w:p>
    <w:p w14:paraId="4E10F52D" w14:textId="77777777" w:rsidR="00435A36" w:rsidRDefault="00435A36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1ADF5A42" w14:textId="0424072A"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435A36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>º</w:t>
      </w:r>
      <w:r w:rsidR="00435A36">
        <w:rPr>
          <w:rFonts w:ascii="Times New Roman" w:hAnsi="Times New Roman"/>
          <w:szCs w:val="24"/>
        </w:rPr>
        <w:t xml:space="preserve">.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14:paraId="0596536C" w14:textId="77777777"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730B079C" w14:textId="56B3667D"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35A36">
        <w:rPr>
          <w:rFonts w:ascii="Times New Roman" w:hAnsi="Times New Roman"/>
          <w:szCs w:val="24"/>
        </w:rPr>
        <w:t>5</w:t>
      </w:r>
      <w:r w:rsidR="00DB61F9">
        <w:rPr>
          <w:rFonts w:ascii="Times New Roman" w:hAnsi="Times New Roman"/>
          <w:szCs w:val="24"/>
        </w:rPr>
        <w:t>º</w:t>
      </w:r>
      <w:r w:rsidR="00435A36">
        <w:rPr>
          <w:rFonts w:ascii="Times New Roman" w:hAnsi="Times New Roman"/>
          <w:szCs w:val="24"/>
        </w:rPr>
        <w:t xml:space="preserve">.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14:paraId="092FE06A" w14:textId="77777777"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14:paraId="0CC0F5FD" w14:textId="77777777"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61A99638" w14:textId="7B33DE19"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41F4BBBC" w14:textId="0FDC503C" w:rsidR="007D2EAB" w:rsidRPr="00FD1ED9" w:rsidRDefault="008628BE" w:rsidP="007D2EAB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087EFF" wp14:editId="11FEB7A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35430" cy="1229995"/>
            <wp:effectExtent l="0" t="0" r="7620" b="8255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AB" w:rsidRPr="00FD1ED9">
        <w:rPr>
          <w:rFonts w:ascii="Times New Roman" w:hAnsi="Times New Roman"/>
          <w:b/>
          <w:szCs w:val="24"/>
        </w:rPr>
        <w:t xml:space="preserve">S/S., </w:t>
      </w:r>
      <w:r w:rsidR="00435A36">
        <w:rPr>
          <w:rFonts w:ascii="Times New Roman" w:hAnsi="Times New Roman"/>
          <w:b/>
          <w:szCs w:val="24"/>
        </w:rPr>
        <w:t>2</w:t>
      </w:r>
      <w:r w:rsidR="00135DBF">
        <w:rPr>
          <w:rFonts w:ascii="Times New Roman" w:hAnsi="Times New Roman"/>
          <w:b/>
          <w:szCs w:val="24"/>
        </w:rPr>
        <w:t>9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435A36">
        <w:rPr>
          <w:rFonts w:ascii="Times New Roman" w:hAnsi="Times New Roman"/>
          <w:b/>
          <w:szCs w:val="24"/>
        </w:rPr>
        <w:t xml:space="preserve"> março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435A36">
        <w:rPr>
          <w:rFonts w:ascii="Times New Roman" w:hAnsi="Times New Roman"/>
          <w:b/>
          <w:szCs w:val="24"/>
        </w:rPr>
        <w:t xml:space="preserve"> 2021</w:t>
      </w:r>
    </w:p>
    <w:p w14:paraId="64D2E985" w14:textId="75DDDF21"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14:paraId="4CEAE89C" w14:textId="6AEA983D" w:rsidR="00435A36" w:rsidRDefault="00435A36" w:rsidP="007D2EAB">
      <w:pPr>
        <w:jc w:val="center"/>
        <w:rPr>
          <w:rFonts w:ascii="Times New Roman" w:hAnsi="Times New Roman"/>
          <w:b/>
          <w:szCs w:val="24"/>
        </w:rPr>
      </w:pPr>
    </w:p>
    <w:p w14:paraId="0A558570" w14:textId="7D57C019"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14:paraId="5AB07EA8" w14:textId="77777777" w:rsidR="008628BE" w:rsidRDefault="008628BE" w:rsidP="007D2EAB">
      <w:pPr>
        <w:jc w:val="center"/>
        <w:rPr>
          <w:rFonts w:ascii="Times New Roman" w:hAnsi="Times New Roman"/>
          <w:b/>
          <w:szCs w:val="24"/>
        </w:rPr>
      </w:pPr>
    </w:p>
    <w:p w14:paraId="23FC3056" w14:textId="77777777" w:rsidR="008628BE" w:rsidRDefault="008628BE" w:rsidP="007D2EAB">
      <w:pPr>
        <w:jc w:val="center"/>
        <w:rPr>
          <w:rFonts w:ascii="Times New Roman" w:hAnsi="Times New Roman"/>
          <w:b/>
          <w:szCs w:val="24"/>
        </w:rPr>
      </w:pPr>
    </w:p>
    <w:p w14:paraId="0DECBF4E" w14:textId="3FF7E440" w:rsidR="00967098" w:rsidRPr="00FD1ED9" w:rsidRDefault="00435A36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14:paraId="4E73CDDB" w14:textId="40479263" w:rsidR="00612A4E" w:rsidRPr="00435A36" w:rsidRDefault="007D2EAB" w:rsidP="007D2EAB">
      <w:pPr>
        <w:jc w:val="center"/>
        <w:rPr>
          <w:rFonts w:ascii="Times New Roman" w:hAnsi="Times New Roman"/>
          <w:bCs/>
          <w:szCs w:val="24"/>
        </w:rPr>
      </w:pPr>
      <w:r w:rsidRPr="00435A36">
        <w:rPr>
          <w:rFonts w:ascii="Times New Roman" w:hAnsi="Times New Roman"/>
          <w:bCs/>
          <w:szCs w:val="24"/>
        </w:rPr>
        <w:t>V</w:t>
      </w:r>
      <w:r w:rsidR="00435A36" w:rsidRPr="00435A36">
        <w:rPr>
          <w:rFonts w:ascii="Times New Roman" w:hAnsi="Times New Roman"/>
          <w:bCs/>
          <w:szCs w:val="24"/>
        </w:rPr>
        <w:t>EREADOR</w:t>
      </w:r>
    </w:p>
    <w:p w14:paraId="4BAD1F14" w14:textId="77777777"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14:paraId="4B8E17E9" w14:textId="77777777"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14:paraId="253810BA" w14:textId="77777777"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72E66331" w14:textId="5AF9B516" w:rsidR="00BE56CF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É inadmissível nos dias atuais, a estimulação da intolerância religiosa</w:t>
      </w:r>
      <w:r w:rsidR="0093166A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  <w:r w:rsidR="0093166A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ão podemos confundir liberdade de expressão, de manifestação artística, com a ofensa a uma crença.</w:t>
      </w:r>
    </w:p>
    <w:p w14:paraId="206D8309" w14:textId="2448B8BA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14E383DA" w14:textId="084320D0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Nenhum direito é absoluto. Podem ser relativizados, primeira porque eles podem entrar em conflito entre si e em segundo lugar, nenhum direito pode ser usado para a prática de ilícitos. </w:t>
      </w:r>
    </w:p>
    <w:p w14:paraId="124E88A2" w14:textId="69DC63C0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46EB9FBB" w14:textId="287CEE3E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Infelizmente, em eventos que se travestem de artísticos e culturais, somos surpreendidos com blasfêmias como, por exemplo, simulação de uma luta entre Satanás e Jesus Cristo, tendo o demônio como vencedor. O coreógrafo da escola afirmou que o foco deles era de chocar, com a comissão de frente realizando esse confronto. </w:t>
      </w:r>
    </w:p>
    <w:p w14:paraId="5BCC7B61" w14:textId="4EA618EF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55175F24" w14:textId="190A7998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Essa representação foi ofensiva e desrespeitosa em relação a religião cristã. Não podemos considerar arte, um evento que está revestido integralmente de intolerância religiosa.</w:t>
      </w:r>
    </w:p>
    <w:p w14:paraId="66D9695A" w14:textId="3DAB97B5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7AE7D7D0" w14:textId="3F0D4CBC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Esses eventos ensejam desrespeito, o que não podemos apoiar e permitir nos dias de hoje.</w:t>
      </w:r>
    </w:p>
    <w:p w14:paraId="7C45A594" w14:textId="16EE2471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48F8B853" w14:textId="7F96B053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Ademais, na esfera criminal, o Código Penal, em ser art. 208, criminaliza atos desta natureza, mais especificamente em seu art. 208.</w:t>
      </w:r>
    </w:p>
    <w:p w14:paraId="52F76A3F" w14:textId="78B3C3BB" w:rsidR="006F419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</w:p>
    <w:p w14:paraId="2368DCC3" w14:textId="65444DF3" w:rsidR="006F4199" w:rsidRPr="00FD1ED9" w:rsidRDefault="006F41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Assim, a proposta objetiva oficializar o respeito pela religião cristã, repudiando qualquer tipo de intolerância religiosa, e por essa razão submeto esta proposição à análise e aprovação desta Casa Legislativa. </w:t>
      </w:r>
    </w:p>
    <w:p w14:paraId="0B7854C7" w14:textId="77777777"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14:paraId="22590114" w14:textId="77777777"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14:paraId="28FA1F4E" w14:textId="09951A7A" w:rsidR="006F419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 w:rsidR="006F4199">
        <w:rPr>
          <w:rFonts w:ascii="Times New Roman" w:hAnsi="Times New Roman"/>
          <w:b/>
          <w:szCs w:val="24"/>
        </w:rPr>
        <w:t>ala das Sessões</w:t>
      </w:r>
      <w:r w:rsidRPr="00FD1ED9">
        <w:rPr>
          <w:rFonts w:ascii="Times New Roman" w:hAnsi="Times New Roman"/>
          <w:b/>
          <w:szCs w:val="24"/>
        </w:rPr>
        <w:t>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6F4199">
        <w:rPr>
          <w:rFonts w:ascii="Times New Roman" w:hAnsi="Times New Roman"/>
          <w:b/>
          <w:szCs w:val="24"/>
        </w:rPr>
        <w:t>2</w:t>
      </w:r>
      <w:r w:rsidR="00135DBF">
        <w:rPr>
          <w:rFonts w:ascii="Times New Roman" w:hAnsi="Times New Roman"/>
          <w:b/>
          <w:szCs w:val="24"/>
        </w:rPr>
        <w:t>9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F4199">
        <w:rPr>
          <w:rFonts w:ascii="Times New Roman" w:hAnsi="Times New Roman"/>
          <w:b/>
          <w:szCs w:val="24"/>
        </w:rPr>
        <w:t xml:space="preserve"> março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6F4199">
        <w:rPr>
          <w:rFonts w:ascii="Times New Roman" w:hAnsi="Times New Roman"/>
          <w:b/>
          <w:szCs w:val="24"/>
        </w:rPr>
        <w:t xml:space="preserve"> 2021</w:t>
      </w:r>
    </w:p>
    <w:p w14:paraId="0D1290C8" w14:textId="073DA68D" w:rsidR="006F4199" w:rsidRDefault="008628BE" w:rsidP="00170C00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B2159" wp14:editId="7315138C">
            <wp:simplePos x="0" y="0"/>
            <wp:positionH relativeFrom="column">
              <wp:posOffset>1929765</wp:posOffset>
            </wp:positionH>
            <wp:positionV relativeFrom="paragraph">
              <wp:posOffset>-2540</wp:posOffset>
            </wp:positionV>
            <wp:extent cx="1535430" cy="1229995"/>
            <wp:effectExtent l="0" t="0" r="7620" b="8255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9950" w14:textId="77777777" w:rsidR="006F4199" w:rsidRPr="00FD1ED9" w:rsidRDefault="006F4199" w:rsidP="00170C00">
      <w:pPr>
        <w:jc w:val="center"/>
        <w:rPr>
          <w:rFonts w:ascii="Times New Roman" w:hAnsi="Times New Roman"/>
          <w:b/>
          <w:szCs w:val="24"/>
        </w:rPr>
      </w:pPr>
    </w:p>
    <w:p w14:paraId="5C56FCED" w14:textId="77777777"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14:paraId="15487F16" w14:textId="77777777" w:rsidR="008628BE" w:rsidRDefault="008628BE" w:rsidP="00170C00">
      <w:pPr>
        <w:jc w:val="center"/>
        <w:rPr>
          <w:rFonts w:ascii="Times New Roman" w:hAnsi="Times New Roman"/>
          <w:b/>
          <w:szCs w:val="24"/>
        </w:rPr>
      </w:pPr>
    </w:p>
    <w:p w14:paraId="4C5D486E" w14:textId="77777777" w:rsidR="008628BE" w:rsidRDefault="008628BE" w:rsidP="00170C00">
      <w:pPr>
        <w:jc w:val="center"/>
        <w:rPr>
          <w:rFonts w:ascii="Times New Roman" w:hAnsi="Times New Roman"/>
          <w:b/>
          <w:szCs w:val="24"/>
        </w:rPr>
      </w:pPr>
    </w:p>
    <w:p w14:paraId="5A94D61E" w14:textId="77777777" w:rsidR="008628BE" w:rsidRDefault="008628BE" w:rsidP="00170C00">
      <w:pPr>
        <w:jc w:val="center"/>
        <w:rPr>
          <w:rFonts w:ascii="Times New Roman" w:hAnsi="Times New Roman"/>
          <w:b/>
          <w:szCs w:val="24"/>
        </w:rPr>
      </w:pPr>
    </w:p>
    <w:p w14:paraId="1031F4BB" w14:textId="31B07C14" w:rsidR="008E183C" w:rsidRPr="00FD1ED9" w:rsidRDefault="006F4199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DYLAN ROBERTO VIANA DANTAS</w:t>
      </w:r>
    </w:p>
    <w:p w14:paraId="67865B3C" w14:textId="65DEF628" w:rsidR="007B45DB" w:rsidRPr="006F4199" w:rsidRDefault="007B45DB" w:rsidP="00C90967">
      <w:pPr>
        <w:ind w:left="1701" w:right="1270" w:hanging="708"/>
        <w:jc w:val="center"/>
        <w:rPr>
          <w:rFonts w:ascii="Times New Roman" w:hAnsi="Times New Roman"/>
          <w:bCs/>
          <w:szCs w:val="24"/>
        </w:rPr>
      </w:pPr>
      <w:r w:rsidRPr="006F4199">
        <w:rPr>
          <w:rFonts w:ascii="Times New Roman" w:hAnsi="Times New Roman"/>
          <w:bCs/>
          <w:szCs w:val="24"/>
        </w:rPr>
        <w:t>V</w:t>
      </w:r>
      <w:r w:rsidR="006F4199" w:rsidRPr="006F4199">
        <w:rPr>
          <w:rFonts w:ascii="Times New Roman" w:hAnsi="Times New Roman"/>
          <w:bCs/>
          <w:szCs w:val="24"/>
        </w:rPr>
        <w:t>EREADOR</w:t>
      </w:r>
    </w:p>
    <w:sectPr w:rsidR="007B45DB" w:rsidRPr="006F419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F0EDA" w14:textId="77777777" w:rsidR="00E074F0" w:rsidRDefault="00E074F0" w:rsidP="0034476D">
      <w:r>
        <w:separator/>
      </w:r>
    </w:p>
  </w:endnote>
  <w:endnote w:type="continuationSeparator" w:id="0">
    <w:p w14:paraId="75588047" w14:textId="77777777" w:rsidR="00E074F0" w:rsidRDefault="00E074F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F3A0" w14:textId="77777777" w:rsidR="00E074F0" w:rsidRDefault="00E074F0" w:rsidP="0034476D">
      <w:r>
        <w:separator/>
      </w:r>
    </w:p>
  </w:footnote>
  <w:footnote w:type="continuationSeparator" w:id="0">
    <w:p w14:paraId="7DB41199" w14:textId="77777777" w:rsidR="00E074F0" w:rsidRDefault="00E074F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D1F28" w14:textId="0D77E9DC" w:rsidR="0034476D" w:rsidRDefault="006F419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9D1060" wp14:editId="6FE05DB5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F0"/>
    <w:rsid w:val="00013AC3"/>
    <w:rsid w:val="00015A2C"/>
    <w:rsid w:val="00070077"/>
    <w:rsid w:val="00086C41"/>
    <w:rsid w:val="000F4A4C"/>
    <w:rsid w:val="00126585"/>
    <w:rsid w:val="00135DBF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35A36"/>
    <w:rsid w:val="004364F0"/>
    <w:rsid w:val="004556BF"/>
    <w:rsid w:val="00490CD1"/>
    <w:rsid w:val="004A1F69"/>
    <w:rsid w:val="004E64DF"/>
    <w:rsid w:val="004F2CEB"/>
    <w:rsid w:val="005053AB"/>
    <w:rsid w:val="00550EE0"/>
    <w:rsid w:val="006037D1"/>
    <w:rsid w:val="00612A4E"/>
    <w:rsid w:val="00620E06"/>
    <w:rsid w:val="00624209"/>
    <w:rsid w:val="0062604A"/>
    <w:rsid w:val="00633A77"/>
    <w:rsid w:val="00646E5F"/>
    <w:rsid w:val="00687619"/>
    <w:rsid w:val="006F4199"/>
    <w:rsid w:val="00781DC1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628BE"/>
    <w:rsid w:val="008B277F"/>
    <w:rsid w:val="008E183C"/>
    <w:rsid w:val="008E7ECF"/>
    <w:rsid w:val="00910B9D"/>
    <w:rsid w:val="0093166A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074F0"/>
    <w:rsid w:val="00E40646"/>
    <w:rsid w:val="00E64A26"/>
    <w:rsid w:val="00E72190"/>
    <w:rsid w:val="00E74949"/>
    <w:rsid w:val="00E87967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E50E4F"/>
  <w15:chartTrackingRefBased/>
  <w15:docId w15:val="{2CA9C2C8-BBA2-4096-A03E-91FD119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67</TotalTime>
  <Pages>3</Pages>
  <Words>509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subject/>
  <dc:creator>Cliente</dc:creator>
  <cp:keywords/>
  <dc:description/>
  <cp:lastModifiedBy>usuariocamara</cp:lastModifiedBy>
  <cp:revision>6</cp:revision>
  <cp:lastPrinted>2006-03-23T18:42:00Z</cp:lastPrinted>
  <dcterms:created xsi:type="dcterms:W3CDTF">2021-03-27T14:53:00Z</dcterms:created>
  <dcterms:modified xsi:type="dcterms:W3CDTF">2021-04-08T16:45:00Z</dcterms:modified>
</cp:coreProperties>
</file>