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3BF" w:rsidRPr="00FD1ED9" w:rsidRDefault="003B5125" w:rsidP="00435571">
      <w:pPr>
        <w:spacing w:line="360" w:lineRule="auto"/>
        <w:jc w:val="center"/>
        <w:rPr>
          <w:rFonts w:ascii="Times New Roman" w:hAnsi="Times New Roman"/>
          <w:b/>
          <w:smallCaps/>
          <w:szCs w:val="24"/>
        </w:rPr>
      </w:pPr>
      <w:r w:rsidRPr="00FD1ED9">
        <w:rPr>
          <w:rFonts w:ascii="Times New Roman" w:hAnsi="Times New Roman"/>
          <w:b/>
          <w:smallCaps/>
          <w:szCs w:val="24"/>
        </w:rPr>
        <w:t>PROJETO DE LEI Nº</w:t>
      </w:r>
      <w:r w:rsidR="00BA6364">
        <w:rPr>
          <w:rFonts w:ascii="Times New Roman" w:hAnsi="Times New Roman"/>
          <w:b/>
          <w:smallCaps/>
          <w:szCs w:val="24"/>
        </w:rPr>
        <w:t>/20</w:t>
      </w:r>
      <w:r w:rsidR="00435571">
        <w:rPr>
          <w:rFonts w:ascii="Times New Roman" w:hAnsi="Times New Roman"/>
          <w:b/>
          <w:smallCaps/>
          <w:szCs w:val="24"/>
        </w:rPr>
        <w:t>21</w:t>
      </w:r>
    </w:p>
    <w:p w:rsidR="00FD1ED9" w:rsidRDefault="00FD1ED9" w:rsidP="007661F1">
      <w:pPr>
        <w:spacing w:line="360" w:lineRule="auto"/>
        <w:rPr>
          <w:rFonts w:ascii="Times New Roman" w:hAnsi="Times New Roman"/>
          <w:b/>
          <w:szCs w:val="24"/>
        </w:rPr>
      </w:pPr>
    </w:p>
    <w:p w:rsidR="005C53BF" w:rsidRDefault="00B26DA9" w:rsidP="00435571">
      <w:pPr>
        <w:spacing w:line="360" w:lineRule="auto"/>
        <w:ind w:left="3402"/>
        <w:jc w:val="both"/>
        <w:rPr>
          <w:rFonts w:ascii="Times New Roman" w:hAnsi="Times New Roman"/>
          <w:b/>
          <w:szCs w:val="24"/>
        </w:rPr>
      </w:pPr>
      <w:bookmarkStart w:id="0" w:name="_GoBack"/>
      <w:r w:rsidRPr="00B26DA9">
        <w:rPr>
          <w:rFonts w:ascii="Times New Roman" w:hAnsi="Times New Roman"/>
          <w:b/>
          <w:szCs w:val="24"/>
        </w:rPr>
        <w:t xml:space="preserve">Estabelece como cidades-irmãs a cidade de Sorocaba – SP e a cidade de </w:t>
      </w:r>
      <w:proofErr w:type="spellStart"/>
      <w:r w:rsidR="007661F1" w:rsidRPr="007661F1">
        <w:rPr>
          <w:rFonts w:ascii="Times New Roman" w:hAnsi="Times New Roman"/>
          <w:b/>
          <w:szCs w:val="24"/>
        </w:rPr>
        <w:t>Sha´ar</w:t>
      </w:r>
      <w:proofErr w:type="spellEnd"/>
      <w:r w:rsidR="007661F1" w:rsidRPr="007661F1">
        <w:rPr>
          <w:rFonts w:ascii="Times New Roman" w:hAnsi="Times New Roman"/>
          <w:b/>
          <w:szCs w:val="24"/>
        </w:rPr>
        <w:t xml:space="preserve"> </w:t>
      </w:r>
      <w:proofErr w:type="spellStart"/>
      <w:r w:rsidR="007661F1" w:rsidRPr="007661F1">
        <w:rPr>
          <w:rFonts w:ascii="Times New Roman" w:hAnsi="Times New Roman"/>
          <w:b/>
          <w:szCs w:val="24"/>
        </w:rPr>
        <w:t>HaNegev</w:t>
      </w:r>
      <w:proofErr w:type="spellEnd"/>
      <w:r w:rsidR="007661F1" w:rsidRPr="00B26DA9">
        <w:rPr>
          <w:rFonts w:ascii="Times New Roman" w:hAnsi="Times New Roman"/>
          <w:b/>
          <w:szCs w:val="24"/>
        </w:rPr>
        <w:t xml:space="preserve"> </w:t>
      </w:r>
      <w:r w:rsidR="007661F1">
        <w:rPr>
          <w:rFonts w:ascii="Times New Roman" w:hAnsi="Times New Roman"/>
          <w:b/>
          <w:szCs w:val="24"/>
        </w:rPr>
        <w:t xml:space="preserve">em Israel </w:t>
      </w:r>
      <w:r w:rsidRPr="00B26DA9">
        <w:rPr>
          <w:rFonts w:ascii="Times New Roman" w:hAnsi="Times New Roman"/>
          <w:b/>
          <w:szCs w:val="24"/>
        </w:rPr>
        <w:t>e dá outras providências.</w:t>
      </w:r>
      <w:bookmarkEnd w:id="0"/>
    </w:p>
    <w:p w:rsidR="00435571" w:rsidRDefault="00435571" w:rsidP="007661F1">
      <w:pPr>
        <w:spacing w:line="360" w:lineRule="auto"/>
        <w:jc w:val="both"/>
        <w:rPr>
          <w:rFonts w:ascii="Times New Roman" w:hAnsi="Times New Roman"/>
          <w:b/>
          <w:szCs w:val="24"/>
        </w:rPr>
      </w:pPr>
    </w:p>
    <w:p w:rsidR="005C53BF" w:rsidRDefault="005C53BF" w:rsidP="00435571">
      <w:pPr>
        <w:overflowPunct/>
        <w:autoSpaceDE/>
        <w:autoSpaceDN/>
        <w:adjustRightInd/>
        <w:spacing w:line="360" w:lineRule="auto"/>
        <w:ind w:firstLine="1418"/>
        <w:jc w:val="both"/>
        <w:textAlignment w:val="auto"/>
        <w:rPr>
          <w:rFonts w:ascii="Times New Roman" w:hAnsi="Times New Roman"/>
          <w:szCs w:val="24"/>
        </w:rPr>
      </w:pPr>
      <w:r w:rsidRPr="00E5507C">
        <w:rPr>
          <w:rFonts w:ascii="Times New Roman" w:hAnsi="Times New Roman"/>
          <w:szCs w:val="24"/>
        </w:rPr>
        <w:t>A Câmara Municipal de Sorocaba decreta:</w:t>
      </w:r>
    </w:p>
    <w:p w:rsidR="00435571" w:rsidRPr="00E5507C" w:rsidRDefault="00435571" w:rsidP="00435571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ascii="Times New Roman" w:hAnsi="Times New Roman"/>
          <w:szCs w:val="24"/>
        </w:rPr>
      </w:pPr>
    </w:p>
    <w:p w:rsidR="00B26DA9" w:rsidRDefault="005C53BF" w:rsidP="00435571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 w:rsidRPr="00B26DA9">
        <w:rPr>
          <w:rFonts w:ascii="Times New Roman" w:hAnsi="Times New Roman"/>
          <w:szCs w:val="24"/>
        </w:rPr>
        <w:t xml:space="preserve">Art. 1º </w:t>
      </w:r>
      <w:r w:rsidR="00B26DA9" w:rsidRPr="00B26DA9">
        <w:rPr>
          <w:rFonts w:ascii="Times New Roman" w:hAnsi="Times New Roman"/>
          <w:szCs w:val="24"/>
        </w:rPr>
        <w:t xml:space="preserve">Ficam reconhecidas oficialmente como cidades-irmãs a cidade de Sorocaba – SP e a cidade de </w:t>
      </w:r>
      <w:proofErr w:type="spellStart"/>
      <w:r w:rsidR="00435571">
        <w:rPr>
          <w:rFonts w:ascii="Times New Roman" w:hAnsi="Times New Roman"/>
          <w:szCs w:val="24"/>
        </w:rPr>
        <w:t>Sha</w:t>
      </w:r>
      <w:r w:rsidR="007661F1">
        <w:rPr>
          <w:rFonts w:ascii="Times New Roman" w:hAnsi="Times New Roman"/>
          <w:szCs w:val="24"/>
        </w:rPr>
        <w:t>´</w:t>
      </w:r>
      <w:r w:rsidR="00435571">
        <w:rPr>
          <w:rFonts w:ascii="Times New Roman" w:hAnsi="Times New Roman"/>
          <w:szCs w:val="24"/>
        </w:rPr>
        <w:t>ar</w:t>
      </w:r>
      <w:proofErr w:type="spellEnd"/>
      <w:r w:rsidR="00435571">
        <w:rPr>
          <w:rFonts w:ascii="Times New Roman" w:hAnsi="Times New Roman"/>
          <w:szCs w:val="24"/>
        </w:rPr>
        <w:t xml:space="preserve"> </w:t>
      </w:r>
      <w:proofErr w:type="spellStart"/>
      <w:r w:rsidR="00435571">
        <w:rPr>
          <w:rFonts w:ascii="Times New Roman" w:hAnsi="Times New Roman"/>
          <w:szCs w:val="24"/>
        </w:rPr>
        <w:t>Ha</w:t>
      </w:r>
      <w:r w:rsidR="007661F1">
        <w:rPr>
          <w:rFonts w:ascii="Times New Roman" w:hAnsi="Times New Roman"/>
          <w:szCs w:val="24"/>
        </w:rPr>
        <w:t>N</w:t>
      </w:r>
      <w:r w:rsidR="00435571">
        <w:rPr>
          <w:rFonts w:ascii="Times New Roman" w:hAnsi="Times New Roman"/>
          <w:szCs w:val="24"/>
        </w:rPr>
        <w:t>ege</w:t>
      </w:r>
      <w:r w:rsidR="007661F1">
        <w:rPr>
          <w:rFonts w:ascii="Times New Roman" w:hAnsi="Times New Roman"/>
          <w:szCs w:val="24"/>
        </w:rPr>
        <w:t>v</w:t>
      </w:r>
      <w:proofErr w:type="spellEnd"/>
      <w:r w:rsidR="00B26DA9" w:rsidRPr="00B26DA9">
        <w:rPr>
          <w:rFonts w:ascii="Times New Roman" w:hAnsi="Times New Roman"/>
          <w:szCs w:val="24"/>
        </w:rPr>
        <w:t>.</w:t>
      </w:r>
    </w:p>
    <w:p w:rsidR="00435571" w:rsidRPr="00B26DA9" w:rsidRDefault="00435571" w:rsidP="0043557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B26DA9" w:rsidRDefault="008C39BD" w:rsidP="00435571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 w:rsidRPr="008C39BD">
        <w:rPr>
          <w:rFonts w:ascii="Times New Roman" w:hAnsi="Times New Roman"/>
        </w:rPr>
        <w:t xml:space="preserve">Art. 2º </w:t>
      </w:r>
      <w:r w:rsidR="00B26DA9">
        <w:rPr>
          <w:rFonts w:ascii="Times New Roman" w:hAnsi="Times New Roman"/>
        </w:rPr>
        <w:t>O</w:t>
      </w:r>
      <w:r w:rsidR="00B26DA9" w:rsidRPr="00B26DA9">
        <w:rPr>
          <w:rFonts w:ascii="Times New Roman" w:hAnsi="Times New Roman"/>
          <w:szCs w:val="24"/>
        </w:rPr>
        <w:t xml:space="preserve"> Poder Executivo </w:t>
      </w:r>
      <w:r w:rsidR="00707BF4">
        <w:rPr>
          <w:rFonts w:ascii="Times New Roman" w:hAnsi="Times New Roman"/>
          <w:szCs w:val="24"/>
        </w:rPr>
        <w:t xml:space="preserve">poderá firmar </w:t>
      </w:r>
      <w:r w:rsidR="00B26DA9" w:rsidRPr="00B26DA9">
        <w:rPr>
          <w:rFonts w:ascii="Times New Roman" w:hAnsi="Times New Roman"/>
          <w:szCs w:val="24"/>
        </w:rPr>
        <w:t>acordos, programa de ação, convênios e outros programas de cooperação técnica entre as cidades mencionadas no Artigo 1º desta Lei.</w:t>
      </w:r>
    </w:p>
    <w:p w:rsidR="00435571" w:rsidRDefault="00435571" w:rsidP="0043557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435571" w:rsidRDefault="00B26DA9" w:rsidP="00435571">
      <w:pPr>
        <w:shd w:val="clear" w:color="auto" w:fill="FFFFFF"/>
        <w:overflowPunct/>
        <w:autoSpaceDE/>
        <w:autoSpaceDN/>
        <w:adjustRightInd/>
        <w:spacing w:line="360" w:lineRule="auto"/>
        <w:ind w:firstLine="1418"/>
        <w:jc w:val="both"/>
        <w:outlineLvl w:val="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Art. 3</w:t>
      </w:r>
      <w:r w:rsidR="008C39BD" w:rsidRPr="00932215">
        <w:rPr>
          <w:rFonts w:ascii="Times New Roman" w:hAnsi="Times New Roman"/>
          <w:szCs w:val="24"/>
        </w:rPr>
        <w:t xml:space="preserve">º </w:t>
      </w:r>
      <w:r w:rsidRPr="00B26DA9">
        <w:rPr>
          <w:rFonts w:ascii="Times New Roman" w:hAnsi="Times New Roman"/>
          <w:szCs w:val="24"/>
        </w:rPr>
        <w:t>O intercâmbio abrangerá programas científicos, sociais, ambientais, culturais esportivos e comerciais entre as cidades-irmãs</w:t>
      </w:r>
      <w:r>
        <w:rPr>
          <w:rFonts w:ascii="Times New Roman" w:hAnsi="Times New Roman"/>
          <w:szCs w:val="24"/>
        </w:rPr>
        <w:t>.</w:t>
      </w:r>
    </w:p>
    <w:p w:rsidR="00435571" w:rsidRDefault="00435571" w:rsidP="00435571">
      <w:pPr>
        <w:shd w:val="clear" w:color="auto" w:fill="FFFFFF"/>
        <w:overflowPunct/>
        <w:autoSpaceDE/>
        <w:autoSpaceDN/>
        <w:adjustRightInd/>
        <w:spacing w:line="360" w:lineRule="auto"/>
        <w:jc w:val="both"/>
        <w:outlineLvl w:val="3"/>
        <w:rPr>
          <w:rFonts w:ascii="Times New Roman" w:hAnsi="Times New Roman"/>
          <w:szCs w:val="24"/>
        </w:rPr>
      </w:pPr>
    </w:p>
    <w:p w:rsidR="008C39BD" w:rsidRDefault="008C39BD" w:rsidP="00435571">
      <w:pPr>
        <w:shd w:val="clear" w:color="auto" w:fill="FFFFFF"/>
        <w:overflowPunct/>
        <w:autoSpaceDE/>
        <w:autoSpaceDN/>
        <w:adjustRightInd/>
        <w:spacing w:line="360" w:lineRule="auto"/>
        <w:ind w:firstLine="1418"/>
        <w:jc w:val="both"/>
        <w:outlineLvl w:val="3"/>
        <w:rPr>
          <w:rFonts w:ascii="Times New Roman" w:hAnsi="Times New Roman"/>
          <w:szCs w:val="24"/>
        </w:rPr>
      </w:pPr>
      <w:r w:rsidRPr="00932215">
        <w:rPr>
          <w:rFonts w:ascii="Times New Roman" w:hAnsi="Times New Roman"/>
          <w:szCs w:val="24"/>
        </w:rPr>
        <w:t xml:space="preserve">Art. </w:t>
      </w:r>
      <w:r w:rsidR="00B26DA9">
        <w:rPr>
          <w:rFonts w:ascii="Times New Roman" w:hAnsi="Times New Roman"/>
          <w:szCs w:val="24"/>
        </w:rPr>
        <w:t>4</w:t>
      </w:r>
      <w:r w:rsidRPr="00932215">
        <w:rPr>
          <w:rFonts w:ascii="Times New Roman" w:hAnsi="Times New Roman"/>
          <w:szCs w:val="24"/>
        </w:rPr>
        <w:t xml:space="preserve">º O Poder Executivo regulamentará esta Lei no </w:t>
      </w:r>
      <w:r w:rsidR="006B7BAE">
        <w:rPr>
          <w:rFonts w:ascii="Times New Roman" w:hAnsi="Times New Roman"/>
          <w:szCs w:val="24"/>
        </w:rPr>
        <w:t>que couber</w:t>
      </w:r>
      <w:r w:rsidRPr="00932215">
        <w:rPr>
          <w:rFonts w:ascii="Times New Roman" w:hAnsi="Times New Roman"/>
          <w:szCs w:val="24"/>
        </w:rPr>
        <w:t>.</w:t>
      </w:r>
    </w:p>
    <w:p w:rsidR="00435571" w:rsidRPr="00435571" w:rsidRDefault="00435571" w:rsidP="00435571">
      <w:pPr>
        <w:shd w:val="clear" w:color="auto" w:fill="FFFFFF"/>
        <w:overflowPunct/>
        <w:autoSpaceDE/>
        <w:autoSpaceDN/>
        <w:adjustRightInd/>
        <w:spacing w:line="360" w:lineRule="auto"/>
        <w:jc w:val="both"/>
        <w:outlineLvl w:val="3"/>
        <w:rPr>
          <w:rFonts w:ascii="Times New Roman" w:hAnsi="Times New Roman"/>
          <w:szCs w:val="24"/>
        </w:rPr>
      </w:pPr>
    </w:p>
    <w:p w:rsidR="008E183C" w:rsidRDefault="008E183C" w:rsidP="00435571">
      <w:pPr>
        <w:shd w:val="clear" w:color="auto" w:fill="FFFFFF"/>
        <w:overflowPunct/>
        <w:autoSpaceDE/>
        <w:autoSpaceDN/>
        <w:adjustRightInd/>
        <w:spacing w:line="360" w:lineRule="auto"/>
        <w:ind w:firstLine="1418"/>
        <w:jc w:val="both"/>
        <w:outlineLvl w:val="3"/>
        <w:rPr>
          <w:rFonts w:ascii="Times New Roman" w:hAnsi="Times New Roman"/>
          <w:szCs w:val="24"/>
        </w:rPr>
      </w:pPr>
      <w:r w:rsidRPr="00FD1ED9">
        <w:rPr>
          <w:rFonts w:ascii="Times New Roman" w:hAnsi="Times New Roman"/>
          <w:szCs w:val="24"/>
        </w:rPr>
        <w:t>Art.</w:t>
      </w:r>
      <w:r w:rsidR="00B26DA9">
        <w:rPr>
          <w:rFonts w:ascii="Times New Roman" w:hAnsi="Times New Roman"/>
          <w:szCs w:val="24"/>
        </w:rPr>
        <w:t xml:space="preserve"> 5</w:t>
      </w:r>
      <w:r w:rsidR="00DB61F9">
        <w:rPr>
          <w:rFonts w:ascii="Times New Roman" w:hAnsi="Times New Roman"/>
          <w:szCs w:val="24"/>
        </w:rPr>
        <w:t xml:space="preserve">º </w:t>
      </w:r>
      <w:r w:rsidRPr="00FD1ED9">
        <w:rPr>
          <w:rFonts w:ascii="Times New Roman" w:hAnsi="Times New Roman"/>
          <w:szCs w:val="24"/>
        </w:rPr>
        <w:t xml:space="preserve">As despesas com a execução da presente Lei correrão por conta de verba orçamentária própria. </w:t>
      </w:r>
    </w:p>
    <w:p w:rsidR="00435571" w:rsidRPr="00FD1ED9" w:rsidRDefault="00435571" w:rsidP="00435571">
      <w:pPr>
        <w:shd w:val="clear" w:color="auto" w:fill="FFFFFF"/>
        <w:overflowPunct/>
        <w:autoSpaceDE/>
        <w:autoSpaceDN/>
        <w:adjustRightInd/>
        <w:spacing w:line="360" w:lineRule="auto"/>
        <w:jc w:val="both"/>
        <w:outlineLvl w:val="3"/>
        <w:rPr>
          <w:rFonts w:ascii="Times New Roman" w:hAnsi="Times New Roman"/>
          <w:szCs w:val="24"/>
        </w:rPr>
      </w:pPr>
    </w:p>
    <w:p w:rsidR="008E183C" w:rsidRPr="00FD1ED9" w:rsidRDefault="008E183C" w:rsidP="00435571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 w:rsidRPr="00FD1ED9">
        <w:rPr>
          <w:rFonts w:ascii="Times New Roman" w:hAnsi="Times New Roman"/>
          <w:szCs w:val="24"/>
        </w:rPr>
        <w:t xml:space="preserve">Art. </w:t>
      </w:r>
      <w:r w:rsidR="00B26DA9">
        <w:rPr>
          <w:rFonts w:ascii="Times New Roman" w:hAnsi="Times New Roman"/>
          <w:szCs w:val="24"/>
        </w:rPr>
        <w:t>6</w:t>
      </w:r>
      <w:r w:rsidR="00435571">
        <w:rPr>
          <w:rFonts w:ascii="Times New Roman" w:hAnsi="Times New Roman"/>
          <w:szCs w:val="24"/>
        </w:rPr>
        <w:t xml:space="preserve">º </w:t>
      </w:r>
      <w:r w:rsidRPr="00FD1ED9">
        <w:rPr>
          <w:rFonts w:ascii="Times New Roman" w:hAnsi="Times New Roman"/>
          <w:szCs w:val="24"/>
        </w:rPr>
        <w:t>Esta Lei entra em v</w:t>
      </w:r>
      <w:r w:rsidR="007661F1">
        <w:rPr>
          <w:rFonts w:ascii="Times New Roman" w:hAnsi="Times New Roman"/>
          <w:szCs w:val="24"/>
        </w:rPr>
        <w:t>igor na data de sua publicação.</w:t>
      </w:r>
    </w:p>
    <w:p w:rsidR="00967098" w:rsidRPr="00FD1ED9" w:rsidRDefault="00967098" w:rsidP="00435571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7D2EAB" w:rsidRPr="00435571" w:rsidRDefault="00435571" w:rsidP="00435571">
      <w:pPr>
        <w:spacing w:line="360" w:lineRule="auto"/>
        <w:jc w:val="right"/>
        <w:rPr>
          <w:rFonts w:ascii="Times New Roman" w:hAnsi="Times New Roman"/>
          <w:szCs w:val="24"/>
        </w:rPr>
      </w:pPr>
      <w:r w:rsidRPr="00435571">
        <w:rPr>
          <w:rFonts w:ascii="Times New Roman" w:hAnsi="Times New Roman"/>
          <w:szCs w:val="24"/>
        </w:rPr>
        <w:t>Sala das Sessões</w:t>
      </w:r>
      <w:r w:rsidR="007D2EAB" w:rsidRPr="00435571">
        <w:rPr>
          <w:rFonts w:ascii="Times New Roman" w:hAnsi="Times New Roman"/>
          <w:szCs w:val="24"/>
        </w:rPr>
        <w:t xml:space="preserve">, </w:t>
      </w:r>
      <w:r w:rsidRPr="00435571">
        <w:rPr>
          <w:rFonts w:ascii="Times New Roman" w:hAnsi="Times New Roman"/>
          <w:szCs w:val="24"/>
        </w:rPr>
        <w:t xml:space="preserve">18 </w:t>
      </w:r>
      <w:r w:rsidR="007D2EAB" w:rsidRPr="00435571">
        <w:rPr>
          <w:rFonts w:ascii="Times New Roman" w:hAnsi="Times New Roman"/>
          <w:szCs w:val="24"/>
        </w:rPr>
        <w:t>de</w:t>
      </w:r>
      <w:r w:rsidRPr="00435571">
        <w:rPr>
          <w:rFonts w:ascii="Times New Roman" w:hAnsi="Times New Roman"/>
          <w:szCs w:val="24"/>
        </w:rPr>
        <w:t xml:space="preserve"> </w:t>
      </w:r>
      <w:r w:rsidR="00932215" w:rsidRPr="00435571">
        <w:rPr>
          <w:rFonts w:ascii="Times New Roman" w:hAnsi="Times New Roman"/>
          <w:szCs w:val="24"/>
        </w:rPr>
        <w:t>ma</w:t>
      </w:r>
      <w:r w:rsidR="00583A22" w:rsidRPr="00435571">
        <w:rPr>
          <w:rFonts w:ascii="Times New Roman" w:hAnsi="Times New Roman"/>
          <w:szCs w:val="24"/>
        </w:rPr>
        <w:t xml:space="preserve">io </w:t>
      </w:r>
      <w:r w:rsidR="007D2EAB" w:rsidRPr="00435571">
        <w:rPr>
          <w:rFonts w:ascii="Times New Roman" w:hAnsi="Times New Roman"/>
          <w:szCs w:val="24"/>
        </w:rPr>
        <w:t>de</w:t>
      </w:r>
      <w:r w:rsidR="005C53BF" w:rsidRPr="00435571">
        <w:rPr>
          <w:rFonts w:ascii="Times New Roman" w:hAnsi="Times New Roman"/>
          <w:szCs w:val="24"/>
        </w:rPr>
        <w:t xml:space="preserve"> 2.0</w:t>
      </w:r>
      <w:r w:rsidRPr="00435571">
        <w:rPr>
          <w:rFonts w:ascii="Times New Roman" w:hAnsi="Times New Roman"/>
          <w:szCs w:val="24"/>
        </w:rPr>
        <w:t>21</w:t>
      </w:r>
      <w:r w:rsidR="005C53BF" w:rsidRPr="00435571">
        <w:rPr>
          <w:rFonts w:ascii="Times New Roman" w:hAnsi="Times New Roman"/>
          <w:szCs w:val="24"/>
        </w:rPr>
        <w:t>.</w:t>
      </w:r>
    </w:p>
    <w:p w:rsidR="006B7BAE" w:rsidRDefault="006B7BAE" w:rsidP="00435571">
      <w:pPr>
        <w:spacing w:line="360" w:lineRule="auto"/>
        <w:rPr>
          <w:rFonts w:ascii="Times New Roman" w:hAnsi="Times New Roman"/>
          <w:b/>
          <w:szCs w:val="24"/>
        </w:rPr>
      </w:pPr>
    </w:p>
    <w:p w:rsidR="006B7BAE" w:rsidRDefault="006B7BAE" w:rsidP="00435571">
      <w:pPr>
        <w:spacing w:line="360" w:lineRule="auto"/>
        <w:rPr>
          <w:rFonts w:ascii="Times New Roman" w:hAnsi="Times New Roman"/>
          <w:b/>
          <w:szCs w:val="24"/>
        </w:rPr>
      </w:pPr>
    </w:p>
    <w:p w:rsidR="00967098" w:rsidRPr="00FD1ED9" w:rsidRDefault="00435571" w:rsidP="007D2EAB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PÉRICLES RÉGIS</w:t>
      </w:r>
    </w:p>
    <w:p w:rsidR="00612A4E" w:rsidRDefault="00435571" w:rsidP="007D2EAB">
      <w:pPr>
        <w:jc w:val="center"/>
        <w:rPr>
          <w:rFonts w:ascii="Times New Roman" w:hAnsi="Times New Roman"/>
          <w:b/>
          <w:szCs w:val="24"/>
        </w:rPr>
      </w:pPr>
      <w:r w:rsidRPr="00FD1ED9">
        <w:rPr>
          <w:rFonts w:ascii="Times New Roman" w:hAnsi="Times New Roman"/>
          <w:b/>
          <w:szCs w:val="24"/>
        </w:rPr>
        <w:t>VEREADOR</w:t>
      </w:r>
    </w:p>
    <w:p w:rsidR="00707BF4" w:rsidRDefault="00707BF4" w:rsidP="007D2EAB">
      <w:pPr>
        <w:jc w:val="center"/>
        <w:rPr>
          <w:rFonts w:ascii="Times New Roman" w:hAnsi="Times New Roman"/>
          <w:b/>
          <w:szCs w:val="24"/>
        </w:rPr>
      </w:pPr>
    </w:p>
    <w:p w:rsidR="00707BF4" w:rsidRDefault="00707BF4" w:rsidP="007D2EAB">
      <w:pPr>
        <w:jc w:val="center"/>
        <w:rPr>
          <w:rFonts w:ascii="Times New Roman" w:hAnsi="Times New Roman"/>
          <w:b/>
          <w:szCs w:val="24"/>
        </w:rPr>
      </w:pPr>
    </w:p>
    <w:p w:rsidR="00435571" w:rsidRDefault="00435571">
      <w:pPr>
        <w:overflowPunct/>
        <w:autoSpaceDE/>
        <w:autoSpaceDN/>
        <w:adjustRightInd/>
        <w:textAlignment w:val="auto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707BF4" w:rsidRDefault="00707BF4" w:rsidP="007D2EAB">
      <w:pPr>
        <w:jc w:val="center"/>
        <w:rPr>
          <w:rFonts w:ascii="Times New Roman" w:hAnsi="Times New Roman"/>
          <w:b/>
          <w:szCs w:val="24"/>
        </w:rPr>
      </w:pPr>
    </w:p>
    <w:p w:rsidR="00D17FF3" w:rsidRPr="00FE41A5" w:rsidRDefault="00D17FF3" w:rsidP="00D17FF3">
      <w:pPr>
        <w:spacing w:line="360" w:lineRule="auto"/>
        <w:rPr>
          <w:rFonts w:ascii="Times New Roman" w:hAnsi="Times New Roman"/>
          <w:b/>
          <w:szCs w:val="24"/>
        </w:rPr>
      </w:pPr>
      <w:r w:rsidRPr="00FE41A5">
        <w:rPr>
          <w:rFonts w:ascii="Times New Roman" w:hAnsi="Times New Roman"/>
          <w:b/>
          <w:szCs w:val="24"/>
        </w:rPr>
        <w:t>JUSTIFICATIVA</w:t>
      </w:r>
    </w:p>
    <w:p w:rsidR="00EC1F31" w:rsidRPr="0061401A" w:rsidRDefault="00EC1F31" w:rsidP="00D17FF3">
      <w:pPr>
        <w:spacing w:line="360" w:lineRule="auto"/>
        <w:jc w:val="both"/>
        <w:rPr>
          <w:rFonts w:ascii="Times New Roman" w:hAnsi="Times New Roman"/>
          <w:b/>
          <w:smallCaps/>
          <w:szCs w:val="24"/>
        </w:rPr>
      </w:pPr>
    </w:p>
    <w:p w:rsidR="00583A22" w:rsidRDefault="00583A22" w:rsidP="00D17FF3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 w:rsidRPr="00583A22">
        <w:rPr>
          <w:rFonts w:ascii="Times New Roman" w:hAnsi="Times New Roman"/>
          <w:szCs w:val="24"/>
        </w:rPr>
        <w:t xml:space="preserve">A presente proposição tem por objetivo declarar como Cidades Irmãs as cidades de Sorocaba - SP </w:t>
      </w:r>
      <w:r>
        <w:rPr>
          <w:rFonts w:ascii="Times New Roman" w:hAnsi="Times New Roman"/>
          <w:szCs w:val="24"/>
        </w:rPr>
        <w:t xml:space="preserve">e </w:t>
      </w:r>
      <w:proofErr w:type="spellStart"/>
      <w:r w:rsidR="000D28EF">
        <w:rPr>
          <w:rFonts w:ascii="Times New Roman" w:hAnsi="Times New Roman"/>
          <w:szCs w:val="24"/>
        </w:rPr>
        <w:t>Sha´ar</w:t>
      </w:r>
      <w:proofErr w:type="spellEnd"/>
      <w:r w:rsidR="000D28EF">
        <w:rPr>
          <w:rFonts w:ascii="Times New Roman" w:hAnsi="Times New Roman"/>
          <w:szCs w:val="24"/>
        </w:rPr>
        <w:t xml:space="preserve"> </w:t>
      </w:r>
      <w:proofErr w:type="spellStart"/>
      <w:r w:rsidR="000D28EF">
        <w:rPr>
          <w:rFonts w:ascii="Times New Roman" w:hAnsi="Times New Roman"/>
          <w:szCs w:val="24"/>
        </w:rPr>
        <w:t>HaNegev</w:t>
      </w:r>
      <w:proofErr w:type="spellEnd"/>
      <w:r w:rsidR="000D28EF">
        <w:rPr>
          <w:rFonts w:ascii="Times New Roman" w:hAnsi="Times New Roman"/>
          <w:szCs w:val="24"/>
        </w:rPr>
        <w:t>.</w:t>
      </w:r>
    </w:p>
    <w:p w:rsidR="001719C3" w:rsidRPr="00E322FF" w:rsidRDefault="001719C3" w:rsidP="00D17FF3">
      <w:pPr>
        <w:spacing w:line="360" w:lineRule="auto"/>
        <w:rPr>
          <w:rFonts w:ascii="Times New Roman" w:hAnsi="Times New Roman"/>
          <w:sz w:val="20"/>
        </w:rPr>
      </w:pPr>
    </w:p>
    <w:p w:rsidR="00DF77CC" w:rsidRDefault="009B298D" w:rsidP="00D17FF3">
      <w:pPr>
        <w:pStyle w:val="NormalWeb"/>
        <w:shd w:val="clear" w:color="auto" w:fill="FFFFFF"/>
        <w:spacing w:before="0" w:beforeAutospacing="0" w:after="0" w:afterAutospacing="0" w:line="360" w:lineRule="auto"/>
        <w:ind w:firstLine="1418"/>
        <w:jc w:val="both"/>
      </w:pPr>
      <w:r>
        <w:tab/>
      </w:r>
      <w:r w:rsidR="00DF77CC">
        <w:t xml:space="preserve">Basicamente, podemos definir o conceito de cidades irmãs como sendo a relação </w:t>
      </w:r>
      <w:r w:rsidR="00DF77CC" w:rsidRPr="003C6428">
        <w:t>diplomátic</w:t>
      </w:r>
      <w:r w:rsidR="00DF77CC">
        <w:t>a entre duas cidades</w:t>
      </w:r>
      <w:r w:rsidR="00DF77CC" w:rsidRPr="003C6428">
        <w:t xml:space="preserve">, </w:t>
      </w:r>
      <w:r w:rsidR="00DF77CC">
        <w:t xml:space="preserve">visando </w:t>
      </w:r>
      <w:r w:rsidR="00DF77CC" w:rsidRPr="003C6428">
        <w:t xml:space="preserve">propiciar troca de conhecimentos sobre políticas públicas e projetos </w:t>
      </w:r>
      <w:r w:rsidR="00DF77CC">
        <w:t xml:space="preserve">nas suas </w:t>
      </w:r>
      <w:r w:rsidR="00DF77CC" w:rsidRPr="003C6428">
        <w:t>diversas áreas</w:t>
      </w:r>
      <w:r w:rsidR="00DF77CC">
        <w:t xml:space="preserve">, tais como: </w:t>
      </w:r>
      <w:r w:rsidR="00DF77CC" w:rsidRPr="003C6428">
        <w:t xml:space="preserve">saúde, </w:t>
      </w:r>
      <w:r w:rsidR="00DF77CC">
        <w:t xml:space="preserve">cultura, educação </w:t>
      </w:r>
      <w:r w:rsidR="00DF77CC" w:rsidRPr="003C6428">
        <w:t>e outr</w:t>
      </w:r>
      <w:r w:rsidR="00DF77CC">
        <w:t>a</w:t>
      </w:r>
      <w:r w:rsidR="00DF77CC" w:rsidRPr="003C6428">
        <w:t>s de interesse mútuo das cidades.</w:t>
      </w:r>
      <w:r w:rsidR="00E322FF">
        <w:t xml:space="preserve"> </w:t>
      </w:r>
      <w:r w:rsidR="00DF77CC">
        <w:t>Do ponto de vista jurídico</w:t>
      </w:r>
      <w:r w:rsidR="00DF77CC" w:rsidRPr="003C6428">
        <w:t>, os convênios de irmandade representam base formal e legal para o estabelecimento de eventuais acordos de cooperação técnica, programas de intercâmbio e desenvolvimento econômico</w:t>
      </w:r>
      <w:r w:rsidR="00DF77CC">
        <w:t>.</w:t>
      </w:r>
    </w:p>
    <w:p w:rsidR="00DF77CC" w:rsidRDefault="00DF77CC" w:rsidP="00D17FF3">
      <w:pPr>
        <w:tabs>
          <w:tab w:val="left" w:pos="1418"/>
        </w:tabs>
        <w:spacing w:line="360" w:lineRule="auto"/>
        <w:jc w:val="both"/>
        <w:rPr>
          <w:rFonts w:ascii="Times New Roman" w:hAnsi="Times New Roman"/>
          <w:szCs w:val="24"/>
        </w:rPr>
      </w:pPr>
    </w:p>
    <w:p w:rsidR="009B298D" w:rsidRDefault="000D28EF" w:rsidP="00D17FF3">
      <w:pPr>
        <w:tabs>
          <w:tab w:val="left" w:pos="1418"/>
        </w:tabs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Em 1983 </w:t>
      </w:r>
      <w:r w:rsidR="003F34E7">
        <w:rPr>
          <w:rFonts w:ascii="Times New Roman" w:hAnsi="Times New Roman"/>
          <w:szCs w:val="24"/>
        </w:rPr>
        <w:t xml:space="preserve">a cidade de </w:t>
      </w:r>
      <w:proofErr w:type="spellStart"/>
      <w:r>
        <w:rPr>
          <w:rFonts w:ascii="Times New Roman" w:hAnsi="Times New Roman"/>
          <w:szCs w:val="24"/>
        </w:rPr>
        <w:t>Sha´ar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HaNegev</w:t>
      </w:r>
      <w:proofErr w:type="spellEnd"/>
      <w:r>
        <w:rPr>
          <w:rFonts w:ascii="Times New Roman" w:hAnsi="Times New Roman"/>
          <w:szCs w:val="24"/>
        </w:rPr>
        <w:t xml:space="preserve"> </w:t>
      </w:r>
      <w:r w:rsidR="003F34E7">
        <w:rPr>
          <w:rFonts w:ascii="Times New Roman" w:hAnsi="Times New Roman"/>
          <w:szCs w:val="24"/>
        </w:rPr>
        <w:t>recebeu uma delegação do Estado de São Paulo, liderada pelo então vice-governador Orestes Quércia, com o objetivo de assinar um acordo de cooperação para o estudo de geração de energia alternativa através de uma usina elétrica a base de resíduos agrícolas.</w:t>
      </w:r>
    </w:p>
    <w:p w:rsidR="00D17FF3" w:rsidRDefault="00D17FF3" w:rsidP="00D17FF3">
      <w:pPr>
        <w:tabs>
          <w:tab w:val="left" w:pos="1418"/>
        </w:tabs>
        <w:spacing w:line="360" w:lineRule="auto"/>
        <w:ind w:firstLine="1418"/>
        <w:jc w:val="both"/>
        <w:rPr>
          <w:rFonts w:ascii="Times New Roman" w:hAnsi="Times New Roman"/>
          <w:szCs w:val="24"/>
        </w:rPr>
      </w:pPr>
    </w:p>
    <w:p w:rsidR="003C6428" w:rsidRDefault="00DF77CC" w:rsidP="00DF77CC">
      <w:pPr>
        <w:tabs>
          <w:tab w:val="left" w:pos="1418"/>
        </w:tabs>
        <w:spacing w:line="360" w:lineRule="auto"/>
        <w:jc w:val="center"/>
        <w:rPr>
          <w:rFonts w:ascii="Times New Roman" w:hAnsi="Times New Roman"/>
          <w:szCs w:val="24"/>
        </w:rPr>
      </w:pPr>
      <w:r w:rsidRPr="00DF77CC">
        <w:rPr>
          <w:rFonts w:ascii="Times New Roman" w:hAnsi="Times New Roman"/>
          <w:noProof/>
          <w:szCs w:val="24"/>
        </w:rPr>
        <w:drawing>
          <wp:inline distT="0" distB="0" distL="0" distR="0">
            <wp:extent cx="3264839" cy="2095872"/>
            <wp:effectExtent l="19050" t="0" r="0" b="0"/>
            <wp:docPr id="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14" cy="212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7CC" w:rsidRPr="00DF77CC" w:rsidRDefault="00DF77CC" w:rsidP="00DF77CC">
      <w:pPr>
        <w:tabs>
          <w:tab w:val="left" w:pos="1418"/>
        </w:tabs>
        <w:jc w:val="center"/>
        <w:rPr>
          <w:rFonts w:ascii="Times New Roman" w:hAnsi="Times New Roman"/>
          <w:sz w:val="20"/>
        </w:rPr>
      </w:pPr>
      <w:r w:rsidRPr="00DF77CC">
        <w:rPr>
          <w:rFonts w:ascii="Times New Roman" w:hAnsi="Times New Roman"/>
          <w:sz w:val="20"/>
        </w:rPr>
        <w:t>fonte: Google</w:t>
      </w:r>
    </w:p>
    <w:p w:rsidR="00DF77CC" w:rsidRPr="00E322FF" w:rsidRDefault="00DF77CC" w:rsidP="0064772C">
      <w:pPr>
        <w:tabs>
          <w:tab w:val="left" w:pos="0"/>
        </w:tabs>
        <w:spacing w:line="360" w:lineRule="auto"/>
        <w:rPr>
          <w:rFonts w:ascii="Times New Roman" w:hAnsi="Times New Roman"/>
          <w:sz w:val="22"/>
          <w:szCs w:val="24"/>
        </w:rPr>
      </w:pPr>
    </w:p>
    <w:p w:rsidR="00D17FF3" w:rsidRDefault="009B298D" w:rsidP="00E322FF">
      <w:pPr>
        <w:tabs>
          <w:tab w:val="left" w:pos="1418"/>
        </w:tabs>
        <w:spacing w:line="348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3F34E7">
        <w:rPr>
          <w:rFonts w:ascii="Times New Roman" w:hAnsi="Times New Roman"/>
          <w:szCs w:val="24"/>
        </w:rPr>
        <w:t xml:space="preserve">Nesta ocasião, surgiu a </w:t>
      </w:r>
      <w:proofErr w:type="spellStart"/>
      <w:r w:rsidR="00687867">
        <w:rPr>
          <w:rFonts w:ascii="Times New Roman" w:hAnsi="Times New Roman"/>
          <w:szCs w:val="24"/>
        </w:rPr>
        <w:t>ideia</w:t>
      </w:r>
      <w:proofErr w:type="spellEnd"/>
      <w:r w:rsidR="003F34E7">
        <w:rPr>
          <w:rFonts w:ascii="Times New Roman" w:hAnsi="Times New Roman"/>
          <w:szCs w:val="24"/>
        </w:rPr>
        <w:t xml:space="preserve"> de firmar um acordo de </w:t>
      </w:r>
      <w:r w:rsidR="00DF77CC">
        <w:rPr>
          <w:rFonts w:ascii="Times New Roman" w:hAnsi="Times New Roman"/>
          <w:szCs w:val="24"/>
        </w:rPr>
        <w:t>C</w:t>
      </w:r>
      <w:r w:rsidR="003F34E7">
        <w:rPr>
          <w:rFonts w:ascii="Times New Roman" w:hAnsi="Times New Roman"/>
          <w:szCs w:val="24"/>
        </w:rPr>
        <w:t xml:space="preserve">idades Irmãs entre </w:t>
      </w:r>
      <w:proofErr w:type="spellStart"/>
      <w:r w:rsidR="003F34E7">
        <w:rPr>
          <w:rFonts w:ascii="Times New Roman" w:hAnsi="Times New Roman"/>
          <w:szCs w:val="24"/>
        </w:rPr>
        <w:t>Sha´ar</w:t>
      </w:r>
      <w:proofErr w:type="spellEnd"/>
      <w:r w:rsidR="003F34E7">
        <w:rPr>
          <w:rFonts w:ascii="Times New Roman" w:hAnsi="Times New Roman"/>
          <w:szCs w:val="24"/>
        </w:rPr>
        <w:t xml:space="preserve"> </w:t>
      </w:r>
      <w:proofErr w:type="spellStart"/>
      <w:r w:rsidR="003F34E7">
        <w:rPr>
          <w:rFonts w:ascii="Times New Roman" w:hAnsi="Times New Roman"/>
          <w:szCs w:val="24"/>
        </w:rPr>
        <w:t>HaNegev</w:t>
      </w:r>
      <w:proofErr w:type="spellEnd"/>
      <w:r w:rsidR="003F34E7">
        <w:rPr>
          <w:rFonts w:ascii="Times New Roman" w:hAnsi="Times New Roman"/>
          <w:szCs w:val="24"/>
        </w:rPr>
        <w:t xml:space="preserve"> e alguma</w:t>
      </w:r>
      <w:r w:rsidR="00687867">
        <w:rPr>
          <w:rFonts w:ascii="Times New Roman" w:hAnsi="Times New Roman"/>
          <w:szCs w:val="24"/>
        </w:rPr>
        <w:t xml:space="preserve"> municipalidade</w:t>
      </w:r>
      <w:r w:rsidR="003F34E7">
        <w:rPr>
          <w:rFonts w:ascii="Times New Roman" w:hAnsi="Times New Roman"/>
          <w:szCs w:val="24"/>
        </w:rPr>
        <w:t xml:space="preserve"> </w:t>
      </w:r>
      <w:r w:rsidR="00687867">
        <w:rPr>
          <w:rFonts w:ascii="Times New Roman" w:hAnsi="Times New Roman"/>
          <w:szCs w:val="24"/>
        </w:rPr>
        <w:t>do interior do E</w:t>
      </w:r>
      <w:r w:rsidR="003F34E7">
        <w:rPr>
          <w:rFonts w:ascii="Times New Roman" w:hAnsi="Times New Roman"/>
          <w:szCs w:val="24"/>
        </w:rPr>
        <w:t xml:space="preserve">stado de São Paulo. Assim, Orestes Quércia, também Presidente da Associação Paulista dos Municípios na época, escolheu Sorocaba em razão do seu </w:t>
      </w:r>
      <w:proofErr w:type="spellStart"/>
      <w:r w:rsidR="003F34E7">
        <w:rPr>
          <w:rFonts w:ascii="Times New Roman" w:hAnsi="Times New Roman"/>
          <w:szCs w:val="24"/>
        </w:rPr>
        <w:t>protagonismo</w:t>
      </w:r>
      <w:proofErr w:type="spellEnd"/>
      <w:r w:rsidR="003F34E7">
        <w:rPr>
          <w:rFonts w:ascii="Times New Roman" w:hAnsi="Times New Roman"/>
          <w:szCs w:val="24"/>
        </w:rPr>
        <w:t xml:space="preserve"> regional e nacional.</w:t>
      </w:r>
    </w:p>
    <w:p w:rsidR="00D17FF3" w:rsidRPr="00D17FF3" w:rsidRDefault="00D17FF3" w:rsidP="00E322FF">
      <w:pPr>
        <w:tabs>
          <w:tab w:val="left" w:pos="1418"/>
        </w:tabs>
        <w:spacing w:line="348" w:lineRule="auto"/>
        <w:jc w:val="both"/>
        <w:rPr>
          <w:rFonts w:ascii="Times New Roman" w:hAnsi="Times New Roman"/>
          <w:sz w:val="20"/>
        </w:rPr>
      </w:pPr>
    </w:p>
    <w:p w:rsidR="003F34E7" w:rsidRDefault="00E322FF" w:rsidP="00E322FF">
      <w:pPr>
        <w:tabs>
          <w:tab w:val="left" w:pos="1418"/>
        </w:tabs>
        <w:spacing w:line="348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 w:rsidR="003F34E7">
        <w:rPr>
          <w:rFonts w:ascii="Times New Roman" w:hAnsi="Times New Roman"/>
          <w:szCs w:val="24"/>
        </w:rPr>
        <w:t>No mesmo ano, em visita oficial</w:t>
      </w:r>
      <w:r w:rsidR="009B298D">
        <w:rPr>
          <w:rFonts w:ascii="Times New Roman" w:hAnsi="Times New Roman"/>
          <w:szCs w:val="24"/>
        </w:rPr>
        <w:t xml:space="preserve"> à acidade israelense</w:t>
      </w:r>
      <w:r w:rsidR="003F34E7">
        <w:rPr>
          <w:rFonts w:ascii="Times New Roman" w:hAnsi="Times New Roman"/>
          <w:szCs w:val="24"/>
        </w:rPr>
        <w:t xml:space="preserve">, o Prefeito de Sorocaba Flávio Chaves </w:t>
      </w:r>
      <w:r w:rsidR="009B298D">
        <w:rPr>
          <w:rFonts w:ascii="Times New Roman" w:hAnsi="Times New Roman"/>
          <w:szCs w:val="24"/>
        </w:rPr>
        <w:t>assinou o acordo de cidades irmã, devidamente ratificado em maio de 1984</w:t>
      </w:r>
      <w:r w:rsidR="00DF77CC">
        <w:rPr>
          <w:rFonts w:ascii="Times New Roman" w:hAnsi="Times New Roman"/>
          <w:szCs w:val="24"/>
        </w:rPr>
        <w:t xml:space="preserve"> no Brasil</w:t>
      </w:r>
      <w:r w:rsidR="009B298D">
        <w:rPr>
          <w:rFonts w:ascii="Times New Roman" w:hAnsi="Times New Roman"/>
          <w:szCs w:val="24"/>
        </w:rPr>
        <w:t xml:space="preserve"> quando da visita dos representantes de </w:t>
      </w:r>
      <w:proofErr w:type="spellStart"/>
      <w:r w:rsidR="009B298D">
        <w:rPr>
          <w:rFonts w:ascii="Times New Roman" w:hAnsi="Times New Roman"/>
          <w:szCs w:val="24"/>
        </w:rPr>
        <w:t>Sha´ar</w:t>
      </w:r>
      <w:proofErr w:type="spellEnd"/>
      <w:r w:rsidR="009B298D">
        <w:rPr>
          <w:rFonts w:ascii="Times New Roman" w:hAnsi="Times New Roman"/>
          <w:szCs w:val="24"/>
        </w:rPr>
        <w:t xml:space="preserve"> </w:t>
      </w:r>
      <w:proofErr w:type="spellStart"/>
      <w:r w:rsidR="009B298D">
        <w:rPr>
          <w:rFonts w:ascii="Times New Roman" w:hAnsi="Times New Roman"/>
          <w:szCs w:val="24"/>
        </w:rPr>
        <w:t>HaNegev</w:t>
      </w:r>
      <w:proofErr w:type="spellEnd"/>
      <w:r w:rsidR="00DF77CC">
        <w:rPr>
          <w:rFonts w:ascii="Times New Roman" w:hAnsi="Times New Roman"/>
          <w:szCs w:val="24"/>
        </w:rPr>
        <w:t xml:space="preserve">, liderados </w:t>
      </w:r>
      <w:r w:rsidR="008E036C">
        <w:rPr>
          <w:rFonts w:ascii="Times New Roman" w:hAnsi="Times New Roman"/>
          <w:szCs w:val="24"/>
        </w:rPr>
        <w:t>pelo prefeito</w:t>
      </w:r>
      <w:r w:rsidR="00DF77CC">
        <w:rPr>
          <w:rFonts w:ascii="Times New Roman" w:hAnsi="Times New Roman"/>
          <w:szCs w:val="24"/>
        </w:rPr>
        <w:t xml:space="preserve"> </w:t>
      </w:r>
      <w:proofErr w:type="spellStart"/>
      <w:r w:rsidR="00DF77CC">
        <w:rPr>
          <w:rFonts w:ascii="Times New Roman" w:hAnsi="Times New Roman"/>
          <w:szCs w:val="24"/>
        </w:rPr>
        <w:t>Tzvi</w:t>
      </w:r>
      <w:proofErr w:type="spellEnd"/>
      <w:r w:rsidR="00DF77CC">
        <w:rPr>
          <w:rFonts w:ascii="Times New Roman" w:hAnsi="Times New Roman"/>
          <w:szCs w:val="24"/>
        </w:rPr>
        <w:t xml:space="preserve"> </w:t>
      </w:r>
      <w:proofErr w:type="spellStart"/>
      <w:r w:rsidR="00DF77CC">
        <w:rPr>
          <w:rFonts w:ascii="Times New Roman" w:hAnsi="Times New Roman"/>
          <w:szCs w:val="24"/>
        </w:rPr>
        <w:t>Chazan</w:t>
      </w:r>
      <w:proofErr w:type="spellEnd"/>
      <w:r w:rsidR="008E036C">
        <w:rPr>
          <w:rStyle w:val="Refdenotaderodap"/>
          <w:rFonts w:ascii="Times New Roman" w:hAnsi="Times New Roman"/>
          <w:szCs w:val="24"/>
        </w:rPr>
        <w:footnoteReference w:id="2"/>
      </w:r>
      <w:r w:rsidR="008E036C">
        <w:rPr>
          <w:rFonts w:ascii="Times New Roman" w:hAnsi="Times New Roman"/>
          <w:szCs w:val="24"/>
        </w:rPr>
        <w:t>.</w:t>
      </w:r>
    </w:p>
    <w:p w:rsidR="003C6428" w:rsidRPr="00D17FF3" w:rsidRDefault="003C6428" w:rsidP="0001131B">
      <w:pPr>
        <w:spacing w:line="360" w:lineRule="auto"/>
        <w:rPr>
          <w:rFonts w:ascii="Times New Roman" w:hAnsi="Times New Roman"/>
          <w:sz w:val="20"/>
        </w:rPr>
      </w:pPr>
    </w:p>
    <w:p w:rsidR="00DF77CC" w:rsidRDefault="008E036C" w:rsidP="0001131B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Em visita ao Brasil </w:t>
      </w:r>
      <w:r w:rsidR="00687867">
        <w:rPr>
          <w:rFonts w:ascii="Times New Roman" w:hAnsi="Times New Roman"/>
          <w:szCs w:val="24"/>
        </w:rPr>
        <w:t>e</w:t>
      </w:r>
      <w:r w:rsidR="00DF77CC">
        <w:rPr>
          <w:rFonts w:ascii="Times New Roman" w:hAnsi="Times New Roman"/>
          <w:szCs w:val="24"/>
        </w:rPr>
        <w:t xml:space="preserve">m 1985, </w:t>
      </w:r>
      <w:proofErr w:type="spellStart"/>
      <w:r w:rsidR="00DF77CC">
        <w:rPr>
          <w:rFonts w:ascii="Times New Roman" w:hAnsi="Times New Roman"/>
          <w:szCs w:val="24"/>
        </w:rPr>
        <w:t>Tzvi</w:t>
      </w:r>
      <w:proofErr w:type="spellEnd"/>
      <w:r w:rsidR="00DF77CC">
        <w:rPr>
          <w:rFonts w:ascii="Times New Roman" w:hAnsi="Times New Roman"/>
          <w:szCs w:val="24"/>
        </w:rPr>
        <w:t xml:space="preserve"> </w:t>
      </w:r>
      <w:proofErr w:type="spellStart"/>
      <w:r w:rsidR="00DF77CC">
        <w:rPr>
          <w:rFonts w:ascii="Times New Roman" w:hAnsi="Times New Roman"/>
          <w:szCs w:val="24"/>
        </w:rPr>
        <w:t>Chavan</w:t>
      </w:r>
      <w:proofErr w:type="spellEnd"/>
      <w:r w:rsidR="00DF77CC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trouxe uma maquete feita pelo arquiteto paisagista José Leão </w:t>
      </w:r>
      <w:proofErr w:type="spellStart"/>
      <w:r>
        <w:rPr>
          <w:rFonts w:ascii="Times New Roman" w:hAnsi="Times New Roman"/>
          <w:szCs w:val="24"/>
        </w:rPr>
        <w:t>Kariv</w:t>
      </w:r>
      <w:proofErr w:type="spellEnd"/>
      <w:r>
        <w:rPr>
          <w:rFonts w:ascii="Times New Roman" w:hAnsi="Times New Roman"/>
          <w:szCs w:val="24"/>
        </w:rPr>
        <w:t xml:space="preserve"> que serviu de modelo para a construção de uma praça em Sorocaba, localizada no Jardim Paulis</w:t>
      </w:r>
      <w:r w:rsidR="0001131B">
        <w:rPr>
          <w:rFonts w:ascii="Times New Roman" w:hAnsi="Times New Roman"/>
          <w:szCs w:val="24"/>
        </w:rPr>
        <w:t xml:space="preserve">tano, próxima ao Hospital GPACI. Essa praça foi inaugurada em 1985, contando com a presença de autoridades locais e do </w:t>
      </w:r>
      <w:r w:rsidR="0001131B" w:rsidRPr="0001131B">
        <w:rPr>
          <w:rFonts w:ascii="Times New Roman" w:hAnsi="Times New Roman"/>
          <w:szCs w:val="24"/>
        </w:rPr>
        <w:t xml:space="preserve">embaixador de Israel no Brasil, </w:t>
      </w:r>
      <w:proofErr w:type="spellStart"/>
      <w:r w:rsidR="0001131B" w:rsidRPr="0001131B">
        <w:rPr>
          <w:rFonts w:ascii="Times New Roman" w:hAnsi="Times New Roman"/>
          <w:szCs w:val="24"/>
        </w:rPr>
        <w:t>Rachamim</w:t>
      </w:r>
      <w:proofErr w:type="spellEnd"/>
      <w:r w:rsidR="0001131B">
        <w:rPr>
          <w:rFonts w:ascii="Times New Roman" w:hAnsi="Times New Roman"/>
          <w:szCs w:val="24"/>
        </w:rPr>
        <w:t xml:space="preserve"> Timor. Em retribuição, na cidade de </w:t>
      </w:r>
      <w:proofErr w:type="spellStart"/>
      <w:r w:rsidR="0001131B">
        <w:rPr>
          <w:rFonts w:ascii="Times New Roman" w:hAnsi="Times New Roman"/>
          <w:szCs w:val="24"/>
        </w:rPr>
        <w:t>Sha´ar</w:t>
      </w:r>
      <w:proofErr w:type="spellEnd"/>
      <w:r w:rsidR="0001131B">
        <w:rPr>
          <w:rFonts w:ascii="Times New Roman" w:hAnsi="Times New Roman"/>
          <w:szCs w:val="24"/>
        </w:rPr>
        <w:t xml:space="preserve"> </w:t>
      </w:r>
      <w:proofErr w:type="spellStart"/>
      <w:r w:rsidR="0001131B">
        <w:rPr>
          <w:rFonts w:ascii="Times New Roman" w:hAnsi="Times New Roman"/>
          <w:szCs w:val="24"/>
        </w:rPr>
        <w:t>HaNegev</w:t>
      </w:r>
      <w:proofErr w:type="spellEnd"/>
      <w:r w:rsidR="0001131B">
        <w:rPr>
          <w:rFonts w:ascii="Times New Roman" w:hAnsi="Times New Roman"/>
          <w:szCs w:val="24"/>
        </w:rPr>
        <w:t xml:space="preserve"> foi construída uma escola com o nome de Sorocaba</w:t>
      </w:r>
      <w:r w:rsidR="0001131B">
        <w:rPr>
          <w:rStyle w:val="Refdenotaderodap"/>
          <w:rFonts w:ascii="Times New Roman" w:hAnsi="Times New Roman"/>
          <w:szCs w:val="24"/>
        </w:rPr>
        <w:footnoteReference w:id="3"/>
      </w:r>
      <w:r w:rsidR="0001131B">
        <w:rPr>
          <w:rFonts w:ascii="Times New Roman" w:hAnsi="Times New Roman"/>
          <w:szCs w:val="24"/>
        </w:rPr>
        <w:t>.</w:t>
      </w:r>
    </w:p>
    <w:p w:rsidR="008E036C" w:rsidRPr="00D17FF3" w:rsidRDefault="008E036C" w:rsidP="0001131B">
      <w:pPr>
        <w:spacing w:line="360" w:lineRule="auto"/>
        <w:jc w:val="both"/>
        <w:rPr>
          <w:rFonts w:ascii="Times New Roman" w:hAnsi="Times New Roman"/>
          <w:sz w:val="20"/>
        </w:rPr>
      </w:pPr>
    </w:p>
    <w:p w:rsidR="00DF77CC" w:rsidRDefault="008E036C" w:rsidP="003C6428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630599" cy="2149848"/>
            <wp:effectExtent l="19050" t="0" r="7951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16" cy="215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6C" w:rsidRPr="00D17FF3" w:rsidRDefault="008E036C" w:rsidP="008E036C">
      <w:pPr>
        <w:rPr>
          <w:rFonts w:ascii="Times New Roman" w:hAnsi="Times New Roman"/>
          <w:sz w:val="20"/>
          <w:szCs w:val="24"/>
        </w:rPr>
      </w:pPr>
    </w:p>
    <w:p w:rsidR="008E036C" w:rsidRDefault="008E036C" w:rsidP="003C6428">
      <w:pPr>
        <w:spacing w:line="36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>
            <wp:extent cx="3479524" cy="2019465"/>
            <wp:effectExtent l="19050" t="0" r="6626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551" cy="202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36C" w:rsidRDefault="008E036C" w:rsidP="008E036C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fonte Google</w:t>
      </w:r>
    </w:p>
    <w:p w:rsidR="008E036C" w:rsidRDefault="008E036C" w:rsidP="008E036C">
      <w:pPr>
        <w:spacing w:line="360" w:lineRule="auto"/>
        <w:rPr>
          <w:rFonts w:ascii="Times New Roman" w:hAnsi="Times New Roman"/>
          <w:szCs w:val="24"/>
        </w:rPr>
      </w:pPr>
    </w:p>
    <w:p w:rsidR="0064772C" w:rsidRDefault="0001131B" w:rsidP="0001131B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Além do Prefeito Flávio Chaves, signatário do acordo, Paulo Mendes e Antonio Carlos </w:t>
      </w:r>
      <w:proofErr w:type="spellStart"/>
      <w:r>
        <w:rPr>
          <w:rFonts w:ascii="Times New Roman" w:hAnsi="Times New Roman"/>
          <w:szCs w:val="24"/>
        </w:rPr>
        <w:t>Pannunzio</w:t>
      </w:r>
      <w:proofErr w:type="spellEnd"/>
      <w:r>
        <w:rPr>
          <w:rFonts w:ascii="Times New Roman" w:hAnsi="Times New Roman"/>
          <w:szCs w:val="24"/>
        </w:rPr>
        <w:t xml:space="preserve"> também visitaram </w:t>
      </w:r>
      <w:proofErr w:type="spellStart"/>
      <w:r>
        <w:rPr>
          <w:rFonts w:ascii="Times New Roman" w:hAnsi="Times New Roman"/>
          <w:szCs w:val="24"/>
        </w:rPr>
        <w:t>Sha´ar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HaNegev</w:t>
      </w:r>
      <w:proofErr w:type="spellEnd"/>
      <w:r>
        <w:rPr>
          <w:rFonts w:ascii="Times New Roman" w:hAnsi="Times New Roman"/>
          <w:szCs w:val="24"/>
        </w:rPr>
        <w:t xml:space="preserve">. </w:t>
      </w:r>
      <w:r w:rsidR="0064772C">
        <w:rPr>
          <w:rFonts w:ascii="Times New Roman" w:hAnsi="Times New Roman"/>
          <w:szCs w:val="24"/>
        </w:rPr>
        <w:t xml:space="preserve">Além da praça, o Centro de Educação Infantil número 39, localizado na Vila Colorau, recebe o nome de </w:t>
      </w:r>
      <w:proofErr w:type="spellStart"/>
      <w:r w:rsidR="0064772C">
        <w:rPr>
          <w:rFonts w:ascii="Times New Roman" w:hAnsi="Times New Roman"/>
          <w:szCs w:val="24"/>
        </w:rPr>
        <w:t>Sha´ar</w:t>
      </w:r>
      <w:proofErr w:type="spellEnd"/>
      <w:r w:rsidR="0064772C">
        <w:rPr>
          <w:rFonts w:ascii="Times New Roman" w:hAnsi="Times New Roman"/>
          <w:szCs w:val="24"/>
        </w:rPr>
        <w:t xml:space="preserve"> </w:t>
      </w:r>
      <w:proofErr w:type="spellStart"/>
      <w:r w:rsidR="0064772C">
        <w:rPr>
          <w:rFonts w:ascii="Times New Roman" w:hAnsi="Times New Roman"/>
          <w:szCs w:val="24"/>
        </w:rPr>
        <w:t>HaNegev</w:t>
      </w:r>
      <w:proofErr w:type="spellEnd"/>
      <w:r w:rsidR="0064772C">
        <w:rPr>
          <w:rFonts w:ascii="Times New Roman" w:hAnsi="Times New Roman"/>
          <w:szCs w:val="24"/>
        </w:rPr>
        <w:t>.</w:t>
      </w:r>
    </w:p>
    <w:p w:rsidR="0064772C" w:rsidRDefault="0064772C" w:rsidP="0064772C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01131B" w:rsidRDefault="0001131B" w:rsidP="0001131B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Em 2000, </w:t>
      </w:r>
      <w:proofErr w:type="spellStart"/>
      <w:r w:rsidR="00F47E39" w:rsidRPr="00F47E39">
        <w:rPr>
          <w:rFonts w:ascii="Times New Roman" w:hAnsi="Times New Roman"/>
          <w:szCs w:val="24"/>
        </w:rPr>
        <w:t>Tzvi</w:t>
      </w:r>
      <w:proofErr w:type="spellEnd"/>
      <w:r w:rsidR="00F47E39" w:rsidRPr="00F47E39">
        <w:rPr>
          <w:rFonts w:ascii="Times New Roman" w:hAnsi="Times New Roman"/>
          <w:szCs w:val="24"/>
        </w:rPr>
        <w:t xml:space="preserve"> </w:t>
      </w:r>
      <w:proofErr w:type="spellStart"/>
      <w:r w:rsidR="00F47E39" w:rsidRPr="00F47E39">
        <w:rPr>
          <w:rFonts w:ascii="Times New Roman" w:hAnsi="Times New Roman"/>
          <w:szCs w:val="24"/>
        </w:rPr>
        <w:t>Chazan</w:t>
      </w:r>
      <w:proofErr w:type="spellEnd"/>
      <w:r w:rsidR="00F47E39">
        <w:rPr>
          <w:rFonts w:ascii="Times New Roman" w:hAnsi="Times New Roman"/>
          <w:szCs w:val="24"/>
        </w:rPr>
        <w:t xml:space="preserve"> </w:t>
      </w:r>
      <w:r w:rsidR="00687867">
        <w:rPr>
          <w:rFonts w:ascii="Times New Roman" w:hAnsi="Times New Roman"/>
          <w:szCs w:val="24"/>
        </w:rPr>
        <w:t>organizou um seminário</w:t>
      </w:r>
      <w:r w:rsidR="00F47E39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da área de educação para 15 professores da cidade de Sorocaba, que foram até </w:t>
      </w:r>
      <w:proofErr w:type="spellStart"/>
      <w:r w:rsidR="00F47E39">
        <w:rPr>
          <w:rFonts w:ascii="Times New Roman" w:hAnsi="Times New Roman"/>
          <w:szCs w:val="24"/>
        </w:rPr>
        <w:t>Sha´ar</w:t>
      </w:r>
      <w:proofErr w:type="spellEnd"/>
      <w:r w:rsidR="00F47E39">
        <w:rPr>
          <w:rFonts w:ascii="Times New Roman" w:hAnsi="Times New Roman"/>
          <w:szCs w:val="24"/>
        </w:rPr>
        <w:t xml:space="preserve"> </w:t>
      </w:r>
      <w:proofErr w:type="spellStart"/>
      <w:r w:rsidR="00F47E39">
        <w:rPr>
          <w:rFonts w:ascii="Times New Roman" w:hAnsi="Times New Roman"/>
          <w:szCs w:val="24"/>
        </w:rPr>
        <w:t>HaNegev</w:t>
      </w:r>
      <w:proofErr w:type="spellEnd"/>
      <w:r w:rsidR="00F47E39">
        <w:rPr>
          <w:rFonts w:ascii="Times New Roman" w:hAnsi="Times New Roman"/>
          <w:szCs w:val="24"/>
        </w:rPr>
        <w:t xml:space="preserve"> como uma delegação liderado pela Secretária de Educação </w:t>
      </w:r>
      <w:r>
        <w:rPr>
          <w:rFonts w:ascii="Times New Roman" w:hAnsi="Times New Roman"/>
          <w:szCs w:val="24"/>
        </w:rPr>
        <w:t xml:space="preserve">Sheila </w:t>
      </w:r>
      <w:proofErr w:type="spellStart"/>
      <w:r>
        <w:rPr>
          <w:rFonts w:ascii="Times New Roman" w:hAnsi="Times New Roman"/>
          <w:szCs w:val="24"/>
        </w:rPr>
        <w:t>Bovo</w:t>
      </w:r>
      <w:proofErr w:type="spellEnd"/>
      <w:r w:rsidR="00F47E39">
        <w:rPr>
          <w:rStyle w:val="Refdenotaderodap"/>
          <w:rFonts w:ascii="Times New Roman" w:hAnsi="Times New Roman"/>
          <w:szCs w:val="24"/>
        </w:rPr>
        <w:footnoteReference w:id="4"/>
      </w:r>
      <w:r w:rsidR="00F47E39">
        <w:rPr>
          <w:rFonts w:ascii="Times New Roman" w:hAnsi="Times New Roman"/>
          <w:szCs w:val="24"/>
        </w:rPr>
        <w:t>.</w:t>
      </w:r>
    </w:p>
    <w:p w:rsidR="00F47E39" w:rsidRDefault="00F47E39" w:rsidP="0064772C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F47E39" w:rsidRDefault="0064772C" w:rsidP="008039D5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Com efeito, Israel e Brasil sempre se mantiveram próximos, sendo que em algumas situações podemos destacar o laço de irmandade entre Sorocaba e </w:t>
      </w:r>
      <w:proofErr w:type="spellStart"/>
      <w:r>
        <w:rPr>
          <w:rFonts w:ascii="Times New Roman" w:hAnsi="Times New Roman"/>
          <w:szCs w:val="24"/>
        </w:rPr>
        <w:t>Sha´ar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HaNegev</w:t>
      </w:r>
      <w:proofErr w:type="spellEnd"/>
      <w:r w:rsidR="00F84AF8">
        <w:rPr>
          <w:rStyle w:val="Refdenotaderodap"/>
          <w:rFonts w:ascii="Times New Roman" w:hAnsi="Times New Roman"/>
          <w:szCs w:val="24"/>
        </w:rPr>
        <w:footnoteReference w:id="5"/>
      </w:r>
      <w:r>
        <w:rPr>
          <w:rFonts w:ascii="Times New Roman" w:hAnsi="Times New Roman"/>
          <w:szCs w:val="24"/>
        </w:rPr>
        <w:t>.</w:t>
      </w:r>
    </w:p>
    <w:p w:rsidR="008039D5" w:rsidRDefault="008039D5" w:rsidP="008039D5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8039D5" w:rsidRDefault="008039D5" w:rsidP="008039D5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Apesar de estarmos nos aproximando de 4 (quatro) décadas de relacionamento, </w:t>
      </w:r>
      <w:r w:rsidRPr="008039D5">
        <w:rPr>
          <w:rFonts w:ascii="Times New Roman" w:hAnsi="Times New Roman"/>
          <w:b/>
          <w:szCs w:val="24"/>
        </w:rPr>
        <w:t>não existe</w:t>
      </w:r>
      <w:r>
        <w:rPr>
          <w:rFonts w:ascii="Times New Roman" w:hAnsi="Times New Roman"/>
          <w:szCs w:val="24"/>
        </w:rPr>
        <w:t xml:space="preserve"> na legislação local uma lei que constitua Sorocaba e </w:t>
      </w:r>
      <w:proofErr w:type="spellStart"/>
      <w:r>
        <w:rPr>
          <w:rFonts w:ascii="Times New Roman" w:hAnsi="Times New Roman"/>
          <w:szCs w:val="24"/>
        </w:rPr>
        <w:t>Sha´ar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HaNegev</w:t>
      </w:r>
      <w:proofErr w:type="spellEnd"/>
      <w:r w:rsidRPr="008039D5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como cidades irmãs, motivando a propositura do presente projeto de lei.</w:t>
      </w:r>
    </w:p>
    <w:p w:rsidR="008039D5" w:rsidRDefault="008039D5" w:rsidP="008039D5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D17FF3" w:rsidRPr="0061401A" w:rsidRDefault="00D17FF3" w:rsidP="00D17FF3">
      <w:pPr>
        <w:spacing w:line="360" w:lineRule="auto"/>
        <w:ind w:firstLine="141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Estando devidamente justificado o projeto, conto com o apoio dos nobres vereadores.</w:t>
      </w:r>
    </w:p>
    <w:p w:rsidR="00642751" w:rsidRDefault="00642751" w:rsidP="00D17FF3">
      <w:pPr>
        <w:spacing w:line="360" w:lineRule="auto"/>
        <w:jc w:val="both"/>
        <w:rPr>
          <w:rFonts w:ascii="Times New Roman" w:hAnsi="Times New Roman"/>
          <w:szCs w:val="24"/>
        </w:rPr>
      </w:pPr>
    </w:p>
    <w:p w:rsidR="00642751" w:rsidRPr="00435571" w:rsidRDefault="00642751" w:rsidP="00642751">
      <w:pPr>
        <w:spacing w:line="360" w:lineRule="auto"/>
        <w:jc w:val="right"/>
        <w:rPr>
          <w:rFonts w:ascii="Times New Roman" w:hAnsi="Times New Roman"/>
          <w:szCs w:val="24"/>
        </w:rPr>
      </w:pPr>
      <w:r w:rsidRPr="00435571">
        <w:rPr>
          <w:rFonts w:ascii="Times New Roman" w:hAnsi="Times New Roman"/>
          <w:szCs w:val="24"/>
        </w:rPr>
        <w:t xml:space="preserve">Sala das Sessões, 18 de maio </w:t>
      </w:r>
      <w:r w:rsidR="00687867">
        <w:rPr>
          <w:rFonts w:ascii="Times New Roman" w:hAnsi="Times New Roman"/>
          <w:szCs w:val="24"/>
        </w:rPr>
        <w:t>de 2</w:t>
      </w:r>
      <w:r w:rsidRPr="00435571">
        <w:rPr>
          <w:rFonts w:ascii="Times New Roman" w:hAnsi="Times New Roman"/>
          <w:szCs w:val="24"/>
        </w:rPr>
        <w:t>021.</w:t>
      </w:r>
    </w:p>
    <w:p w:rsidR="00642751" w:rsidRDefault="00642751" w:rsidP="00642751">
      <w:pPr>
        <w:spacing w:line="360" w:lineRule="auto"/>
        <w:rPr>
          <w:rFonts w:ascii="Times New Roman" w:hAnsi="Times New Roman"/>
          <w:b/>
          <w:szCs w:val="24"/>
        </w:rPr>
      </w:pPr>
    </w:p>
    <w:p w:rsidR="00642751" w:rsidRDefault="00642751" w:rsidP="00642751">
      <w:pPr>
        <w:spacing w:line="360" w:lineRule="auto"/>
        <w:rPr>
          <w:rFonts w:ascii="Times New Roman" w:hAnsi="Times New Roman"/>
          <w:b/>
          <w:szCs w:val="24"/>
        </w:rPr>
      </w:pPr>
    </w:p>
    <w:p w:rsidR="00642751" w:rsidRPr="00FD1ED9" w:rsidRDefault="00642751" w:rsidP="00642751">
      <w:pPr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PÉRICLES RÉGIS</w:t>
      </w:r>
    </w:p>
    <w:p w:rsidR="00642751" w:rsidRPr="00D17FF3" w:rsidRDefault="00642751" w:rsidP="00D17FF3">
      <w:pPr>
        <w:jc w:val="center"/>
        <w:rPr>
          <w:rFonts w:ascii="Times New Roman" w:hAnsi="Times New Roman"/>
          <w:b/>
          <w:szCs w:val="24"/>
        </w:rPr>
      </w:pPr>
      <w:r w:rsidRPr="00FD1ED9">
        <w:rPr>
          <w:rFonts w:ascii="Times New Roman" w:hAnsi="Times New Roman"/>
          <w:b/>
          <w:szCs w:val="24"/>
        </w:rPr>
        <w:t>VEREADOR</w:t>
      </w:r>
    </w:p>
    <w:sectPr w:rsidR="00642751" w:rsidRPr="00D17FF3" w:rsidSect="00435571">
      <w:headerReference w:type="default" r:id="rId11"/>
      <w:pgSz w:w="11907" w:h="16840" w:code="9"/>
      <w:pgMar w:top="2410" w:right="1701" w:bottom="1134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8C8" w:rsidRDefault="00DF58C8" w:rsidP="0034476D">
      <w:r>
        <w:separator/>
      </w:r>
    </w:p>
  </w:endnote>
  <w:endnote w:type="continuationSeparator" w:id="1">
    <w:p w:rsidR="00DF58C8" w:rsidRDefault="00DF58C8" w:rsidP="003447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8C8" w:rsidRDefault="00DF58C8" w:rsidP="0034476D">
      <w:r>
        <w:separator/>
      </w:r>
    </w:p>
  </w:footnote>
  <w:footnote w:type="continuationSeparator" w:id="1">
    <w:p w:rsidR="00DF58C8" w:rsidRDefault="00DF58C8" w:rsidP="0034476D">
      <w:r>
        <w:continuationSeparator/>
      </w:r>
    </w:p>
  </w:footnote>
  <w:footnote w:id="2">
    <w:p w:rsidR="008E036C" w:rsidRDefault="008E036C" w:rsidP="00E322FF">
      <w:pPr>
        <w:pStyle w:val="type"/>
        <w:shd w:val="clear" w:color="auto" w:fill="FFFFFF"/>
        <w:spacing w:before="0" w:beforeAutospacing="0" w:after="0" w:afterAutospacing="0"/>
        <w:textAlignment w:val="baseline"/>
      </w:pPr>
      <w:r>
        <w:rPr>
          <w:rStyle w:val="Refdenotaderodap"/>
        </w:rPr>
        <w:footnoteRef/>
      </w:r>
      <w:r>
        <w:t xml:space="preserve"> </w:t>
      </w:r>
      <w:r w:rsidRPr="00E322FF">
        <w:rPr>
          <w:sz w:val="20"/>
          <w:szCs w:val="20"/>
        </w:rPr>
        <w:t xml:space="preserve">Fonte: </w:t>
      </w:r>
      <w:r w:rsidR="00E322FF" w:rsidRPr="00E322FF">
        <w:rPr>
          <w:sz w:val="20"/>
          <w:szCs w:val="20"/>
        </w:rPr>
        <w:t xml:space="preserve">Livro Caminhos... e Saudades, </w:t>
      </w:r>
      <w:proofErr w:type="spellStart"/>
      <w:r w:rsidR="00E322FF" w:rsidRPr="00E322FF">
        <w:rPr>
          <w:sz w:val="20"/>
          <w:szCs w:val="20"/>
        </w:rPr>
        <w:t>Tzvi</w:t>
      </w:r>
      <w:proofErr w:type="spellEnd"/>
      <w:r w:rsidR="00E322FF" w:rsidRPr="00E322FF">
        <w:rPr>
          <w:sz w:val="20"/>
          <w:szCs w:val="20"/>
        </w:rPr>
        <w:t xml:space="preserve"> </w:t>
      </w:r>
      <w:proofErr w:type="spellStart"/>
      <w:r w:rsidR="00E322FF" w:rsidRPr="00E322FF">
        <w:rPr>
          <w:sz w:val="20"/>
          <w:szCs w:val="20"/>
        </w:rPr>
        <w:t>Chazan</w:t>
      </w:r>
      <w:proofErr w:type="spellEnd"/>
      <w:r w:rsidR="00E322FF" w:rsidRPr="00E322FF">
        <w:rPr>
          <w:sz w:val="20"/>
          <w:szCs w:val="20"/>
        </w:rPr>
        <w:t>, Editora: </w:t>
      </w:r>
      <w:hyperlink r:id="rId1" w:tooltip="veja mais livros da editora Edições Inteligentes" w:history="1">
        <w:r w:rsidR="00E322FF" w:rsidRPr="00E322FF">
          <w:rPr>
            <w:sz w:val="20"/>
            <w:szCs w:val="20"/>
          </w:rPr>
          <w:t>Edições Inteligentes</w:t>
        </w:r>
      </w:hyperlink>
      <w:r w:rsidR="00E322FF" w:rsidRPr="00E322FF">
        <w:rPr>
          <w:sz w:val="20"/>
          <w:szCs w:val="20"/>
        </w:rPr>
        <w:t>, Ano: 2000</w:t>
      </w:r>
    </w:p>
  </w:footnote>
  <w:footnote w:id="3">
    <w:p w:rsidR="0001131B" w:rsidRDefault="0001131B" w:rsidP="0001131B">
      <w:pPr>
        <w:pStyle w:val="type"/>
        <w:shd w:val="clear" w:color="auto" w:fill="FFFFFF"/>
        <w:spacing w:before="0" w:beforeAutospacing="0" w:after="0" w:afterAutospacing="0"/>
        <w:textAlignment w:val="baseline"/>
      </w:pPr>
      <w:r>
        <w:rPr>
          <w:rStyle w:val="Refdenotaderodap"/>
        </w:rPr>
        <w:footnoteRef/>
      </w:r>
      <w:r>
        <w:t xml:space="preserve"> </w:t>
      </w:r>
      <w:r w:rsidRPr="00E322FF">
        <w:rPr>
          <w:sz w:val="20"/>
          <w:szCs w:val="20"/>
        </w:rPr>
        <w:t xml:space="preserve">Fonte: Livro Caminhos... e Saudades, </w:t>
      </w:r>
      <w:proofErr w:type="spellStart"/>
      <w:r w:rsidRPr="00E322FF">
        <w:rPr>
          <w:sz w:val="20"/>
          <w:szCs w:val="20"/>
        </w:rPr>
        <w:t>Tzvi</w:t>
      </w:r>
      <w:proofErr w:type="spellEnd"/>
      <w:r w:rsidRPr="00E322FF">
        <w:rPr>
          <w:sz w:val="20"/>
          <w:szCs w:val="20"/>
        </w:rPr>
        <w:t xml:space="preserve"> </w:t>
      </w:r>
      <w:proofErr w:type="spellStart"/>
      <w:r w:rsidRPr="00E322FF">
        <w:rPr>
          <w:sz w:val="20"/>
          <w:szCs w:val="20"/>
        </w:rPr>
        <w:t>Chazan</w:t>
      </w:r>
      <w:proofErr w:type="spellEnd"/>
      <w:r w:rsidRPr="00E322FF">
        <w:rPr>
          <w:sz w:val="20"/>
          <w:szCs w:val="20"/>
        </w:rPr>
        <w:t>, Editora: </w:t>
      </w:r>
      <w:hyperlink r:id="rId2" w:tooltip="veja mais livros da editora Edições Inteligentes" w:history="1">
        <w:r w:rsidRPr="00E322FF">
          <w:rPr>
            <w:sz w:val="20"/>
            <w:szCs w:val="20"/>
          </w:rPr>
          <w:t>Edições Inteligentes</w:t>
        </w:r>
      </w:hyperlink>
      <w:r w:rsidRPr="00E322FF">
        <w:rPr>
          <w:sz w:val="20"/>
          <w:szCs w:val="20"/>
        </w:rPr>
        <w:t>, Ano: 2000</w:t>
      </w:r>
    </w:p>
  </w:footnote>
  <w:footnote w:id="4">
    <w:p w:rsidR="00F47E39" w:rsidRPr="00642751" w:rsidRDefault="00F47E39" w:rsidP="00F47E39">
      <w:pPr>
        <w:pStyle w:val="type"/>
        <w:shd w:val="clear" w:color="auto" w:fill="FFFFFF"/>
        <w:spacing w:before="0" w:beforeAutospacing="0" w:after="0" w:afterAutospacing="0"/>
        <w:textAlignment w:val="baseline"/>
        <w:rPr>
          <w:sz w:val="20"/>
          <w:szCs w:val="20"/>
        </w:rPr>
      </w:pPr>
      <w:r>
        <w:rPr>
          <w:rStyle w:val="Refdenotaderodap"/>
        </w:rPr>
        <w:footnoteRef/>
      </w:r>
      <w:r>
        <w:t xml:space="preserve"> </w:t>
      </w:r>
      <w:r w:rsidRPr="00E322FF">
        <w:rPr>
          <w:sz w:val="20"/>
          <w:szCs w:val="20"/>
        </w:rPr>
        <w:t xml:space="preserve">Fonte: Livro Caminhos... e Saudades, </w:t>
      </w:r>
      <w:proofErr w:type="spellStart"/>
      <w:r w:rsidRPr="00E322FF">
        <w:rPr>
          <w:sz w:val="20"/>
          <w:szCs w:val="20"/>
        </w:rPr>
        <w:t>Tzvi</w:t>
      </w:r>
      <w:proofErr w:type="spellEnd"/>
      <w:r w:rsidRPr="00E322FF">
        <w:rPr>
          <w:sz w:val="20"/>
          <w:szCs w:val="20"/>
        </w:rPr>
        <w:t xml:space="preserve"> </w:t>
      </w:r>
      <w:proofErr w:type="spellStart"/>
      <w:r w:rsidRPr="00E322FF">
        <w:rPr>
          <w:sz w:val="20"/>
          <w:szCs w:val="20"/>
        </w:rPr>
        <w:t>Chazan</w:t>
      </w:r>
      <w:proofErr w:type="spellEnd"/>
      <w:r w:rsidRPr="00E322FF">
        <w:rPr>
          <w:sz w:val="20"/>
          <w:szCs w:val="20"/>
        </w:rPr>
        <w:t>, Editora: </w:t>
      </w:r>
      <w:hyperlink r:id="rId3" w:tooltip="veja mais livros da editora Edições Inteligentes" w:history="1">
        <w:r w:rsidRPr="00E322FF">
          <w:rPr>
            <w:sz w:val="20"/>
            <w:szCs w:val="20"/>
          </w:rPr>
          <w:t>Edições Inteligentes</w:t>
        </w:r>
      </w:hyperlink>
      <w:r w:rsidRPr="00E322FF">
        <w:rPr>
          <w:sz w:val="20"/>
          <w:szCs w:val="20"/>
        </w:rPr>
        <w:t>, Ano: 2000</w:t>
      </w:r>
    </w:p>
  </w:footnote>
  <w:footnote w:id="5">
    <w:p w:rsidR="00F84AF8" w:rsidRPr="0064772C" w:rsidRDefault="00F84AF8" w:rsidP="00F84AF8">
      <w:pPr>
        <w:jc w:val="both"/>
        <w:rPr>
          <w:rFonts w:ascii="Times New Roman" w:hAnsi="Times New Roman"/>
          <w:sz w:val="20"/>
        </w:rPr>
      </w:pPr>
      <w:r>
        <w:rPr>
          <w:rStyle w:val="Refdenotaderodap"/>
        </w:rPr>
        <w:footnoteRef/>
      </w:r>
      <w:r>
        <w:t xml:space="preserve"> </w:t>
      </w:r>
      <w:r w:rsidRPr="0064772C">
        <w:rPr>
          <w:rFonts w:ascii="Times New Roman" w:hAnsi="Times New Roman"/>
          <w:sz w:val="20"/>
        </w:rPr>
        <w:t>https://www2.jornalcruzeiro.com.br/materia/788103/visita-de-consul-geral-a-cidade-marca-69-anos-do-estado-de-israel</w:t>
      </w:r>
    </w:p>
    <w:p w:rsidR="00F84AF8" w:rsidRPr="0064772C" w:rsidRDefault="00F84AF8" w:rsidP="00F84AF8">
      <w:pPr>
        <w:jc w:val="both"/>
        <w:rPr>
          <w:rFonts w:ascii="Times New Roman" w:hAnsi="Times New Roman"/>
          <w:sz w:val="20"/>
        </w:rPr>
      </w:pPr>
      <w:r w:rsidRPr="0064772C">
        <w:rPr>
          <w:rFonts w:ascii="Times New Roman" w:hAnsi="Times New Roman"/>
          <w:sz w:val="20"/>
        </w:rPr>
        <w:t>https://leismunicipais.com.br/a/sp/s/sorocaba/decreto/2019/2463/24633/decreto-n-24633-2019-dispoe-sobre-declaracao-de-embaixador-municipal-voluntario-e-da-outras-providencias</w:t>
      </w:r>
    </w:p>
    <w:p w:rsidR="00F84AF8" w:rsidRDefault="00F84AF8" w:rsidP="00F84AF8">
      <w:pPr>
        <w:jc w:val="both"/>
      </w:pPr>
      <w:r w:rsidRPr="0064772C">
        <w:rPr>
          <w:rFonts w:ascii="Times New Roman" w:hAnsi="Times New Roman"/>
          <w:sz w:val="20"/>
        </w:rPr>
        <w:t>https://snewssorocaba.com.br/2021/04/26/prefeito-rodrigo-manga-recebe-mensagem-de-prefeito-de-shaar-hanegev-ofir-libstein/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76D" w:rsidRDefault="00852E6E">
    <w:pPr>
      <w:pStyle w:val="Cabealh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-615811</wp:posOffset>
          </wp:positionH>
          <wp:positionV relativeFrom="paragraph">
            <wp:posOffset>-186856</wp:posOffset>
          </wp:positionV>
          <wp:extent cx="6493068" cy="1098097"/>
          <wp:effectExtent l="19050" t="0" r="2982" b="0"/>
          <wp:wrapNone/>
          <wp:docPr id="1" name="Imagem 1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7353" cy="110051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E4201E"/>
    <w:multiLevelType w:val="multilevel"/>
    <w:tmpl w:val="13D883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/>
  <w:attachedTemplate r:id="rId1"/>
  <w:stylePaneFormatFilter w:val="3F0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</w:compat>
  <w:rsids>
    <w:rsidRoot w:val="00AE0FFE"/>
    <w:rsid w:val="0001131B"/>
    <w:rsid w:val="00013AC3"/>
    <w:rsid w:val="00015A2C"/>
    <w:rsid w:val="00060E7B"/>
    <w:rsid w:val="00070077"/>
    <w:rsid w:val="00083E5D"/>
    <w:rsid w:val="00086C41"/>
    <w:rsid w:val="000B6F79"/>
    <w:rsid w:val="000D28EF"/>
    <w:rsid w:val="000F4A4C"/>
    <w:rsid w:val="000F505D"/>
    <w:rsid w:val="00126585"/>
    <w:rsid w:val="00170C00"/>
    <w:rsid w:val="001719C3"/>
    <w:rsid w:val="00171EA7"/>
    <w:rsid w:val="001E1F2A"/>
    <w:rsid w:val="001F699A"/>
    <w:rsid w:val="0026174B"/>
    <w:rsid w:val="00261C15"/>
    <w:rsid w:val="002740FE"/>
    <w:rsid w:val="002770A2"/>
    <w:rsid w:val="002859F3"/>
    <w:rsid w:val="002C26A5"/>
    <w:rsid w:val="002D444F"/>
    <w:rsid w:val="002E755F"/>
    <w:rsid w:val="003076B9"/>
    <w:rsid w:val="00311618"/>
    <w:rsid w:val="0034476D"/>
    <w:rsid w:val="00354783"/>
    <w:rsid w:val="00357797"/>
    <w:rsid w:val="00364FC3"/>
    <w:rsid w:val="00366CEC"/>
    <w:rsid w:val="0037719B"/>
    <w:rsid w:val="003878EC"/>
    <w:rsid w:val="003B5125"/>
    <w:rsid w:val="003C1B93"/>
    <w:rsid w:val="003C6428"/>
    <w:rsid w:val="003D2073"/>
    <w:rsid w:val="003E3348"/>
    <w:rsid w:val="003F34E7"/>
    <w:rsid w:val="003F43D7"/>
    <w:rsid w:val="003F5DF7"/>
    <w:rsid w:val="00423D58"/>
    <w:rsid w:val="00432031"/>
    <w:rsid w:val="004331EA"/>
    <w:rsid w:val="00435571"/>
    <w:rsid w:val="004556BF"/>
    <w:rsid w:val="00456488"/>
    <w:rsid w:val="00490CD1"/>
    <w:rsid w:val="004963F9"/>
    <w:rsid w:val="004E17FD"/>
    <w:rsid w:val="004F2CEB"/>
    <w:rsid w:val="005053AB"/>
    <w:rsid w:val="00515739"/>
    <w:rsid w:val="00550EE0"/>
    <w:rsid w:val="00583A22"/>
    <w:rsid w:val="005C53BF"/>
    <w:rsid w:val="005D2870"/>
    <w:rsid w:val="006037D1"/>
    <w:rsid w:val="00612A4E"/>
    <w:rsid w:val="0061401A"/>
    <w:rsid w:val="00624209"/>
    <w:rsid w:val="0062604A"/>
    <w:rsid w:val="00630061"/>
    <w:rsid w:val="00642751"/>
    <w:rsid w:val="00646E5F"/>
    <w:rsid w:val="0064772C"/>
    <w:rsid w:val="00687619"/>
    <w:rsid w:val="00687867"/>
    <w:rsid w:val="006B704A"/>
    <w:rsid w:val="006B7BAE"/>
    <w:rsid w:val="006F1E25"/>
    <w:rsid w:val="00707BF4"/>
    <w:rsid w:val="007260F3"/>
    <w:rsid w:val="007661F1"/>
    <w:rsid w:val="00786B05"/>
    <w:rsid w:val="007A1329"/>
    <w:rsid w:val="007B45DB"/>
    <w:rsid w:val="007B488D"/>
    <w:rsid w:val="007D2EAB"/>
    <w:rsid w:val="007D7D4C"/>
    <w:rsid w:val="007E0E45"/>
    <w:rsid w:val="007F1FAE"/>
    <w:rsid w:val="008039D5"/>
    <w:rsid w:val="00823BE4"/>
    <w:rsid w:val="00832467"/>
    <w:rsid w:val="00852B02"/>
    <w:rsid w:val="00852E6E"/>
    <w:rsid w:val="00860E6A"/>
    <w:rsid w:val="00877D04"/>
    <w:rsid w:val="008814F4"/>
    <w:rsid w:val="008B277F"/>
    <w:rsid w:val="008C39BD"/>
    <w:rsid w:val="008E036C"/>
    <w:rsid w:val="008E183C"/>
    <w:rsid w:val="008E3912"/>
    <w:rsid w:val="008E7ECF"/>
    <w:rsid w:val="00910B9D"/>
    <w:rsid w:val="00916BAE"/>
    <w:rsid w:val="00932215"/>
    <w:rsid w:val="009570DC"/>
    <w:rsid w:val="00967098"/>
    <w:rsid w:val="00977740"/>
    <w:rsid w:val="00980BBC"/>
    <w:rsid w:val="00987DDE"/>
    <w:rsid w:val="00990C4C"/>
    <w:rsid w:val="009A34DC"/>
    <w:rsid w:val="009B298D"/>
    <w:rsid w:val="009B47DF"/>
    <w:rsid w:val="009D3610"/>
    <w:rsid w:val="009E687F"/>
    <w:rsid w:val="009F3C9B"/>
    <w:rsid w:val="00A161F5"/>
    <w:rsid w:val="00A67205"/>
    <w:rsid w:val="00AE0E90"/>
    <w:rsid w:val="00AE0FFE"/>
    <w:rsid w:val="00AE6D7D"/>
    <w:rsid w:val="00AF5B33"/>
    <w:rsid w:val="00B26DA9"/>
    <w:rsid w:val="00B452FE"/>
    <w:rsid w:val="00B62E40"/>
    <w:rsid w:val="00B957E4"/>
    <w:rsid w:val="00BA6364"/>
    <w:rsid w:val="00BD2A94"/>
    <w:rsid w:val="00BE0891"/>
    <w:rsid w:val="00BE3462"/>
    <w:rsid w:val="00BE56CF"/>
    <w:rsid w:val="00C0285D"/>
    <w:rsid w:val="00C45C18"/>
    <w:rsid w:val="00C50DE8"/>
    <w:rsid w:val="00C53A6F"/>
    <w:rsid w:val="00C80977"/>
    <w:rsid w:val="00C8675A"/>
    <w:rsid w:val="00C90967"/>
    <w:rsid w:val="00CA7C3A"/>
    <w:rsid w:val="00CB7BC7"/>
    <w:rsid w:val="00CD36FE"/>
    <w:rsid w:val="00D01A38"/>
    <w:rsid w:val="00D17FF3"/>
    <w:rsid w:val="00D2525E"/>
    <w:rsid w:val="00D320E8"/>
    <w:rsid w:val="00D33549"/>
    <w:rsid w:val="00D465DB"/>
    <w:rsid w:val="00D61058"/>
    <w:rsid w:val="00D91185"/>
    <w:rsid w:val="00DB61F9"/>
    <w:rsid w:val="00DE2E0D"/>
    <w:rsid w:val="00DF58C8"/>
    <w:rsid w:val="00DF77CC"/>
    <w:rsid w:val="00E322FF"/>
    <w:rsid w:val="00E40646"/>
    <w:rsid w:val="00E43CA0"/>
    <w:rsid w:val="00E64A26"/>
    <w:rsid w:val="00E6618E"/>
    <w:rsid w:val="00E70CCE"/>
    <w:rsid w:val="00E72190"/>
    <w:rsid w:val="00E74949"/>
    <w:rsid w:val="00E90E95"/>
    <w:rsid w:val="00EB0498"/>
    <w:rsid w:val="00EC1F31"/>
    <w:rsid w:val="00EC7FE5"/>
    <w:rsid w:val="00EF3BEF"/>
    <w:rsid w:val="00F2399F"/>
    <w:rsid w:val="00F47E39"/>
    <w:rsid w:val="00F6142E"/>
    <w:rsid w:val="00F74499"/>
    <w:rsid w:val="00F84AF8"/>
    <w:rsid w:val="00FD1ED9"/>
    <w:rsid w:val="00FE41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C3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paragraph" w:styleId="Ttulo1">
    <w:name w:val="heading 1"/>
    <w:basedOn w:val="Normal"/>
    <w:link w:val="Ttulo1Char"/>
    <w:uiPriority w:val="9"/>
    <w:qFormat/>
    <w:rsid w:val="00EB0498"/>
    <w:pPr>
      <w:overflowPunct/>
      <w:autoSpaceDE/>
      <w:autoSpaceDN/>
      <w:adjustRightInd/>
      <w:spacing w:before="100" w:beforeAutospacing="1" w:after="100" w:afterAutospacing="1"/>
      <w:textAlignment w:val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tulo4">
    <w:name w:val="heading 4"/>
    <w:basedOn w:val="Normal"/>
    <w:link w:val="Ttulo4Char"/>
    <w:uiPriority w:val="9"/>
    <w:qFormat/>
    <w:rsid w:val="00EB0498"/>
    <w:pPr>
      <w:overflowPunct/>
      <w:autoSpaceDE/>
      <w:autoSpaceDN/>
      <w:adjustRightInd/>
      <w:spacing w:before="100" w:beforeAutospacing="1" w:after="100" w:afterAutospacing="1"/>
      <w:textAlignment w:val="auto"/>
      <w:outlineLvl w:val="3"/>
    </w:pPr>
    <w:rPr>
      <w:rFonts w:ascii="Times New Roman" w:hAnsi="Times New Roman"/>
      <w:b/>
      <w:b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34476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4476D"/>
    <w:rPr>
      <w:rFonts w:ascii="Arial" w:hAnsi="Arial"/>
      <w:sz w:val="24"/>
    </w:rPr>
  </w:style>
  <w:style w:type="paragraph" w:styleId="Rodap">
    <w:name w:val="footer"/>
    <w:basedOn w:val="Normal"/>
    <w:link w:val="RodapChar"/>
    <w:rsid w:val="0034476D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34476D"/>
    <w:rPr>
      <w:rFonts w:ascii="Arial" w:hAnsi="Arial"/>
      <w:sz w:val="24"/>
    </w:rPr>
  </w:style>
  <w:style w:type="paragraph" w:styleId="NormalWeb">
    <w:name w:val="Normal (Web)"/>
    <w:basedOn w:val="Normal"/>
    <w:uiPriority w:val="99"/>
    <w:unhideWhenUsed/>
    <w:rsid w:val="005C53B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Forte">
    <w:name w:val="Strong"/>
    <w:basedOn w:val="Fontepargpadro"/>
    <w:uiPriority w:val="22"/>
    <w:qFormat/>
    <w:rsid w:val="005C53BF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EB0498"/>
    <w:rPr>
      <w:b/>
      <w:bCs/>
      <w:kern w:val="36"/>
      <w:sz w:val="48"/>
      <w:szCs w:val="48"/>
    </w:rPr>
  </w:style>
  <w:style w:type="character" w:customStyle="1" w:styleId="Ttulo4Char">
    <w:name w:val="Título 4 Char"/>
    <w:basedOn w:val="Fontepargpadro"/>
    <w:link w:val="Ttulo4"/>
    <w:uiPriority w:val="9"/>
    <w:rsid w:val="00EB0498"/>
    <w:rPr>
      <w:b/>
      <w:bCs/>
      <w:sz w:val="24"/>
      <w:szCs w:val="24"/>
    </w:rPr>
  </w:style>
  <w:style w:type="character" w:customStyle="1" w:styleId="descricaodetalhe">
    <w:name w:val="descricao_detalhe"/>
    <w:basedOn w:val="Fontepargpadro"/>
    <w:rsid w:val="00583A22"/>
  </w:style>
  <w:style w:type="paragraph" w:styleId="Textodebalo">
    <w:name w:val="Balloon Text"/>
    <w:basedOn w:val="Normal"/>
    <w:link w:val="TextodebaloChar"/>
    <w:semiHidden/>
    <w:unhideWhenUsed/>
    <w:rsid w:val="00E70CC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E70CCE"/>
    <w:rPr>
      <w:rFonts w:ascii="Tahoma" w:hAnsi="Tahoma" w:cs="Tahoma"/>
      <w:sz w:val="16"/>
      <w:szCs w:val="16"/>
    </w:rPr>
  </w:style>
  <w:style w:type="paragraph" w:styleId="Textodenotaderodap">
    <w:name w:val="footnote text"/>
    <w:basedOn w:val="Normal"/>
    <w:link w:val="TextodenotaderodapChar"/>
    <w:semiHidden/>
    <w:unhideWhenUsed/>
    <w:rsid w:val="008E036C"/>
    <w:rPr>
      <w:sz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8E036C"/>
    <w:rPr>
      <w:rFonts w:ascii="Arial" w:hAnsi="Arial"/>
    </w:rPr>
  </w:style>
  <w:style w:type="character" w:styleId="Refdenotaderodap">
    <w:name w:val="footnote reference"/>
    <w:basedOn w:val="Fontepargpadro"/>
    <w:semiHidden/>
    <w:unhideWhenUsed/>
    <w:rsid w:val="008E036C"/>
    <w:rPr>
      <w:vertAlign w:val="superscript"/>
    </w:rPr>
  </w:style>
  <w:style w:type="paragraph" w:customStyle="1" w:styleId="type">
    <w:name w:val="type"/>
    <w:basedOn w:val="Normal"/>
    <w:rsid w:val="00E322F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customStyle="1" w:styleId="info-label">
    <w:name w:val="info-label"/>
    <w:basedOn w:val="Fontepargpadro"/>
    <w:rsid w:val="00E322FF"/>
  </w:style>
  <w:style w:type="paragraph" w:customStyle="1" w:styleId="livro-specs">
    <w:name w:val="livro-specs"/>
    <w:basedOn w:val="Normal"/>
    <w:rsid w:val="00E322F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</w:rPr>
  </w:style>
  <w:style w:type="character" w:styleId="Hyperlink">
    <w:name w:val="Hyperlink"/>
    <w:basedOn w:val="Fontepargpadro"/>
    <w:uiPriority w:val="99"/>
    <w:semiHidden/>
    <w:unhideWhenUsed/>
    <w:rsid w:val="00E322F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estantevirtual.com.br/editora/edicoes-inteligentes" TargetMode="External"/><Relationship Id="rId2" Type="http://schemas.openxmlformats.org/officeDocument/2006/relationships/hyperlink" Target="https://www.estantevirtual.com.br/editora/edicoes-inteligentes" TargetMode="External"/><Relationship Id="rId1" Type="http://schemas.openxmlformats.org/officeDocument/2006/relationships/hyperlink" Target="https://www.estantevirtual.com.br/editora/edicoes-inteligent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Modelos%202017\PL_GERAL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38BE1-F944-47DA-AD5E-F6D747AAC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PL_GERAL</Template>
  <TotalTime>0</TotalTime>
  <Pages>4</Pages>
  <Words>609</Words>
  <Characters>3286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VEREADOR</vt:lpstr>
    </vt:vector>
  </TitlesOfParts>
  <Company>Camara Sorocaba</Company>
  <LinksUpToDate>false</LinksUpToDate>
  <CharactersWithSpaces>3888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VEREADOR</dc:title>
  <dc:creator>usuariocamara</dc:creator>
  <cp:lastModifiedBy>gabinete09</cp:lastModifiedBy>
  <cp:revision>2</cp:revision>
  <cp:lastPrinted>2018-02-27T17:16:00Z</cp:lastPrinted>
  <dcterms:created xsi:type="dcterms:W3CDTF">2021-05-18T19:45:00Z</dcterms:created>
  <dcterms:modified xsi:type="dcterms:W3CDTF">2021-05-18T19:45:00Z</dcterms:modified>
</cp:coreProperties>
</file>