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3D5CF1">
        <w:rPr>
          <w:rFonts w:ascii="Times New Roman" w:hAnsi="Times New Roman"/>
          <w:b/>
          <w:smallCaps/>
          <w:szCs w:val="24"/>
        </w:rPr>
        <w:t xml:space="preserve"> </w:t>
      </w:r>
      <w:r w:rsidR="00D0097D">
        <w:rPr>
          <w:rFonts w:ascii="Times New Roman" w:hAnsi="Times New Roman"/>
          <w:b/>
          <w:smallCaps/>
          <w:szCs w:val="24"/>
        </w:rPr>
        <w:t xml:space="preserve">     </w:t>
      </w:r>
      <w:r w:rsidR="000C183E">
        <w:rPr>
          <w:rFonts w:ascii="Times New Roman" w:hAnsi="Times New Roman"/>
          <w:b/>
          <w:smallCaps/>
          <w:szCs w:val="24"/>
        </w:rPr>
        <w:t>/202</w:t>
      </w:r>
      <w:bookmarkStart w:id="0" w:name="_GoBack"/>
      <w:bookmarkEnd w:id="0"/>
      <w:r w:rsidR="003D5CF1">
        <w:rPr>
          <w:rFonts w:ascii="Times New Roman" w:hAnsi="Times New Roman"/>
          <w:b/>
          <w:smallCaps/>
          <w:szCs w:val="24"/>
        </w:rPr>
        <w:t>1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81C77" w:rsidRDefault="00281C77" w:rsidP="00281C77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"</w:t>
      </w:r>
      <w:r w:rsidR="00A11656">
        <w:rPr>
          <w:rFonts w:ascii="Times New Roman" w:hAnsi="Times New Roman"/>
          <w:b/>
          <w:szCs w:val="24"/>
        </w:rPr>
        <w:t>DR. ENÉAS CARNEIRO</w:t>
      </w:r>
      <w:r w:rsidR="007B009B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 xml:space="preserve"> </w:t>
      </w:r>
      <w:r w:rsidR="00D0097D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 </w:t>
      </w:r>
      <w:r w:rsidR="00393919">
        <w:rPr>
          <w:rFonts w:ascii="Times New Roman" w:hAnsi="Times New Roman"/>
          <w:b/>
          <w:szCs w:val="24"/>
        </w:rPr>
        <w:t xml:space="preserve">uma estrada de nossa </w:t>
      </w:r>
      <w:r>
        <w:rPr>
          <w:rFonts w:ascii="Times New Roman" w:hAnsi="Times New Roman"/>
          <w:b/>
          <w:szCs w:val="24"/>
        </w:rPr>
        <w:t>cidade e dá outras providências.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Câmara Municipal de Sorocaba decreta: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393919" w:rsidP="00281C7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1º Fica denominada</w:t>
      </w:r>
      <w:r w:rsidR="00281C77">
        <w:rPr>
          <w:rFonts w:ascii="Times New Roman" w:hAnsi="Times New Roman"/>
          <w:szCs w:val="24"/>
        </w:rPr>
        <w:t xml:space="preserve"> </w:t>
      </w:r>
      <w:r w:rsidR="00281C77">
        <w:rPr>
          <w:rFonts w:ascii="Times New Roman" w:hAnsi="Times New Roman"/>
          <w:smallCaps/>
          <w:szCs w:val="24"/>
        </w:rPr>
        <w:t>“</w:t>
      </w:r>
      <w:r w:rsidR="00A11656">
        <w:rPr>
          <w:rFonts w:ascii="Times New Roman" w:hAnsi="Times New Roman"/>
          <w:smallCaps/>
          <w:szCs w:val="24"/>
        </w:rPr>
        <w:t>DR. ENÉAS CARNEIRO</w:t>
      </w:r>
      <w:r w:rsidR="00281C77">
        <w:rPr>
          <w:rFonts w:ascii="Times New Roman" w:hAnsi="Times New Roman"/>
          <w:smallCaps/>
          <w:szCs w:val="24"/>
        </w:rPr>
        <w:t>”</w:t>
      </w:r>
      <w:r w:rsidR="00281C7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estrada conhecida como “Estrada do Barreiro”, localizada no Jardim </w:t>
      </w:r>
      <w:proofErr w:type="spellStart"/>
      <w:r>
        <w:rPr>
          <w:rFonts w:ascii="Times New Roman" w:hAnsi="Times New Roman"/>
          <w:szCs w:val="24"/>
        </w:rPr>
        <w:t>Josane</w:t>
      </w:r>
      <w:proofErr w:type="spellEnd"/>
      <w:r w:rsidR="008F1705">
        <w:rPr>
          <w:rFonts w:ascii="Times New Roman" w:hAnsi="Times New Roman"/>
          <w:szCs w:val="24"/>
        </w:rPr>
        <w:t>, sob o CEP 18.087-313.</w:t>
      </w:r>
      <w:r w:rsidR="00D0097D">
        <w:rPr>
          <w:rFonts w:ascii="Times New Roman" w:hAnsi="Times New Roman"/>
          <w:szCs w:val="24"/>
        </w:rPr>
        <w:t xml:space="preserve"> </w:t>
      </w:r>
    </w:p>
    <w:p w:rsidR="00393919" w:rsidRDefault="00393919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3A76ED" w:rsidRDefault="003A76ED" w:rsidP="003A76ED">
      <w:pPr>
        <w:pStyle w:val="Corpodetexto2"/>
        <w:ind w:firstLine="2268"/>
        <w:rPr>
          <w:sz w:val="24"/>
          <w:szCs w:val="24"/>
        </w:rPr>
      </w:pPr>
    </w:p>
    <w:p w:rsidR="003A76ED" w:rsidRPr="003A76ED" w:rsidRDefault="003A76ED" w:rsidP="003A76ED">
      <w:pPr>
        <w:pStyle w:val="Corpodetexto2"/>
        <w:ind w:firstLine="2268"/>
        <w:rPr>
          <w:sz w:val="24"/>
          <w:szCs w:val="24"/>
        </w:rPr>
      </w:pPr>
      <w:r w:rsidRPr="003A76ED">
        <w:rPr>
          <w:sz w:val="24"/>
          <w:szCs w:val="24"/>
        </w:rPr>
        <w:t>Art. 2º As placas indicativas conterão, além do nome, a expressão: “Cidadã</w:t>
      </w:r>
      <w:r w:rsidR="00C236F6">
        <w:rPr>
          <w:sz w:val="24"/>
          <w:szCs w:val="24"/>
        </w:rPr>
        <w:t>o</w:t>
      </w:r>
      <w:r w:rsidRPr="003A76ED">
        <w:rPr>
          <w:sz w:val="24"/>
          <w:szCs w:val="24"/>
        </w:rPr>
        <w:t xml:space="preserve"> Emérit</w:t>
      </w:r>
      <w:r w:rsidR="00C236F6">
        <w:rPr>
          <w:sz w:val="24"/>
          <w:szCs w:val="24"/>
        </w:rPr>
        <w:t>o</w:t>
      </w:r>
      <w:r w:rsidRPr="003A76ED">
        <w:rPr>
          <w:sz w:val="24"/>
          <w:szCs w:val="24"/>
        </w:rPr>
        <w:t xml:space="preserve"> 19</w:t>
      </w:r>
      <w:r w:rsidR="00C236F6">
        <w:rPr>
          <w:sz w:val="24"/>
          <w:szCs w:val="24"/>
        </w:rPr>
        <w:t>38</w:t>
      </w:r>
      <w:r w:rsidRPr="003A76ED">
        <w:rPr>
          <w:sz w:val="24"/>
          <w:szCs w:val="24"/>
        </w:rPr>
        <w:t>/</w:t>
      </w:r>
      <w:r w:rsidR="00C236F6">
        <w:rPr>
          <w:sz w:val="24"/>
          <w:szCs w:val="24"/>
        </w:rPr>
        <w:t>2007</w:t>
      </w:r>
      <w:r w:rsidRPr="003A76ED">
        <w:rPr>
          <w:sz w:val="24"/>
          <w:szCs w:val="24"/>
        </w:rPr>
        <w:t>".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3A76ED">
        <w:rPr>
          <w:rFonts w:ascii="Times New Roman" w:hAnsi="Times New Roman"/>
          <w:szCs w:val="24"/>
        </w:rPr>
        <w:t>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3A76ED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 w:rsidR="00C236F6">
        <w:rPr>
          <w:rFonts w:ascii="Times New Roman" w:hAnsi="Times New Roman"/>
          <w:b/>
          <w:szCs w:val="24"/>
        </w:rPr>
        <w:t>orocaba, 1</w:t>
      </w:r>
      <w:r w:rsidR="00B2442D">
        <w:rPr>
          <w:rFonts w:ascii="Times New Roman" w:hAnsi="Times New Roman"/>
          <w:b/>
          <w:szCs w:val="24"/>
        </w:rPr>
        <w:t>9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393919">
        <w:rPr>
          <w:rFonts w:ascii="Times New Roman" w:hAnsi="Times New Roman"/>
          <w:b/>
          <w:szCs w:val="24"/>
        </w:rPr>
        <w:t>maio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A76ED">
        <w:rPr>
          <w:rFonts w:ascii="Times New Roman" w:hAnsi="Times New Roman"/>
          <w:b/>
          <w:szCs w:val="24"/>
        </w:rPr>
        <w:t xml:space="preserve"> 202</w:t>
      </w:r>
      <w:r w:rsidR="00C236F6">
        <w:rPr>
          <w:rFonts w:ascii="Times New Roman" w:hAnsi="Times New Roman"/>
          <w:b/>
          <w:szCs w:val="24"/>
        </w:rPr>
        <w:t>1</w:t>
      </w:r>
      <w:r w:rsidR="00281C77">
        <w:rPr>
          <w:rFonts w:ascii="Times New Roman" w:hAnsi="Times New Roman"/>
          <w:b/>
          <w:szCs w:val="24"/>
        </w:rPr>
        <w:t>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281C77" w:rsidRPr="00FD1ED9" w:rsidRDefault="00281C7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C236F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281C77" w:rsidRDefault="00967098" w:rsidP="00281C77">
      <w:pPr>
        <w:ind w:hanging="1701"/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281C77" w:rsidRDefault="00281C77" w:rsidP="00281C77">
      <w:pPr>
        <w:ind w:hanging="170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JUSTIFICATIVA:</w:t>
      </w:r>
    </w:p>
    <w:p w:rsidR="00C236F6" w:rsidRDefault="00C236F6" w:rsidP="00F02390">
      <w:pPr>
        <w:spacing w:line="360" w:lineRule="auto"/>
        <w:ind w:hanging="1701"/>
        <w:jc w:val="both"/>
        <w:rPr>
          <w:rFonts w:ascii="Times New Roman" w:hAnsi="Times New Roman"/>
          <w:b/>
          <w:szCs w:val="24"/>
        </w:rPr>
      </w:pPr>
    </w:p>
    <w:p w:rsidR="00F02390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 xml:space="preserve">Enéas </w:t>
      </w:r>
      <w:r w:rsidR="00F02390" w:rsidRPr="004F04C5">
        <w:rPr>
          <w:color w:val="333333"/>
          <w:sz w:val="28"/>
          <w:szCs w:val="28"/>
          <w:bdr w:val="none" w:sz="0" w:space="0" w:color="auto" w:frame="1"/>
        </w:rPr>
        <w:t xml:space="preserve">Ferreira 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Carneiro foi um político, médico cardiologista, físico, matemático, </w:t>
      </w:r>
      <w:r w:rsidR="00F02390" w:rsidRPr="004F04C5">
        <w:rPr>
          <w:color w:val="333333"/>
          <w:sz w:val="28"/>
          <w:szCs w:val="28"/>
          <w:bdr w:val="none" w:sz="0" w:space="0" w:color="auto" w:frame="1"/>
        </w:rPr>
        <w:t xml:space="preserve">militar, 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professor e escritor brasileiro. 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F02390" w:rsidRDefault="00F02390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N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asceu em Rio Branco, no Acre, no dia 5 de novembro de 1938. Filho do b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arbeiro </w:t>
      </w:r>
      <w:proofErr w:type="spellStart"/>
      <w:r w:rsidRPr="004F04C5">
        <w:rPr>
          <w:color w:val="333333"/>
          <w:sz w:val="28"/>
          <w:szCs w:val="28"/>
          <w:bdr w:val="none" w:sz="0" w:space="0" w:color="auto" w:frame="1"/>
        </w:rPr>
        <w:t>Eustáquio</w:t>
      </w:r>
      <w:proofErr w:type="spellEnd"/>
      <w:r w:rsidRPr="004F04C5">
        <w:rPr>
          <w:color w:val="333333"/>
          <w:sz w:val="28"/>
          <w:szCs w:val="28"/>
          <w:bdr w:val="none" w:sz="0" w:space="0" w:color="auto" w:frame="1"/>
        </w:rPr>
        <w:t xml:space="preserve"> José Carneiro – 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ex-funcionário da antiga Companhia d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e Navegação Costeira – 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e da dona de casa Mina Ferreiro Carneiro.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C236F6" w:rsidRDefault="00F02390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 xml:space="preserve">Aos 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19 anos mudou-se com a mãe para o Rio de Janeiro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, onde 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ingress</w:t>
      </w:r>
      <w:r w:rsidRPr="004F04C5">
        <w:rPr>
          <w:color w:val="333333"/>
          <w:sz w:val="28"/>
          <w:szCs w:val="28"/>
          <w:bdr w:val="none" w:sz="0" w:space="0" w:color="auto" w:frame="1"/>
        </w:rPr>
        <w:t>ou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 xml:space="preserve"> na Escola de Saúde do Exército e na Escola de Medicina e Cirurgia do Rio de Janeiro, tendo sido aprovado em primeiro lugar nos dois vestibulares.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</w:rPr>
      </w:pPr>
    </w:p>
    <w:p w:rsidR="00666FFB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 xml:space="preserve">Em 1959 graduou-se como 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t</w:t>
      </w:r>
      <w:r w:rsidRPr="004F04C5">
        <w:rPr>
          <w:color w:val="333333"/>
          <w:sz w:val="28"/>
          <w:szCs w:val="28"/>
          <w:bdr w:val="none" w:sz="0" w:space="0" w:color="auto" w:frame="1"/>
        </w:rPr>
        <w:t>erceiro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-s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argento 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a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uxiliar de </w:t>
      </w:r>
      <w:proofErr w:type="spellStart"/>
      <w:r w:rsidRPr="004F04C5">
        <w:rPr>
          <w:color w:val="333333"/>
          <w:sz w:val="28"/>
          <w:szCs w:val="28"/>
          <w:bdr w:val="none" w:sz="0" w:space="0" w:color="auto" w:frame="1"/>
        </w:rPr>
        <w:t>Anestesi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ologia</w:t>
      </w:r>
      <w:proofErr w:type="spellEnd"/>
      <w:r w:rsidR="00666FFB" w:rsidRPr="004F04C5">
        <w:rPr>
          <w:color w:val="333333"/>
          <w:sz w:val="28"/>
          <w:szCs w:val="28"/>
          <w:bdr w:val="none" w:sz="0" w:space="0" w:color="auto" w:frame="1"/>
        </w:rPr>
        <w:t xml:space="preserve">, obtendo o primeiro lugar da turma e dando início ao atendimento no 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Hospital Central do Exército. 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4F04C5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Em 1962 ingressou no curso de Matemática e Física da Faculdade de Filosofia Ciência e Letras do Estado da Guanabara, atual UERJ.</w:t>
      </w:r>
    </w:p>
    <w:p w:rsidR="00B2442D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4F04C5" w:rsidRPr="004F04C5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Em 1965 formou-se em Medicina com especialização em Cardiologia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 xml:space="preserve"> e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deixou o Exército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,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após 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oito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anos de serviço, 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quando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recebeu a Medalha Marechal Hermes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 xml:space="preserve"> pela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>realização de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mais de</w:t>
      </w:r>
      <w:r w:rsidR="00666FFB" w:rsidRPr="004F04C5">
        <w:rPr>
          <w:color w:val="333333"/>
          <w:sz w:val="28"/>
          <w:szCs w:val="28"/>
          <w:bdr w:val="none" w:sz="0" w:space="0" w:color="auto" w:frame="1"/>
        </w:rPr>
        <w:t xml:space="preserve"> cinco</w:t>
      </w:r>
      <w:r w:rsidR="004F04C5" w:rsidRPr="004F04C5">
        <w:rPr>
          <w:color w:val="333333"/>
          <w:sz w:val="28"/>
          <w:szCs w:val="28"/>
          <w:bdr w:val="none" w:sz="0" w:space="0" w:color="auto" w:frame="1"/>
        </w:rPr>
        <w:t xml:space="preserve"> mil anestesias. </w:t>
      </w:r>
    </w:p>
    <w:p w:rsidR="004F04C5" w:rsidRDefault="00C236F6" w:rsidP="004F04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lastRenderedPageBreak/>
        <w:t>Em 1968 licenciou-se em Matemática e Física</w:t>
      </w:r>
      <w:r w:rsidR="004F04C5" w:rsidRPr="004F04C5">
        <w:rPr>
          <w:color w:val="333333"/>
          <w:sz w:val="28"/>
          <w:szCs w:val="28"/>
          <w:bdr w:val="none" w:sz="0" w:space="0" w:color="auto" w:frame="1"/>
        </w:rPr>
        <w:t xml:space="preserve"> e fundou o </w:t>
      </w:r>
      <w:hyperlink r:id="rId7" w:tooltip="Curso Gradiente (página não existe)" w:history="1">
        <w:r w:rsidR="004F04C5" w:rsidRPr="004F04C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Curso Gradiente</w:t>
        </w:r>
      </w:hyperlink>
      <w:r w:rsidR="004F04C5" w:rsidRPr="004F04C5">
        <w:rPr>
          <w:sz w:val="28"/>
          <w:szCs w:val="28"/>
          <w:bdr w:val="none" w:sz="0" w:space="0" w:color="auto" w:frame="1"/>
        </w:rPr>
        <w:t>, pré-universitário, do qual foi diretor-presidente e onde lecionou matemática, física, </w:t>
      </w:r>
      <w:hyperlink r:id="rId8" w:tooltip="Química" w:history="1">
        <w:r w:rsidR="004F04C5" w:rsidRPr="004F04C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química</w:t>
        </w:r>
      </w:hyperlink>
      <w:r w:rsidR="004F04C5" w:rsidRPr="004F04C5">
        <w:rPr>
          <w:sz w:val="28"/>
          <w:szCs w:val="28"/>
          <w:bdr w:val="none" w:sz="0" w:space="0" w:color="auto" w:frame="1"/>
        </w:rPr>
        <w:t>, </w:t>
      </w:r>
      <w:hyperlink r:id="rId9" w:tooltip="Biologia" w:history="1">
        <w:r w:rsidR="004F04C5" w:rsidRPr="004F04C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biologia</w:t>
        </w:r>
      </w:hyperlink>
      <w:r w:rsidR="004F04C5" w:rsidRPr="004F04C5">
        <w:rPr>
          <w:sz w:val="28"/>
          <w:szCs w:val="28"/>
          <w:bdr w:val="none" w:sz="0" w:space="0" w:color="auto" w:frame="1"/>
        </w:rPr>
        <w:t> e </w:t>
      </w:r>
      <w:hyperlink r:id="rId10" w:tooltip="Português" w:history="1">
        <w:r w:rsidR="004F04C5" w:rsidRPr="004F04C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português</w:t>
        </w:r>
      </w:hyperlink>
      <w:r w:rsidR="004F04C5" w:rsidRPr="004F04C5">
        <w:rPr>
          <w:sz w:val="28"/>
          <w:szCs w:val="28"/>
          <w:bdr w:val="none" w:sz="0" w:space="0" w:color="auto" w:frame="1"/>
        </w:rPr>
        <w:t>.</w:t>
      </w:r>
    </w:p>
    <w:p w:rsidR="00B2442D" w:rsidRPr="004F04C5" w:rsidRDefault="00B2442D" w:rsidP="004F04C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4F04C5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 xml:space="preserve">No ano seguinte, fez o curso de especialização em Cardiologia na Enfermaria da Santa Casa de Misericórdia, onde foi integrado como assistente. 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4F04C5" w:rsidRDefault="004F04C5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 xml:space="preserve">Entre 1973 e 1975 fez 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 xml:space="preserve">mestrado em </w:t>
      </w:r>
      <w:r w:rsidRPr="004F04C5">
        <w:rPr>
          <w:color w:val="333333"/>
          <w:sz w:val="28"/>
          <w:szCs w:val="28"/>
          <w:bdr w:val="none" w:sz="0" w:space="0" w:color="auto" w:frame="1"/>
        </w:rPr>
        <w:t>c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ardiologia na Universidade Federal do Rio de Janeiro</w:t>
      </w:r>
      <w:r w:rsidRPr="004F04C5">
        <w:rPr>
          <w:color w:val="333333"/>
          <w:sz w:val="28"/>
          <w:szCs w:val="28"/>
          <w:bdr w:val="none" w:sz="0" w:space="0" w:color="auto" w:frame="1"/>
        </w:rPr>
        <w:t>. Nesse período ministrou também aulas de fisiologia e semiologia cardiovascular na mesma universidade.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4F04C5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Ainda em 1975</w:t>
      </w:r>
      <w:r w:rsidR="004F04C5" w:rsidRPr="004F04C5">
        <w:rPr>
          <w:color w:val="333333"/>
          <w:sz w:val="28"/>
          <w:szCs w:val="28"/>
          <w:bdr w:val="none" w:sz="0" w:space="0" w:color="auto" w:frame="1"/>
        </w:rPr>
        <w:t>,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apresentou a primeira versão do curso “O Eletrocardiograma”, que foi ministrado no Rio de Janeiro, em São Paulo e em Quito</w:t>
      </w:r>
      <w:r w:rsidR="004F04C5">
        <w:rPr>
          <w:color w:val="333333"/>
          <w:sz w:val="28"/>
          <w:szCs w:val="28"/>
          <w:bdr w:val="none" w:sz="0" w:space="0" w:color="auto" w:frame="1"/>
        </w:rPr>
        <w:t>,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no Equador</w:t>
      </w:r>
      <w:r w:rsidR="004F04C5" w:rsidRPr="004F04C5">
        <w:rPr>
          <w:color w:val="333333"/>
          <w:sz w:val="28"/>
          <w:szCs w:val="28"/>
          <w:bdr w:val="none" w:sz="0" w:space="0" w:color="auto" w:frame="1"/>
        </w:rPr>
        <w:t xml:space="preserve">, e novamente no Rio de Janeiro (1986), dessa vez como curso nacional, </w:t>
      </w:r>
      <w:r w:rsidR="004F04C5">
        <w:rPr>
          <w:color w:val="333333"/>
          <w:sz w:val="28"/>
          <w:szCs w:val="28"/>
          <w:bdr w:val="none" w:sz="0" w:space="0" w:color="auto" w:frame="1"/>
        </w:rPr>
        <w:t>realizado</w:t>
      </w:r>
      <w:r w:rsidR="004F04C5" w:rsidRPr="004F04C5">
        <w:rPr>
          <w:color w:val="333333"/>
          <w:sz w:val="28"/>
          <w:szCs w:val="28"/>
          <w:bdr w:val="none" w:sz="0" w:space="0" w:color="auto" w:frame="1"/>
        </w:rPr>
        <w:t xml:space="preserve"> no </w:t>
      </w:r>
      <w:hyperlink r:id="rId11" w:tooltip="Copacabana Palace" w:history="1">
        <w:r w:rsidR="004F04C5" w:rsidRPr="004F04C5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Copacabana </w:t>
        </w:r>
        <w:proofErr w:type="spellStart"/>
        <w:r w:rsidR="004F04C5" w:rsidRPr="004F04C5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Palace</w:t>
        </w:r>
        <w:proofErr w:type="spellEnd"/>
      </w:hyperlink>
      <w:r w:rsidR="004F04C5" w:rsidRPr="004F04C5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B2442D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4F04C5" w:rsidRPr="004F04C5" w:rsidRDefault="004F04C5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  <w:bdr w:val="none" w:sz="0" w:space="0" w:color="auto" w:frame="1"/>
        </w:rPr>
      </w:pPr>
      <w:r w:rsidRPr="004F04C5">
        <w:rPr>
          <w:color w:val="000000" w:themeColor="text1"/>
          <w:sz w:val="28"/>
          <w:szCs w:val="28"/>
          <w:bdr w:val="none" w:sz="0" w:space="0" w:color="auto" w:frame="1"/>
        </w:rPr>
        <w:t>Em 1976 defendeu sua dissertação de mestrado, "</w:t>
      </w:r>
      <w:proofErr w:type="spellStart"/>
      <w:r w:rsidRPr="004F04C5">
        <w:rPr>
          <w:color w:val="000000" w:themeColor="text1"/>
          <w:sz w:val="28"/>
          <w:szCs w:val="28"/>
          <w:bdr w:val="none" w:sz="0" w:space="0" w:color="auto" w:frame="1"/>
        </w:rPr>
        <w:t>Alentecimento</w:t>
      </w:r>
      <w:proofErr w:type="spellEnd"/>
      <w:r w:rsidRPr="004F04C5">
        <w:rPr>
          <w:color w:val="000000" w:themeColor="text1"/>
          <w:sz w:val="28"/>
          <w:szCs w:val="28"/>
          <w:bdr w:val="none" w:sz="0" w:space="0" w:color="auto" w:frame="1"/>
        </w:rPr>
        <w:t xml:space="preserve"> da Condução AV", e recebeu o título de </w:t>
      </w:r>
      <w:hyperlink r:id="rId12" w:tooltip="Mestre" w:history="1">
        <w:r w:rsidRPr="005D54E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mestre</w:t>
        </w:r>
      </w:hyperlink>
      <w:r w:rsidRPr="004F04C5">
        <w:rPr>
          <w:color w:val="000000" w:themeColor="text1"/>
          <w:sz w:val="28"/>
          <w:szCs w:val="28"/>
          <w:bdr w:val="none" w:sz="0" w:space="0" w:color="auto" w:frame="1"/>
        </w:rPr>
        <w:t> em cardiologia pela UFRJ. Ainda em 1976 escreveu o livro </w:t>
      </w:r>
      <w:r w:rsidRPr="005D54EF">
        <w:rPr>
          <w:iCs/>
          <w:color w:val="000000" w:themeColor="text1"/>
          <w:sz w:val="28"/>
          <w:szCs w:val="28"/>
          <w:bdr w:val="none" w:sz="0" w:space="0" w:color="auto" w:frame="1"/>
        </w:rPr>
        <w:t>O Eletrocardiograma</w:t>
      </w:r>
      <w:r w:rsidRPr="004F04C5">
        <w:rPr>
          <w:color w:val="000000" w:themeColor="text1"/>
          <w:sz w:val="28"/>
          <w:szCs w:val="28"/>
          <w:bdr w:val="none" w:sz="0" w:space="0" w:color="auto" w:frame="1"/>
        </w:rPr>
        <w:t>, referência no gênero</w:t>
      </w:r>
      <w:r w:rsidR="005D54EF">
        <w:rPr>
          <w:color w:val="000000" w:themeColor="text1"/>
          <w:sz w:val="28"/>
          <w:szCs w:val="28"/>
          <w:bdr w:val="none" w:sz="0" w:space="0" w:color="auto" w:frame="1"/>
        </w:rPr>
        <w:t>, p</w:t>
      </w:r>
      <w:r w:rsidRPr="004F04C5">
        <w:rPr>
          <w:color w:val="000000" w:themeColor="text1"/>
          <w:sz w:val="28"/>
          <w:szCs w:val="28"/>
          <w:bdr w:val="none" w:sz="0" w:space="0" w:color="auto" w:frame="1"/>
        </w:rPr>
        <w:t>ublicado em 1977 e reeditado em 1987 como</w:t>
      </w:r>
      <w:r w:rsidR="005D54EF">
        <w:rPr>
          <w:color w:val="000000" w:themeColor="text1"/>
          <w:sz w:val="28"/>
          <w:szCs w:val="28"/>
          <w:bdr w:val="none" w:sz="0" w:space="0" w:color="auto" w:frame="1"/>
        </w:rPr>
        <w:t xml:space="preserve"> “</w:t>
      </w:r>
      <w:r w:rsidRPr="005D54EF">
        <w:rPr>
          <w:iCs/>
          <w:color w:val="000000" w:themeColor="text1"/>
          <w:sz w:val="28"/>
          <w:szCs w:val="28"/>
          <w:bdr w:val="none" w:sz="0" w:space="0" w:color="auto" w:frame="1"/>
        </w:rPr>
        <w:t>O Eletrocardiograma: 10 anos depois</w:t>
      </w:r>
      <w:r w:rsidR="005D54EF">
        <w:rPr>
          <w:color w:val="000000" w:themeColor="text1"/>
          <w:sz w:val="28"/>
          <w:szCs w:val="28"/>
          <w:bdr w:val="none" w:sz="0" w:space="0" w:color="auto" w:frame="1"/>
        </w:rPr>
        <w:t xml:space="preserve">”; </w:t>
      </w:r>
      <w:r w:rsidRPr="004F04C5">
        <w:rPr>
          <w:color w:val="000000" w:themeColor="text1"/>
          <w:sz w:val="28"/>
          <w:szCs w:val="28"/>
          <w:bdr w:val="none" w:sz="0" w:space="0" w:color="auto" w:frame="1"/>
        </w:rPr>
        <w:t>essa obra é conhecida no meio médico como a "bíblia do Enéas".</w:t>
      </w:r>
    </w:p>
    <w:p w:rsidR="00B2442D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lastRenderedPageBreak/>
        <w:t>Em 1989 Enéas ingressou na política. Criou o Partido da Ordem Nacional (PRONA), lançando sua candidatura à presidência da República. Como não tinha representação no Congresso Nacional, dispunha apenas de duas exposições diárias de 15 segundos no horário eleitoral.</w:t>
      </w:r>
    </w:p>
    <w:p w:rsidR="00B2442D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C236F6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Seus discursos baseados na lei e na ordem eram sempre encerrados com a frase “Meu nome é Enéas”. Até então desconhecido terminou o pleito em 12º lugar entre 21 candidatos.</w:t>
      </w:r>
      <w:r w:rsidR="005D54EF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D54EF" w:rsidRPr="005D54EF">
        <w:rPr>
          <w:color w:val="333333"/>
          <w:sz w:val="28"/>
          <w:szCs w:val="28"/>
          <w:bdr w:val="none" w:sz="0" w:space="0" w:color="auto" w:frame="1"/>
        </w:rPr>
        <w:t>A propaganda vinha sempre acompanhada pela </w:t>
      </w:r>
      <w:hyperlink r:id="rId13" w:tooltip="Sinfonia n.º 5 (Beethoven)" w:history="1">
        <w:r w:rsidR="005D54EF" w:rsidRPr="005D54E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Sinfonia n.º 5</w:t>
        </w:r>
      </w:hyperlink>
      <w:r w:rsidR="005D54EF" w:rsidRPr="005D54EF">
        <w:rPr>
          <w:color w:val="000000" w:themeColor="text1"/>
          <w:sz w:val="28"/>
          <w:szCs w:val="28"/>
          <w:bdr w:val="none" w:sz="0" w:space="0" w:color="auto" w:frame="1"/>
        </w:rPr>
        <w:t> de </w:t>
      </w:r>
      <w:hyperlink r:id="rId14" w:tooltip="Ludwig van Beethoven" w:history="1">
        <w:r w:rsidR="005D54EF" w:rsidRPr="005D54EF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Ludwig van Beethoven</w:t>
        </w:r>
      </w:hyperlink>
      <w:r w:rsidR="005D54EF" w:rsidRPr="005D54EF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2442D" w:rsidRPr="005D54EF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8"/>
        </w:rPr>
      </w:pPr>
    </w:p>
    <w:p w:rsidR="005D54EF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Em 1994 lançou mais uma vez seu nome à presidência</w:t>
      </w:r>
      <w:r w:rsidR="005D54EF">
        <w:rPr>
          <w:color w:val="333333"/>
          <w:sz w:val="28"/>
          <w:szCs w:val="28"/>
          <w:bdr w:val="none" w:sz="0" w:space="0" w:color="auto" w:frame="1"/>
        </w:rPr>
        <w:t>,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 terminando em terceiro lugar, </w:t>
      </w:r>
      <w:r w:rsidR="005D54EF" w:rsidRPr="005D54EF">
        <w:rPr>
          <w:color w:val="333333"/>
          <w:sz w:val="28"/>
          <w:szCs w:val="28"/>
          <w:bdr w:val="none" w:sz="0" w:space="0" w:color="auto" w:frame="1"/>
        </w:rPr>
        <w:t>posicionando-se à frente de políticos consagrados, como o então governador do Rio de Janeiro </w:t>
      </w:r>
      <w:hyperlink r:id="rId15" w:tooltip="Leonel Brizola" w:history="1">
        <w:r w:rsidR="005D54EF" w:rsidRPr="005D54EF">
          <w:rPr>
            <w:rStyle w:val="Hyperlink"/>
            <w:color w:val="404040" w:themeColor="text1" w:themeTint="BF"/>
            <w:sz w:val="28"/>
            <w:szCs w:val="28"/>
            <w:u w:val="none"/>
            <w:bdr w:val="none" w:sz="0" w:space="0" w:color="auto" w:frame="1"/>
          </w:rPr>
          <w:t>Leonel Brizola</w:t>
        </w:r>
      </w:hyperlink>
      <w:r w:rsidR="005D54EF" w:rsidRPr="005D54EF">
        <w:rPr>
          <w:color w:val="404040" w:themeColor="text1" w:themeTint="BF"/>
          <w:sz w:val="28"/>
          <w:szCs w:val="28"/>
          <w:bdr w:val="none" w:sz="0" w:space="0" w:color="auto" w:frame="1"/>
        </w:rPr>
        <w:t> e o ex-governador de São Paulo </w:t>
      </w:r>
      <w:hyperlink r:id="rId16" w:tooltip="Orestes Quércia" w:history="1">
        <w:r w:rsidR="005D54EF" w:rsidRPr="005D54EF">
          <w:rPr>
            <w:rStyle w:val="Hyperlink"/>
            <w:color w:val="404040" w:themeColor="text1" w:themeTint="BF"/>
            <w:sz w:val="28"/>
            <w:szCs w:val="28"/>
            <w:u w:val="none"/>
            <w:bdr w:val="none" w:sz="0" w:space="0" w:color="auto" w:frame="1"/>
          </w:rPr>
          <w:t>Orestes Quércia</w:t>
        </w:r>
      </w:hyperlink>
      <w:r w:rsidR="005D54EF" w:rsidRPr="005D54EF">
        <w:rPr>
          <w:color w:val="404040" w:themeColor="text1" w:themeTint="BF"/>
          <w:sz w:val="28"/>
          <w:szCs w:val="28"/>
          <w:bdr w:val="none" w:sz="0" w:space="0" w:color="auto" w:frame="1"/>
        </w:rPr>
        <w:t>,</w:t>
      </w:r>
      <w:r w:rsidR="005D54EF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 ficando apenas </w:t>
      </w:r>
      <w:r w:rsidRPr="005D54EF">
        <w:rPr>
          <w:color w:val="404040" w:themeColor="text1" w:themeTint="BF"/>
          <w:sz w:val="28"/>
          <w:szCs w:val="28"/>
          <w:bdr w:val="none" w:sz="0" w:space="0" w:color="auto" w:frame="1"/>
        </w:rPr>
        <w:t xml:space="preserve">atrás de Fernando Henrique e Luiz </w:t>
      </w:r>
      <w:r w:rsidRPr="004F04C5">
        <w:rPr>
          <w:color w:val="333333"/>
          <w:sz w:val="28"/>
          <w:szCs w:val="28"/>
          <w:bdr w:val="none" w:sz="0" w:space="0" w:color="auto" w:frame="1"/>
        </w:rPr>
        <w:t>Inácio</w:t>
      </w:r>
      <w:r w:rsidR="005D54EF">
        <w:rPr>
          <w:color w:val="333333"/>
          <w:sz w:val="28"/>
          <w:szCs w:val="28"/>
          <w:bdr w:val="none" w:sz="0" w:space="0" w:color="auto" w:frame="1"/>
        </w:rPr>
        <w:t xml:space="preserve"> Lula da Silva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EF0F8C" w:rsidRPr="00EF0F8C" w:rsidRDefault="00EF0F8C" w:rsidP="00EF0F8C">
      <w:pPr>
        <w:pStyle w:val="NormalWeb"/>
        <w:shd w:val="clear" w:color="auto" w:fill="FFFFFF"/>
        <w:spacing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EF0F8C">
        <w:rPr>
          <w:color w:val="333333"/>
          <w:sz w:val="28"/>
          <w:szCs w:val="28"/>
          <w:bdr w:val="none" w:sz="0" w:space="0" w:color="auto" w:frame="1"/>
        </w:rPr>
        <w:t xml:space="preserve">Em 1998, com 35 segundos disponíveis no horário eleitoral — na soma total, um tempo menor do que em 1989 —, Enéas expôs seu discurso em que defendeu questões </w:t>
      </w:r>
      <w:r w:rsidR="0011766C">
        <w:rPr>
          <w:color w:val="333333"/>
          <w:sz w:val="28"/>
          <w:szCs w:val="28"/>
          <w:bdr w:val="none" w:sz="0" w:space="0" w:color="auto" w:frame="1"/>
        </w:rPr>
        <w:t xml:space="preserve">como </w:t>
      </w:r>
      <w:r w:rsidRPr="00EF0F8C">
        <w:rPr>
          <w:color w:val="333333"/>
          <w:sz w:val="28"/>
          <w:szCs w:val="28"/>
          <w:bdr w:val="none" w:sz="0" w:space="0" w:color="auto" w:frame="1"/>
        </w:rPr>
        <w:t xml:space="preserve">a ampliação do efetivo militar e a nacionalização dos recursos minerais do subsolo brasileiro. Nas eleições presidenciais daquele ano, </w:t>
      </w:r>
      <w:r w:rsidR="0011766C">
        <w:rPr>
          <w:color w:val="333333"/>
          <w:sz w:val="28"/>
          <w:szCs w:val="28"/>
          <w:bdr w:val="none" w:sz="0" w:space="0" w:color="auto" w:frame="1"/>
        </w:rPr>
        <w:t xml:space="preserve">que reelegeram Fernando Henrique Cardoso, </w:t>
      </w:r>
      <w:r w:rsidRPr="00EF0F8C">
        <w:rPr>
          <w:color w:val="333333"/>
          <w:sz w:val="28"/>
          <w:szCs w:val="28"/>
          <w:bdr w:val="none" w:sz="0" w:space="0" w:color="auto" w:frame="1"/>
        </w:rPr>
        <w:t>foi o quarto colocado</w:t>
      </w:r>
      <w:r w:rsidR="0011766C">
        <w:rPr>
          <w:color w:val="333333"/>
          <w:sz w:val="28"/>
          <w:szCs w:val="28"/>
          <w:bdr w:val="none" w:sz="0" w:space="0" w:color="auto" w:frame="1"/>
        </w:rPr>
        <w:t>.</w:t>
      </w:r>
    </w:p>
    <w:p w:rsidR="0011766C" w:rsidRDefault="0011766C" w:rsidP="00EF0F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Em 2000 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>candidatou</w:t>
      </w:r>
      <w:r>
        <w:rPr>
          <w:color w:val="333333"/>
          <w:sz w:val="28"/>
          <w:szCs w:val="28"/>
          <w:bdr w:val="none" w:sz="0" w:space="0" w:color="auto" w:frame="1"/>
        </w:rPr>
        <w:t>-se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 xml:space="preserve"> à prefeitura de São Paulo, não foi eleito</w:t>
      </w:r>
      <w:r>
        <w:rPr>
          <w:color w:val="333333"/>
          <w:sz w:val="28"/>
          <w:szCs w:val="28"/>
          <w:bdr w:val="none" w:sz="0" w:space="0" w:color="auto" w:frame="1"/>
        </w:rPr>
        <w:t>, mas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11766C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End"/>
      <w:r w:rsidRPr="0011766C">
        <w:rPr>
          <w:color w:val="333333"/>
          <w:sz w:val="28"/>
          <w:szCs w:val="28"/>
          <w:bdr w:val="none" w:sz="0" w:space="0" w:color="auto" w:frame="1"/>
        </w:rPr>
        <w:t>conseguiu votos para a eleição de sua candidata a </w:t>
      </w:r>
      <w:hyperlink r:id="rId17" w:tooltip="Vereador" w:history="1">
        <w:r w:rsidRPr="0011766C">
          <w:rPr>
            <w:rStyle w:val="Hyperlink"/>
            <w:color w:val="404040" w:themeColor="text1" w:themeTint="BF"/>
            <w:sz w:val="28"/>
            <w:szCs w:val="28"/>
            <w:u w:val="none"/>
            <w:bdr w:val="none" w:sz="0" w:space="0" w:color="auto" w:frame="1"/>
          </w:rPr>
          <w:t>vereadora</w:t>
        </w:r>
      </w:hyperlink>
      <w:r w:rsidRPr="0011766C">
        <w:rPr>
          <w:color w:val="404040" w:themeColor="text1" w:themeTint="BF"/>
          <w:sz w:val="28"/>
          <w:szCs w:val="28"/>
          <w:bdr w:val="none" w:sz="0" w:space="0" w:color="auto" w:frame="1"/>
        </w:rPr>
        <w:t> </w:t>
      </w:r>
      <w:proofErr w:type="spellStart"/>
      <w:r w:rsidR="006408BD">
        <w:fldChar w:fldCharType="begin"/>
      </w:r>
      <w:r w:rsidR="006408BD">
        <w:instrText>HYPERLINK "https://pt.wikipedia.org/wiki/Havanir_Nimtz" \o "Havanir Nimtz"</w:instrText>
      </w:r>
      <w:r w:rsidR="006408BD">
        <w:fldChar w:fldCharType="separate"/>
      </w:r>
      <w:r w:rsidRPr="0011766C">
        <w:rPr>
          <w:rStyle w:val="Hyperlink"/>
          <w:color w:val="404040" w:themeColor="text1" w:themeTint="BF"/>
          <w:sz w:val="28"/>
          <w:szCs w:val="28"/>
          <w:u w:val="none"/>
          <w:bdr w:val="none" w:sz="0" w:space="0" w:color="auto" w:frame="1"/>
        </w:rPr>
        <w:t>Havanir</w:t>
      </w:r>
      <w:proofErr w:type="spellEnd"/>
      <w:r w:rsidRPr="0011766C">
        <w:rPr>
          <w:rStyle w:val="Hyperlink"/>
          <w:color w:val="404040" w:themeColor="text1" w:themeTint="BF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1766C">
        <w:rPr>
          <w:rStyle w:val="Hyperlink"/>
          <w:color w:val="404040" w:themeColor="text1" w:themeTint="BF"/>
          <w:sz w:val="28"/>
          <w:szCs w:val="28"/>
          <w:u w:val="none"/>
          <w:bdr w:val="none" w:sz="0" w:space="0" w:color="auto" w:frame="1"/>
        </w:rPr>
        <w:t>Nimtz</w:t>
      </w:r>
      <w:proofErr w:type="spellEnd"/>
      <w:r w:rsidR="006408BD">
        <w:fldChar w:fldCharType="end"/>
      </w:r>
      <w:r w:rsidRPr="0011766C">
        <w:rPr>
          <w:color w:val="404040" w:themeColor="text1" w:themeTint="BF"/>
          <w:sz w:val="28"/>
          <w:szCs w:val="28"/>
          <w:bdr w:val="none" w:sz="0" w:space="0" w:color="auto" w:frame="1"/>
        </w:rPr>
        <w:t>.</w:t>
      </w:r>
      <w:r w:rsidR="00C236F6" w:rsidRPr="004F04C5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1766C" w:rsidRDefault="0011766C" w:rsidP="00EF0F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C236F6" w:rsidRDefault="00C236F6" w:rsidP="00EF0F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Em 2002, Enéas elegeu-se deputado federal por São Paulo com 1,</w:t>
      </w:r>
      <w:r w:rsidR="0011766C">
        <w:rPr>
          <w:color w:val="333333"/>
          <w:sz w:val="28"/>
          <w:szCs w:val="28"/>
          <w:bdr w:val="none" w:sz="0" w:space="0" w:color="auto" w:frame="1"/>
        </w:rPr>
        <w:t>5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7 milhões de votos, </w:t>
      </w:r>
      <w:r w:rsidR="0011766C">
        <w:rPr>
          <w:color w:val="333333"/>
          <w:sz w:val="28"/>
          <w:szCs w:val="28"/>
          <w:bdr w:val="none" w:sz="0" w:space="0" w:color="auto" w:frame="1"/>
        </w:rPr>
        <w:t xml:space="preserve">a maior votação da história brasileira para o cargo, </w:t>
      </w:r>
      <w:r w:rsidR="0011766C" w:rsidRPr="0011766C">
        <w:rPr>
          <w:color w:val="333333"/>
          <w:sz w:val="28"/>
          <w:szCs w:val="28"/>
          <w:bdr w:val="none" w:sz="0" w:space="0" w:color="auto" w:frame="1"/>
        </w:rPr>
        <w:t>até 2018, quando </w:t>
      </w:r>
      <w:hyperlink r:id="rId18" w:tooltip="Eduardo Bolsonaro" w:history="1">
        <w:r w:rsidR="0011766C" w:rsidRPr="0011766C">
          <w:rPr>
            <w:rStyle w:val="Hyperlink"/>
            <w:color w:val="404040" w:themeColor="text1" w:themeTint="BF"/>
            <w:sz w:val="28"/>
            <w:szCs w:val="28"/>
            <w:u w:val="none"/>
            <w:bdr w:val="none" w:sz="0" w:space="0" w:color="auto" w:frame="1"/>
          </w:rPr>
          <w:t xml:space="preserve">Eduardo </w:t>
        </w:r>
        <w:proofErr w:type="spellStart"/>
        <w:r w:rsidR="0011766C" w:rsidRPr="0011766C">
          <w:rPr>
            <w:rStyle w:val="Hyperlink"/>
            <w:color w:val="404040" w:themeColor="text1" w:themeTint="BF"/>
            <w:sz w:val="28"/>
            <w:szCs w:val="28"/>
            <w:u w:val="none"/>
            <w:bdr w:val="none" w:sz="0" w:space="0" w:color="auto" w:frame="1"/>
          </w:rPr>
          <w:t>Bolsonaro</w:t>
        </w:r>
        <w:proofErr w:type="spellEnd"/>
      </w:hyperlink>
      <w:r w:rsidR="0011766C" w:rsidRPr="0011766C">
        <w:rPr>
          <w:color w:val="404040" w:themeColor="text1" w:themeTint="BF"/>
          <w:sz w:val="28"/>
          <w:szCs w:val="28"/>
          <w:bdr w:val="none" w:sz="0" w:space="0" w:color="auto" w:frame="1"/>
        </w:rPr>
        <w:t> </w:t>
      </w:r>
      <w:r w:rsidR="0011766C" w:rsidRPr="0011766C">
        <w:rPr>
          <w:color w:val="333333"/>
          <w:sz w:val="28"/>
          <w:szCs w:val="28"/>
          <w:bdr w:val="none" w:sz="0" w:space="0" w:color="auto" w:frame="1"/>
        </w:rPr>
        <w:t>obteve 1,8 milhão de votos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. </w:t>
      </w:r>
      <w:r w:rsidR="0011766C">
        <w:rPr>
          <w:color w:val="333333"/>
          <w:sz w:val="28"/>
          <w:szCs w:val="28"/>
          <w:bdr w:val="none" w:sz="0" w:space="0" w:color="auto" w:frame="1"/>
        </w:rPr>
        <w:t>Na época, s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eu partido obteve votos suficientes através do sistema proporcional </w:t>
      </w:r>
      <w:r w:rsidR="0011766C">
        <w:rPr>
          <w:color w:val="333333"/>
          <w:sz w:val="28"/>
          <w:szCs w:val="28"/>
          <w:bdr w:val="none" w:sz="0" w:space="0" w:color="auto" w:frame="1"/>
        </w:rPr>
        <w:t xml:space="preserve">para </w:t>
      </w:r>
      <w:r w:rsidRPr="004F04C5">
        <w:rPr>
          <w:color w:val="333333"/>
          <w:sz w:val="28"/>
          <w:szCs w:val="28"/>
          <w:bdr w:val="none" w:sz="0" w:space="0" w:color="auto" w:frame="1"/>
        </w:rPr>
        <w:t>eleger mais cinco deputados federais, todos fundadores do PRONA</w:t>
      </w:r>
      <w:r w:rsidR="0011766C">
        <w:rPr>
          <w:color w:val="333333"/>
          <w:sz w:val="28"/>
          <w:szCs w:val="28"/>
          <w:bdr w:val="none" w:sz="0" w:space="0" w:color="auto" w:frame="1"/>
        </w:rPr>
        <w:t>.</w:t>
      </w:r>
    </w:p>
    <w:p w:rsidR="0011766C" w:rsidRPr="004F04C5" w:rsidRDefault="0011766C" w:rsidP="00EF0F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</w:rPr>
      </w:pPr>
    </w:p>
    <w:p w:rsidR="00B4441A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 xml:space="preserve">No início de 2006, passou a enfrentar sérios problemas de saúde. Primeiro uma pneumonia e depois uma leucemia </w:t>
      </w:r>
      <w:r w:rsidR="00B4441A">
        <w:rPr>
          <w:color w:val="333333"/>
          <w:sz w:val="28"/>
          <w:szCs w:val="28"/>
          <w:bdr w:val="none" w:sz="0" w:space="0" w:color="auto" w:frame="1"/>
        </w:rPr>
        <w:t xml:space="preserve">mieloide </w:t>
      </w:r>
      <w:r w:rsidRPr="004F04C5">
        <w:rPr>
          <w:color w:val="333333"/>
          <w:sz w:val="28"/>
          <w:szCs w:val="28"/>
          <w:bdr w:val="none" w:sz="0" w:space="0" w:color="auto" w:frame="1"/>
        </w:rPr>
        <w:t xml:space="preserve">aguda. O tratamento </w:t>
      </w:r>
      <w:r w:rsidR="0011766C">
        <w:rPr>
          <w:color w:val="333333"/>
          <w:sz w:val="28"/>
          <w:szCs w:val="28"/>
          <w:bdr w:val="none" w:sz="0" w:space="0" w:color="auto" w:frame="1"/>
        </w:rPr>
        <w:t xml:space="preserve">fez com que decidisse </w:t>
      </w:r>
      <w:r w:rsidR="00B4441A">
        <w:rPr>
          <w:color w:val="333333"/>
          <w:sz w:val="28"/>
          <w:szCs w:val="28"/>
          <w:bdr w:val="none" w:sz="0" w:space="0" w:color="auto" w:frame="1"/>
        </w:rPr>
        <w:t>retirar a emblemática barba, antes que a quimioterapia o fizesse.</w:t>
      </w:r>
    </w:p>
    <w:p w:rsidR="00C236F6" w:rsidRDefault="00C236F6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  <w:r w:rsidRPr="004F04C5">
        <w:rPr>
          <w:color w:val="333333"/>
          <w:sz w:val="28"/>
          <w:szCs w:val="28"/>
          <w:bdr w:val="none" w:sz="0" w:space="0" w:color="auto" w:frame="1"/>
        </w:rPr>
        <w:t>Concorreu à reeleição na Câmara dos Deputados com um novo bordão: “Com barba ou sem barba, meu nome é Enéas”. O político</w:t>
      </w:r>
      <w:r w:rsidR="00B4441A">
        <w:rPr>
          <w:color w:val="333333"/>
          <w:sz w:val="28"/>
          <w:szCs w:val="28"/>
          <w:bdr w:val="none" w:sz="0" w:space="0" w:color="auto" w:frame="1"/>
        </w:rPr>
        <w:t xml:space="preserve"> foi reeleito com 387 mil votos, a quarta maior votação do estado de São Paulo.</w:t>
      </w:r>
    </w:p>
    <w:p w:rsidR="00B2442D" w:rsidRPr="004F04C5" w:rsidRDefault="00B2442D" w:rsidP="00F023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  <w:bdr w:val="none" w:sz="0" w:space="0" w:color="auto" w:frame="1"/>
        </w:rPr>
      </w:pPr>
    </w:p>
    <w:p w:rsidR="00B4441A" w:rsidRPr="00B4441A" w:rsidRDefault="00B4441A" w:rsidP="00F02390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4441A">
        <w:rPr>
          <w:rFonts w:ascii="Times New Roman" w:hAnsi="Times New Roman"/>
          <w:sz w:val="28"/>
          <w:szCs w:val="28"/>
        </w:rPr>
        <w:t>Em um evento realizado na </w:t>
      </w:r>
      <w:hyperlink r:id="rId19" w:tooltip="Universidade de São Paulo" w:history="1">
        <w:r w:rsidRPr="00B4441A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Universidade de São Paulo</w:t>
        </w:r>
      </w:hyperlink>
      <w:r w:rsidRPr="00B4441A">
        <w:rPr>
          <w:rFonts w:ascii="Times New Roman" w:hAnsi="Times New Roman"/>
          <w:sz w:val="28"/>
          <w:szCs w:val="28"/>
        </w:rPr>
        <w:t xml:space="preserve">, Enéas foi indagado por "parecer" ser um conservador, no que respondeu: “eu não pareço, eu sou conservador”. Definiu seu conservadorismo como “o respeito àquilo que é clássico”, e o “clássico não é aquilo que é velho, clássico é aquilo que </w:t>
      </w:r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é eterno”.</w:t>
      </w:r>
    </w:p>
    <w:p w:rsidR="00B4441A" w:rsidRDefault="00B4441A" w:rsidP="00B4441A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Em </w:t>
      </w:r>
      <w:hyperlink r:id="rId20" w:tooltip="6 de maio" w:history="1">
        <w:r w:rsidR="00B2442D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seis</w:t>
        </w:r>
      </w:hyperlink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 de </w:t>
      </w:r>
      <w:r w:rsidR="00B2442D">
        <w:rPr>
          <w:rFonts w:ascii="Times New Roman" w:hAnsi="Times New Roman"/>
          <w:color w:val="262626" w:themeColor="text1" w:themeTint="D9"/>
          <w:sz w:val="28"/>
          <w:szCs w:val="28"/>
        </w:rPr>
        <w:t xml:space="preserve">maio de </w:t>
      </w:r>
      <w:hyperlink r:id="rId21" w:tooltip="2007" w:history="1">
        <w:r w:rsidRPr="00B4441A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2007</w:t>
        </w:r>
      </w:hyperlink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, aos 68 anos, Enéas Carneiro faleceu em sua casa, vitimado</w:t>
      </w:r>
      <w:r w:rsidR="00B2442D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pela</w:t>
      </w:r>
      <w:r w:rsidR="00B2442D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 </w:t>
      </w:r>
      <w:hyperlink r:id="rId22" w:tooltip="Leucemia mieloide aguda" w:history="1">
        <w:r w:rsidRPr="00B4441A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leucemia mieloide aguda</w:t>
        </w:r>
      </w:hyperlink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, após ter desistido do tratamento </w:t>
      </w:r>
      <w:hyperlink r:id="rId23" w:tooltip="Quimioterapia" w:history="1">
        <w:r w:rsidRPr="00B4441A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quimioterápico</w:t>
        </w:r>
      </w:hyperlink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 e abandonado o hospital onde era tratado, o </w:t>
      </w:r>
      <w:r w:rsidRPr="00B4441A">
        <w:rPr>
          <w:rFonts w:ascii="Times New Roman" w:hAnsi="Times New Roman"/>
          <w:iCs/>
          <w:color w:val="262626" w:themeColor="text1" w:themeTint="D9"/>
          <w:sz w:val="28"/>
          <w:szCs w:val="28"/>
        </w:rPr>
        <w:t>Hospital Samaritano</w:t>
      </w:r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por acreditar que seu tratamento não mais surtiria efeito. </w:t>
      </w:r>
    </w:p>
    <w:p w:rsidR="00B2442D" w:rsidRDefault="00B2442D" w:rsidP="00B4441A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1B04C5" w:rsidRDefault="00B4441A" w:rsidP="00B2442D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Enéas foi homenageado em uma passeata contra o aborto, em </w:t>
      </w:r>
      <w:hyperlink r:id="rId24" w:tooltip="Brasília" w:history="1">
        <w:r w:rsidRPr="00B4441A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Brasília</w:t>
        </w:r>
      </w:hyperlink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>, no dia 8 de maio de 2007. Segundo o </w:t>
      </w:r>
      <w:hyperlink r:id="rId25" w:tooltip="Partido da República" w:history="1">
        <w:r w:rsidRPr="00B4441A">
          <w:rPr>
            <w:rStyle w:val="Hyperlink"/>
            <w:rFonts w:ascii="Times New Roman" w:hAnsi="Times New Roman"/>
            <w:color w:val="262626" w:themeColor="text1" w:themeTint="D9"/>
            <w:sz w:val="28"/>
            <w:szCs w:val="28"/>
            <w:u w:val="none"/>
          </w:rPr>
          <w:t>Partido da República</w:t>
        </w:r>
      </w:hyperlink>
      <w:r w:rsidRPr="00B4441A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o político era um dos organizadores do evento. </w:t>
      </w:r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Em 2017 Jair </w:t>
      </w:r>
      <w:proofErr w:type="spellStart"/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>Bolsonaro</w:t>
      </w:r>
      <w:proofErr w:type="spellEnd"/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e Eduardo </w:t>
      </w:r>
      <w:proofErr w:type="spellStart"/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>Bolsonaro</w:t>
      </w:r>
      <w:proofErr w:type="spellEnd"/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>, então deputados federais, apresentaram um projeto de lei</w:t>
      </w:r>
      <w:r w:rsidR="00A074AA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que ainda tramita </w:t>
      </w:r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>na Câmara Federal</w:t>
      </w:r>
      <w:r w:rsidR="00A074AA">
        <w:rPr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para reconhecer o Dr. Enéias Ferreira Carneiro como </w:t>
      </w:r>
      <w:r w:rsidR="00A074AA">
        <w:rPr>
          <w:rFonts w:ascii="Times New Roman" w:hAnsi="Times New Roman"/>
          <w:color w:val="262626" w:themeColor="text1" w:themeTint="D9"/>
          <w:sz w:val="28"/>
          <w:szCs w:val="28"/>
        </w:rPr>
        <w:t>h</w:t>
      </w:r>
      <w:r w:rsidR="00694037">
        <w:rPr>
          <w:rFonts w:ascii="Times New Roman" w:hAnsi="Times New Roman"/>
          <w:color w:val="262626" w:themeColor="text1" w:themeTint="D9"/>
          <w:sz w:val="28"/>
          <w:szCs w:val="28"/>
        </w:rPr>
        <w:t>erói da pátria e incluir seu nome no “Livro de Aço” que se</w:t>
      </w:r>
      <w:r w:rsidR="00694037" w:rsidRPr="0069403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encontra no Panteão da Pátria e da Liberdade Tancredo Neves, em Brasília</w:t>
      </w:r>
      <w:r w:rsidR="001B04C5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A074AA" w:rsidRDefault="00A074AA" w:rsidP="001B04C5">
      <w:pPr>
        <w:tabs>
          <w:tab w:val="num" w:pos="720"/>
        </w:tabs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90DBE" w:rsidRPr="00190069" w:rsidRDefault="00A074AA" w:rsidP="00F02390">
      <w:pPr>
        <w:spacing w:line="360" w:lineRule="auto"/>
        <w:jc w:val="both"/>
        <w:rPr>
          <w:szCs w:val="24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Seja na ciência – como pesquisador e escritor –, na Medicina, no Exército ou na política, é inegável a contribuição ao Brasil do Dr. Enéas Carneiro, um abnegado patriota, o que justifica a homenagem proposta para perpetuar seu nome em nossa cidade. Peço a</w:t>
      </w:r>
      <w:r w:rsidR="006D5E20">
        <w:rPr>
          <w:rFonts w:ascii="Times New Roman" w:hAnsi="Times New Roman"/>
          <w:color w:val="262626" w:themeColor="text1" w:themeTint="D9"/>
          <w:sz w:val="28"/>
          <w:szCs w:val="28"/>
        </w:rPr>
        <w:t>o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s nobres pares apoio </w:t>
      </w:r>
      <w:r w:rsidR="006D5E20">
        <w:rPr>
          <w:rFonts w:ascii="Times New Roman" w:hAnsi="Times New Roman"/>
          <w:color w:val="262626" w:themeColor="text1" w:themeTint="D9"/>
          <w:sz w:val="28"/>
          <w:szCs w:val="28"/>
        </w:rPr>
        <w:t xml:space="preserve">na aprovação desse ato de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reconhecimento</w:t>
      </w:r>
      <w:r w:rsidR="006D5E2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a um homem que dedicou a vida aos estudos e ao país.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</w:p>
    <w:p w:rsidR="00C236F6" w:rsidRPr="00FD1ED9" w:rsidRDefault="00C236F6" w:rsidP="00C236F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orocaba, 1</w:t>
      </w:r>
      <w:r w:rsidR="00B2442D">
        <w:rPr>
          <w:rFonts w:ascii="Times New Roman" w:hAnsi="Times New Roman"/>
          <w:b/>
          <w:szCs w:val="24"/>
        </w:rPr>
        <w:t>8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393919">
        <w:rPr>
          <w:rFonts w:ascii="Times New Roman" w:hAnsi="Times New Roman"/>
          <w:b/>
          <w:szCs w:val="24"/>
        </w:rPr>
        <w:t>maio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C236F6" w:rsidRPr="00FD1ED9" w:rsidRDefault="00C236F6" w:rsidP="00C236F6">
      <w:pPr>
        <w:jc w:val="center"/>
        <w:rPr>
          <w:rFonts w:ascii="Times New Roman" w:hAnsi="Times New Roman"/>
          <w:b/>
          <w:szCs w:val="24"/>
        </w:rPr>
      </w:pPr>
    </w:p>
    <w:p w:rsidR="00C236F6" w:rsidRDefault="00C236F6" w:rsidP="00C236F6">
      <w:pPr>
        <w:jc w:val="center"/>
        <w:rPr>
          <w:rFonts w:ascii="Times New Roman" w:hAnsi="Times New Roman"/>
          <w:b/>
          <w:szCs w:val="24"/>
        </w:rPr>
      </w:pPr>
    </w:p>
    <w:p w:rsidR="00C236F6" w:rsidRPr="00FD1ED9" w:rsidRDefault="00C236F6" w:rsidP="00C236F6">
      <w:pPr>
        <w:jc w:val="center"/>
        <w:rPr>
          <w:rFonts w:ascii="Times New Roman" w:hAnsi="Times New Roman"/>
          <w:b/>
          <w:szCs w:val="24"/>
        </w:rPr>
      </w:pPr>
    </w:p>
    <w:p w:rsidR="00B2442D" w:rsidRDefault="00C236F6" w:rsidP="00C236F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C236F6" w:rsidRPr="00FD1ED9" w:rsidRDefault="00C236F6" w:rsidP="00C236F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281C77" w:rsidRPr="00123E23" w:rsidRDefault="00281C77" w:rsidP="00C236F6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 w:val="23"/>
          <w:szCs w:val="23"/>
        </w:rPr>
      </w:pPr>
    </w:p>
    <w:sectPr w:rsidR="00281C77" w:rsidRPr="00123E23" w:rsidSect="00967098">
      <w:headerReference w:type="default" r:id="rId2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E4" w:rsidRDefault="006063E4" w:rsidP="0034476D">
      <w:r>
        <w:separator/>
      </w:r>
    </w:p>
  </w:endnote>
  <w:endnote w:type="continuationSeparator" w:id="0">
    <w:p w:rsidR="006063E4" w:rsidRDefault="006063E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E4" w:rsidRDefault="006063E4" w:rsidP="0034476D">
      <w:r>
        <w:separator/>
      </w:r>
    </w:p>
  </w:footnote>
  <w:footnote w:type="continuationSeparator" w:id="0">
    <w:p w:rsidR="006063E4" w:rsidRDefault="006063E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281C7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D8F7"/>
      </v:shape>
    </w:pict>
  </w:numPicBullet>
  <w:abstractNum w:abstractNumId="0">
    <w:nsid w:val="0CA077DC"/>
    <w:multiLevelType w:val="multilevel"/>
    <w:tmpl w:val="E4F4FDE4"/>
    <w:lvl w:ilvl="0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604"/>
        </w:tabs>
        <w:ind w:left="116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764"/>
        </w:tabs>
        <w:ind w:left="137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  <w:sz w:val="20"/>
      </w:rPr>
    </w:lvl>
  </w:abstractNum>
  <w:abstractNum w:abstractNumId="1">
    <w:nsid w:val="73391545"/>
    <w:multiLevelType w:val="hybridMultilevel"/>
    <w:tmpl w:val="55FC005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A3879"/>
    <w:rsid w:val="00013AC3"/>
    <w:rsid w:val="00015A2C"/>
    <w:rsid w:val="000402D7"/>
    <w:rsid w:val="0006111C"/>
    <w:rsid w:val="00070077"/>
    <w:rsid w:val="00086C41"/>
    <w:rsid w:val="000C183E"/>
    <w:rsid w:val="000E4EA6"/>
    <w:rsid w:val="000F4A4C"/>
    <w:rsid w:val="0011766C"/>
    <w:rsid w:val="0011790C"/>
    <w:rsid w:val="00126585"/>
    <w:rsid w:val="00170C00"/>
    <w:rsid w:val="001B04C5"/>
    <w:rsid w:val="001E1F2A"/>
    <w:rsid w:val="00213312"/>
    <w:rsid w:val="00252260"/>
    <w:rsid w:val="0026174B"/>
    <w:rsid w:val="002677A5"/>
    <w:rsid w:val="00270DC3"/>
    <w:rsid w:val="002740FE"/>
    <w:rsid w:val="00281C77"/>
    <w:rsid w:val="002C26A5"/>
    <w:rsid w:val="002D444F"/>
    <w:rsid w:val="003076B9"/>
    <w:rsid w:val="00343AAC"/>
    <w:rsid w:val="0034476D"/>
    <w:rsid w:val="00357797"/>
    <w:rsid w:val="00366CEC"/>
    <w:rsid w:val="0037719B"/>
    <w:rsid w:val="00393919"/>
    <w:rsid w:val="003A76ED"/>
    <w:rsid w:val="003B5125"/>
    <w:rsid w:val="003D2073"/>
    <w:rsid w:val="003D5CF1"/>
    <w:rsid w:val="003E3348"/>
    <w:rsid w:val="003F5DF7"/>
    <w:rsid w:val="004167B4"/>
    <w:rsid w:val="00423D58"/>
    <w:rsid w:val="00432031"/>
    <w:rsid w:val="004331EA"/>
    <w:rsid w:val="004556BF"/>
    <w:rsid w:val="0045607C"/>
    <w:rsid w:val="00490CD1"/>
    <w:rsid w:val="004F04C5"/>
    <w:rsid w:val="004F2CEB"/>
    <w:rsid w:val="005053AB"/>
    <w:rsid w:val="00550EE0"/>
    <w:rsid w:val="00597C8C"/>
    <w:rsid w:val="005B248D"/>
    <w:rsid w:val="005D54EF"/>
    <w:rsid w:val="006037D1"/>
    <w:rsid w:val="006063E4"/>
    <w:rsid w:val="006105BA"/>
    <w:rsid w:val="00612A4E"/>
    <w:rsid w:val="00624209"/>
    <w:rsid w:val="0062604A"/>
    <w:rsid w:val="006408BD"/>
    <w:rsid w:val="00646E5F"/>
    <w:rsid w:val="00666FFB"/>
    <w:rsid w:val="00687619"/>
    <w:rsid w:val="00694037"/>
    <w:rsid w:val="006C3B7C"/>
    <w:rsid w:val="006D5E20"/>
    <w:rsid w:val="0070755A"/>
    <w:rsid w:val="00771318"/>
    <w:rsid w:val="007863E8"/>
    <w:rsid w:val="007A1329"/>
    <w:rsid w:val="007B009B"/>
    <w:rsid w:val="007B45DB"/>
    <w:rsid w:val="007B488D"/>
    <w:rsid w:val="007D2EAB"/>
    <w:rsid w:val="007E0E45"/>
    <w:rsid w:val="007E3418"/>
    <w:rsid w:val="007E5C4C"/>
    <w:rsid w:val="007F1FAE"/>
    <w:rsid w:val="007F53D3"/>
    <w:rsid w:val="00823BE4"/>
    <w:rsid w:val="00852B02"/>
    <w:rsid w:val="00860E6A"/>
    <w:rsid w:val="008B277F"/>
    <w:rsid w:val="008E183C"/>
    <w:rsid w:val="008E7ECF"/>
    <w:rsid w:val="008F1705"/>
    <w:rsid w:val="008F4225"/>
    <w:rsid w:val="00910B9D"/>
    <w:rsid w:val="0093671E"/>
    <w:rsid w:val="009570DC"/>
    <w:rsid w:val="00967098"/>
    <w:rsid w:val="00987BD2"/>
    <w:rsid w:val="00991730"/>
    <w:rsid w:val="009D3610"/>
    <w:rsid w:val="009F3C9B"/>
    <w:rsid w:val="00A074AA"/>
    <w:rsid w:val="00A11656"/>
    <w:rsid w:val="00A13D14"/>
    <w:rsid w:val="00A67205"/>
    <w:rsid w:val="00AE0E90"/>
    <w:rsid w:val="00AE6D7D"/>
    <w:rsid w:val="00AF5B33"/>
    <w:rsid w:val="00B2442D"/>
    <w:rsid w:val="00B4441A"/>
    <w:rsid w:val="00B452FE"/>
    <w:rsid w:val="00BD2A94"/>
    <w:rsid w:val="00BE0891"/>
    <w:rsid w:val="00BE56CF"/>
    <w:rsid w:val="00C0285D"/>
    <w:rsid w:val="00C236F6"/>
    <w:rsid w:val="00C45C18"/>
    <w:rsid w:val="00C50DE8"/>
    <w:rsid w:val="00C53A6F"/>
    <w:rsid w:val="00C8675A"/>
    <w:rsid w:val="00C90967"/>
    <w:rsid w:val="00C90DBE"/>
    <w:rsid w:val="00CA3879"/>
    <w:rsid w:val="00CB7BC7"/>
    <w:rsid w:val="00CC0377"/>
    <w:rsid w:val="00CF4207"/>
    <w:rsid w:val="00D0097D"/>
    <w:rsid w:val="00D01A38"/>
    <w:rsid w:val="00D2525E"/>
    <w:rsid w:val="00D33549"/>
    <w:rsid w:val="00D465DB"/>
    <w:rsid w:val="00D61058"/>
    <w:rsid w:val="00DB61F9"/>
    <w:rsid w:val="00DF577A"/>
    <w:rsid w:val="00E40646"/>
    <w:rsid w:val="00E64A26"/>
    <w:rsid w:val="00E72190"/>
    <w:rsid w:val="00E74949"/>
    <w:rsid w:val="00EC1F31"/>
    <w:rsid w:val="00EF0F8C"/>
    <w:rsid w:val="00EF3BEF"/>
    <w:rsid w:val="00F01FB7"/>
    <w:rsid w:val="00F02390"/>
    <w:rsid w:val="00F6142E"/>
    <w:rsid w:val="00FD1ED9"/>
    <w:rsid w:val="00F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nhideWhenUsed/>
    <w:rsid w:val="003A76ED"/>
    <w:pPr>
      <w:jc w:val="both"/>
      <w:textAlignment w:val="auto"/>
    </w:pPr>
    <w:rPr>
      <w:rFonts w:ascii="Book Antiqua" w:hAnsi="Book Antiqua"/>
      <w:sz w:val="26"/>
    </w:rPr>
  </w:style>
  <w:style w:type="character" w:customStyle="1" w:styleId="Corpodetexto2Char">
    <w:name w:val="Corpo de texto 2 Char"/>
    <w:basedOn w:val="Fontepargpadro"/>
    <w:link w:val="Corpodetexto2"/>
    <w:rsid w:val="003A76ED"/>
    <w:rPr>
      <w:rFonts w:ascii="Book Antiqua" w:hAnsi="Book Antiqua"/>
      <w:sz w:val="26"/>
    </w:rPr>
  </w:style>
  <w:style w:type="paragraph" w:styleId="PargrafodaLista">
    <w:name w:val="List Paragraph"/>
    <w:basedOn w:val="Normal"/>
    <w:uiPriority w:val="34"/>
    <w:qFormat/>
    <w:rsid w:val="003A76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23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236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4F0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Qu%C3%ADmica" TargetMode="External"/><Relationship Id="rId13" Type="http://schemas.openxmlformats.org/officeDocument/2006/relationships/hyperlink" Target="https://pt.wikipedia.org/wiki/Sinfonia_n.%C2%BA_5_(Beethoven)" TargetMode="External"/><Relationship Id="rId18" Type="http://schemas.openxmlformats.org/officeDocument/2006/relationships/hyperlink" Target="https://pt.wikipedia.org/wiki/Eduardo_Bolsonar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2007" TargetMode="External"/><Relationship Id="rId7" Type="http://schemas.openxmlformats.org/officeDocument/2006/relationships/hyperlink" Target="https://pt.wikipedia.org/w/index.php?title=Curso_Gradiente&amp;action=edit&amp;redlink=1" TargetMode="External"/><Relationship Id="rId12" Type="http://schemas.openxmlformats.org/officeDocument/2006/relationships/hyperlink" Target="https://pt.wikipedia.org/wiki/Mestre" TargetMode="External"/><Relationship Id="rId17" Type="http://schemas.openxmlformats.org/officeDocument/2006/relationships/hyperlink" Target="https://pt.wikipedia.org/wiki/Vereador" TargetMode="External"/><Relationship Id="rId25" Type="http://schemas.openxmlformats.org/officeDocument/2006/relationships/hyperlink" Target="https://pt.wikipedia.org/wiki/Partido_da_Rep%C3%BAbl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Orestes_Qu%C3%A9rcia" TargetMode="External"/><Relationship Id="rId20" Type="http://schemas.openxmlformats.org/officeDocument/2006/relationships/hyperlink" Target="https://pt.wikipedia.org/wiki/6_de_mai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Copacabana_Palace" TargetMode="External"/><Relationship Id="rId24" Type="http://schemas.openxmlformats.org/officeDocument/2006/relationships/hyperlink" Target="https://pt.wikipedia.org/wiki/Bras%C3%ADl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Leonel_Brizola" TargetMode="External"/><Relationship Id="rId23" Type="http://schemas.openxmlformats.org/officeDocument/2006/relationships/hyperlink" Target="https://pt.wikipedia.org/wiki/Quimioterapi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t.wikipedia.org/wiki/Portugu%C3%AAs" TargetMode="External"/><Relationship Id="rId19" Type="http://schemas.openxmlformats.org/officeDocument/2006/relationships/hyperlink" Target="https://pt.wikipedia.org/wiki/Universidade_de_S%C3%A3o_Pau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Biologia" TargetMode="External"/><Relationship Id="rId14" Type="http://schemas.openxmlformats.org/officeDocument/2006/relationships/hyperlink" Target="https://pt.wikipedia.org/wiki/Ludwig_van_Beethoven" TargetMode="External"/><Relationship Id="rId22" Type="http://schemas.openxmlformats.org/officeDocument/2006/relationships/hyperlink" Target="https://pt.wikipedia.org/wiki/Leucemia_mieloide_agud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18</TotalTime>
  <Pages>1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gabinete10</cp:lastModifiedBy>
  <cp:revision>5</cp:revision>
  <cp:lastPrinted>2020-08-10T15:02:00Z</cp:lastPrinted>
  <dcterms:created xsi:type="dcterms:W3CDTF">2021-05-13T15:53:00Z</dcterms:created>
  <dcterms:modified xsi:type="dcterms:W3CDTF">2021-05-19T13:50:00Z</dcterms:modified>
</cp:coreProperties>
</file>