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Default="00201C4D" w:rsidP="00EA230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PROJETO DE DECRET</w:t>
      </w:r>
      <w:r w:rsidR="00534EE5" w:rsidRPr="00EA2307">
        <w:rPr>
          <w:rFonts w:ascii="Book Antiqua" w:hAnsi="Book Antiqua"/>
          <w:b/>
          <w:color w:val="000000" w:themeColor="text1"/>
          <w:sz w:val="24"/>
          <w:szCs w:val="24"/>
        </w:rPr>
        <w:t>O LEGISLATIVO Nº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EA2307" w:rsidRPr="00EA2307">
        <w:rPr>
          <w:rFonts w:ascii="Book Antiqua" w:hAnsi="Book Antiqua"/>
          <w:b/>
          <w:color w:val="000000" w:themeColor="text1"/>
          <w:sz w:val="24"/>
          <w:szCs w:val="24"/>
        </w:rPr>
        <w:t>________________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>/2021</w:t>
      </w:r>
    </w:p>
    <w:p w:rsidR="00201C4D" w:rsidRPr="00EA2307" w:rsidRDefault="00201C4D" w:rsidP="00EA2307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201C4D" w:rsidRDefault="007C0CAF" w:rsidP="00EA2307">
      <w:pPr>
        <w:ind w:left="3402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>“Dispõe sobre a criação do selo '</w:t>
      </w:r>
      <w:r w:rsidR="00EA2307" w:rsidRPr="00EA2307">
        <w:rPr>
          <w:rFonts w:ascii="Book Antiqua" w:eastAsia="Verdana" w:hAnsi="Book Antiqua"/>
          <w:b/>
          <w:i/>
          <w:color w:val="000000" w:themeColor="text1"/>
          <w:sz w:val="24"/>
        </w:rPr>
        <w:t>Amigo</w:t>
      </w: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 xml:space="preserve"> da </w:t>
      </w:r>
      <w:r w:rsidR="00EA2307" w:rsidRPr="00EA2307">
        <w:rPr>
          <w:rFonts w:ascii="Book Antiqua" w:eastAsia="Verdana" w:hAnsi="Book Antiqua"/>
          <w:b/>
          <w:i/>
          <w:color w:val="000000" w:themeColor="text1"/>
          <w:sz w:val="24"/>
        </w:rPr>
        <w:t>Cultura</w:t>
      </w:r>
      <w:r w:rsidRPr="00EA2307">
        <w:rPr>
          <w:rFonts w:ascii="Book Antiqua" w:eastAsia="Verdana" w:hAnsi="Book Antiqua"/>
          <w:b/>
          <w:i/>
          <w:color w:val="000000" w:themeColor="text1"/>
          <w:sz w:val="24"/>
        </w:rPr>
        <w:t>' e dá outras providências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.”</w:t>
      </w:r>
    </w:p>
    <w:p w:rsidR="00092619" w:rsidRPr="00EA2307" w:rsidRDefault="00092619" w:rsidP="00EA2307">
      <w:pPr>
        <w:ind w:firstLine="2268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201C4D" w:rsidP="00EA2307">
      <w:pPr>
        <w:ind w:firstLine="2268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>A Câmara Municipal de Sorocaba decreta:</w:t>
      </w:r>
    </w:p>
    <w:p w:rsidR="00201C4D" w:rsidRPr="00EA2307" w:rsidRDefault="00201C4D" w:rsidP="00EA2307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201C4D" w:rsidP="00EA2307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Art. 1º </w:t>
      </w:r>
      <w:r w:rsidR="007C0CAF" w:rsidRPr="00EA2307">
        <w:rPr>
          <w:rFonts w:ascii="Book Antiqua" w:hAnsi="Book Antiqua"/>
          <w:color w:val="000000" w:themeColor="text1"/>
          <w:sz w:val="24"/>
          <w:szCs w:val="24"/>
        </w:rPr>
        <w:t>Fica criado, nos termos deste Decreto Legislativo, o selo "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Amigo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 xml:space="preserve"> da 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Cultura</w:t>
      </w:r>
      <w:r w:rsidR="007C0CAF" w:rsidRPr="00EA2307">
        <w:rPr>
          <w:rFonts w:ascii="Book Antiqua" w:hAnsi="Book Antiqua"/>
          <w:color w:val="000000" w:themeColor="text1"/>
          <w:sz w:val="24"/>
          <w:szCs w:val="24"/>
        </w:rPr>
        <w:t xml:space="preserve">", no âmbito municipal, a ser concedido pela Câmara Municipal de Sorocaba, 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>com o propósito de estimular pessoas jurídicas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 xml:space="preserve"> ou naturais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 xml:space="preserve"> a contribuírem 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com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 xml:space="preserve"> </w:t>
      </w:r>
      <w:r w:rsidR="00EA2307" w:rsidRPr="00EA2307">
        <w:rPr>
          <w:rFonts w:ascii="Book Antiqua" w:hAnsi="Book Antiqua"/>
          <w:color w:val="000000" w:themeColor="text1"/>
          <w:sz w:val="24"/>
        </w:rPr>
        <w:t>projetos culturais e históricos desenvolvidos pela Secretaria da Cultura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 xml:space="preserve"> </w:t>
      </w:r>
      <w:r w:rsidR="007C0CAF" w:rsidRPr="00EA2307">
        <w:rPr>
          <w:rFonts w:ascii="Book Antiqua" w:eastAsia="Verdana" w:hAnsi="Book Antiqua"/>
          <w:color w:val="000000" w:themeColor="text1"/>
          <w:sz w:val="24"/>
        </w:rPr>
        <w:t>no Município</w:t>
      </w:r>
      <w:r w:rsidR="007C0CAF" w:rsidRPr="00EA2307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7C0CAF" w:rsidRPr="00EA2307" w:rsidRDefault="007C0CAF" w:rsidP="00EA2307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Parágrafo único. </w:t>
      </w:r>
      <w:r w:rsidRPr="00EA2307">
        <w:rPr>
          <w:rFonts w:ascii="Book Antiqua" w:eastAsia="Verdana" w:hAnsi="Book Antiqua"/>
          <w:color w:val="000000" w:themeColor="text1"/>
          <w:sz w:val="24"/>
        </w:rPr>
        <w:t>A participação das pessoas jurídicas de direito privado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 xml:space="preserve"> ou pessoas naturais</w:t>
      </w:r>
      <w:r w:rsidR="00B73C51" w:rsidRPr="00EA2307">
        <w:rPr>
          <w:rFonts w:ascii="Book Antiqua" w:eastAsia="Verdana" w:hAnsi="Book Antiqua"/>
          <w:color w:val="000000" w:themeColor="text1"/>
          <w:sz w:val="24"/>
        </w:rPr>
        <w:t xml:space="preserve">, para fins de atender ao disposto no </w:t>
      </w:r>
      <w:r w:rsidR="00B73C51" w:rsidRPr="00EA2307">
        <w:rPr>
          <w:rFonts w:ascii="Book Antiqua" w:eastAsia="Verdana" w:hAnsi="Book Antiqua"/>
          <w:i/>
          <w:color w:val="000000" w:themeColor="text1"/>
          <w:sz w:val="24"/>
        </w:rPr>
        <w:t>caput</w:t>
      </w:r>
      <w:r w:rsidR="00B73C51" w:rsidRPr="00EA2307">
        <w:rPr>
          <w:rFonts w:ascii="Book Antiqua" w:eastAsia="Verdana" w:hAnsi="Book Antiqua"/>
          <w:color w:val="000000" w:themeColor="text1"/>
          <w:sz w:val="24"/>
        </w:rPr>
        <w:t>,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 dar-se-á sob as seguintes formas:</w:t>
      </w: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eastAsia="Verdana" w:hAnsi="Book Antiqua"/>
          <w:color w:val="000000" w:themeColor="text1"/>
          <w:sz w:val="24"/>
        </w:rPr>
        <w:t xml:space="preserve">I – </w:t>
      </w:r>
      <w:r w:rsidR="00EA2307" w:rsidRPr="00EA2307">
        <w:rPr>
          <w:rFonts w:ascii="Book Antiqua" w:hAnsi="Book Antiqua"/>
          <w:color w:val="000000" w:themeColor="text1"/>
          <w:sz w:val="24"/>
        </w:rPr>
        <w:t>construção</w:t>
      </w:r>
      <w:proofErr w:type="gramStart"/>
      <w:r w:rsidR="00EA2307" w:rsidRPr="00EA2307">
        <w:rPr>
          <w:rFonts w:ascii="Book Antiqua" w:hAnsi="Book Antiqua"/>
          <w:color w:val="000000" w:themeColor="text1"/>
          <w:sz w:val="24"/>
        </w:rPr>
        <w:t>, reforma</w:t>
      </w:r>
      <w:proofErr w:type="gramEnd"/>
      <w:r w:rsidR="00EA2307" w:rsidRPr="00EA2307">
        <w:rPr>
          <w:rFonts w:ascii="Book Antiqua" w:hAnsi="Book Antiqua"/>
          <w:color w:val="000000" w:themeColor="text1"/>
          <w:sz w:val="24"/>
        </w:rPr>
        <w:t>, revitalização ou manutenção dos espaços culturais ou históricos</w:t>
      </w:r>
      <w:r w:rsidRPr="00EA2307">
        <w:rPr>
          <w:rFonts w:ascii="Book Antiqua" w:eastAsia="Verdana" w:hAnsi="Book Antiqua"/>
          <w:color w:val="000000" w:themeColor="text1"/>
          <w:sz w:val="24"/>
        </w:rPr>
        <w:t>;</w:t>
      </w: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eastAsia="Verdana" w:hAnsi="Book Antiqua"/>
          <w:color w:val="000000" w:themeColor="text1"/>
          <w:sz w:val="24"/>
        </w:rPr>
        <w:t>II – contratos</w:t>
      </w:r>
      <w:r w:rsidR="00262046" w:rsidRPr="00EA2307">
        <w:rPr>
          <w:rFonts w:ascii="Book Antiqua" w:eastAsia="Verdana" w:hAnsi="Book Antiqua"/>
          <w:color w:val="000000" w:themeColor="text1"/>
          <w:sz w:val="24"/>
        </w:rPr>
        <w:t>, observada a legislação vigente</w:t>
      </w:r>
      <w:r w:rsidRPr="00EA2307">
        <w:rPr>
          <w:rFonts w:ascii="Book Antiqua" w:eastAsia="Verdana" w:hAnsi="Book Antiqua"/>
          <w:color w:val="000000" w:themeColor="text1"/>
          <w:sz w:val="24"/>
        </w:rPr>
        <w:t>;</w:t>
      </w: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eastAsia="Verdana" w:hAnsi="Book Antiqua"/>
          <w:color w:val="000000" w:themeColor="text1"/>
          <w:sz w:val="24"/>
        </w:rPr>
        <w:t>III - doações de qualquer espécie;</w:t>
      </w: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eastAsia="Verdana" w:hAnsi="Book Antiqua"/>
          <w:color w:val="000000" w:themeColor="text1"/>
          <w:sz w:val="24"/>
        </w:rPr>
        <w:t xml:space="preserve">IV - realização de iniciativas voltadas à valorização e fortalecimento da 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cultura ou história</w:t>
      </w:r>
      <w:r w:rsidRPr="00EA2307">
        <w:rPr>
          <w:rFonts w:ascii="Book Antiqua" w:eastAsia="Verdana" w:hAnsi="Book Antiqua"/>
          <w:color w:val="000000" w:themeColor="text1"/>
          <w:sz w:val="24"/>
        </w:rPr>
        <w:t>;</w:t>
      </w:r>
    </w:p>
    <w:p w:rsidR="007C0CAF" w:rsidRPr="00EA2307" w:rsidRDefault="007C0CAF" w:rsidP="00EA2307">
      <w:pPr>
        <w:ind w:firstLine="2160"/>
        <w:jc w:val="both"/>
        <w:rPr>
          <w:rFonts w:ascii="Book Antiqua" w:hAnsi="Book Antiqua"/>
          <w:color w:val="000000" w:themeColor="text1"/>
          <w:sz w:val="24"/>
        </w:rPr>
      </w:pPr>
      <w:r w:rsidRPr="00EA2307">
        <w:rPr>
          <w:rFonts w:ascii="Book Antiqua" w:eastAsia="Verdana" w:hAnsi="Book Antiqua"/>
          <w:color w:val="000000" w:themeColor="text1"/>
          <w:sz w:val="24"/>
        </w:rPr>
        <w:t xml:space="preserve">V - </w:t>
      </w:r>
      <w:r w:rsidR="00EA2307" w:rsidRPr="00EA2307">
        <w:rPr>
          <w:rFonts w:ascii="Book Antiqua" w:hAnsi="Book Antiqua"/>
          <w:color w:val="000000" w:themeColor="text1"/>
          <w:sz w:val="24"/>
        </w:rPr>
        <w:t>conservação, restauração e aquisição de acervos museológicos, bibliotecários, arqueológicos, dentre outros;</w:t>
      </w:r>
    </w:p>
    <w:p w:rsidR="00EA2307" w:rsidRPr="00EA2307" w:rsidRDefault="00EA2307" w:rsidP="00EA2307">
      <w:pPr>
        <w:ind w:firstLine="2160"/>
        <w:jc w:val="both"/>
        <w:rPr>
          <w:rFonts w:ascii="Book Antiqua" w:hAnsi="Book Antiqua"/>
          <w:color w:val="000000" w:themeColor="text1"/>
          <w:sz w:val="24"/>
        </w:rPr>
      </w:pPr>
      <w:r w:rsidRPr="00EA2307">
        <w:rPr>
          <w:rFonts w:ascii="Book Antiqua" w:hAnsi="Book Antiqua"/>
          <w:color w:val="000000" w:themeColor="text1"/>
          <w:sz w:val="24"/>
        </w:rPr>
        <w:t>VI – aquisição de equipamentos;</w:t>
      </w:r>
    </w:p>
    <w:p w:rsidR="00EA2307" w:rsidRPr="00EA2307" w:rsidRDefault="00EA2307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hAnsi="Book Antiqua"/>
          <w:color w:val="000000" w:themeColor="text1"/>
          <w:sz w:val="24"/>
        </w:rPr>
        <w:t xml:space="preserve">VII - realização de atividades e festividades culturais e educacionais; </w:t>
      </w:r>
    </w:p>
    <w:p w:rsidR="007C0CAF" w:rsidRPr="00EA2307" w:rsidRDefault="007C0CAF" w:rsidP="00EA2307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eastAsia="Verdana" w:hAnsi="Book Antiqua"/>
          <w:color w:val="000000" w:themeColor="text1"/>
          <w:sz w:val="24"/>
        </w:rPr>
        <w:t>VI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II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 - qualquer outra forma conveniente às questões relativas à 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cultura ou história</w:t>
      </w:r>
      <w:r w:rsidRPr="00EA2307">
        <w:rPr>
          <w:rFonts w:ascii="Book Antiqua" w:eastAsia="Verdana" w:hAnsi="Book Antiqua"/>
          <w:color w:val="000000" w:themeColor="text1"/>
          <w:sz w:val="24"/>
        </w:rPr>
        <w:t>.</w:t>
      </w:r>
    </w:p>
    <w:p w:rsidR="007C0CAF" w:rsidRPr="00EA2307" w:rsidRDefault="007C0CAF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C0CAF" w:rsidRPr="00EA2307" w:rsidRDefault="007C0CAF" w:rsidP="007C0CAF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  <w:r w:rsidRPr="00EA2307">
        <w:rPr>
          <w:rFonts w:ascii="Book Antiqua" w:eastAsia="Verdana" w:hAnsi="Book Antiqua"/>
          <w:color w:val="000000" w:themeColor="text1"/>
          <w:sz w:val="24"/>
        </w:rPr>
        <w:t xml:space="preserve">Art. 2° A pessoa jurídica de direito privado 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 xml:space="preserve">ou pessoa natural 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que contribuir na forma do artigo 1º deste decreto receberá pela 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Câmara Municipal de Sorocaba</w:t>
      </w:r>
      <w:r w:rsidR="00B73C51" w:rsidRPr="00EA2307">
        <w:rPr>
          <w:rFonts w:ascii="Book Antiqua" w:hAnsi="Book Antiqua"/>
          <w:color w:val="000000" w:themeColor="text1"/>
          <w:sz w:val="24"/>
          <w:szCs w:val="24"/>
        </w:rPr>
        <w:t>,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 como reconhecimento, um selo com a seguinte descrição: “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Amigo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 da 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Cultura</w:t>
      </w:r>
      <w:r w:rsidRPr="00EA2307">
        <w:rPr>
          <w:rFonts w:ascii="Book Antiqua" w:eastAsia="Verdana" w:hAnsi="Book Antiqua"/>
          <w:color w:val="000000" w:themeColor="text1"/>
          <w:sz w:val="24"/>
        </w:rPr>
        <w:t>”.</w:t>
      </w:r>
    </w:p>
    <w:p w:rsidR="007C0CAF" w:rsidRPr="00EA2307" w:rsidRDefault="007C0CAF" w:rsidP="007C0CAF">
      <w:pPr>
        <w:ind w:firstLine="2160"/>
        <w:jc w:val="both"/>
        <w:rPr>
          <w:rFonts w:ascii="Book Antiqua" w:eastAsia="Verdana" w:hAnsi="Book Antiqua"/>
          <w:color w:val="000000" w:themeColor="text1"/>
          <w:sz w:val="24"/>
        </w:rPr>
      </w:pPr>
    </w:p>
    <w:p w:rsidR="007C0CAF" w:rsidRPr="00EA2307" w:rsidRDefault="007C0CAF" w:rsidP="007C0CAF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eastAsia="Verdana" w:hAnsi="Book Antiqua"/>
          <w:color w:val="000000" w:themeColor="text1"/>
          <w:sz w:val="24"/>
        </w:rPr>
        <w:tab/>
      </w:r>
      <w:r w:rsidRPr="00EA2307">
        <w:rPr>
          <w:rFonts w:ascii="Book Antiqua" w:eastAsia="Verdana" w:hAnsi="Book Antiqua"/>
          <w:color w:val="000000" w:themeColor="text1"/>
          <w:sz w:val="24"/>
        </w:rPr>
        <w:tab/>
      </w:r>
      <w:r w:rsidRPr="00EA2307">
        <w:rPr>
          <w:rFonts w:ascii="Book Antiqua" w:eastAsia="Verdana" w:hAnsi="Book Antiqua"/>
          <w:color w:val="000000" w:themeColor="text1"/>
          <w:sz w:val="24"/>
        </w:rPr>
        <w:tab/>
        <w:t xml:space="preserve">Art. 3º 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As pessoas poderão divulgar que possuem o selo </w:t>
      </w:r>
      <w:r w:rsidR="00CF12A6">
        <w:rPr>
          <w:rFonts w:ascii="Book Antiqua" w:hAnsi="Book Antiqua"/>
          <w:color w:val="000000" w:themeColor="text1"/>
          <w:sz w:val="24"/>
          <w:szCs w:val="24"/>
        </w:rPr>
        <w:t>a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pós recebê-lo, seja através de papel timbrado, placas, outdoors e outros meios de divulgação.</w:t>
      </w:r>
    </w:p>
    <w:p w:rsidR="007C0CAF" w:rsidRPr="00EA2307" w:rsidRDefault="007C0CAF" w:rsidP="007C0CAF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C0CAF" w:rsidRPr="00EA2307" w:rsidRDefault="007C0CAF" w:rsidP="007C0CAF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  <w:t xml:space="preserve">Art. 4º Para ter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 xml:space="preserve">o 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direito de receber o título, as pessoas jurídicas </w:t>
      </w:r>
      <w:r w:rsidR="00C72644" w:rsidRPr="00EA2307">
        <w:rPr>
          <w:rFonts w:ascii="Book Antiqua" w:hAnsi="Book Antiqua"/>
          <w:color w:val="000000" w:themeColor="text1"/>
          <w:sz w:val="24"/>
          <w:szCs w:val="24"/>
        </w:rPr>
        <w:t>devem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apresentar o Cadastro Nacional das Pessoas Jurídicas (CNPJ) </w:t>
      </w:r>
      <w:r w:rsidR="00CF12A6">
        <w:rPr>
          <w:rFonts w:ascii="Book Antiqua" w:hAnsi="Book Antiqua"/>
          <w:color w:val="000000" w:themeColor="text1"/>
          <w:sz w:val="24"/>
          <w:szCs w:val="24"/>
        </w:rPr>
        <w:t>e as pessoas naturais o</w:t>
      </w:r>
      <w:r w:rsidR="00EA2307" w:rsidRPr="00EA2307">
        <w:rPr>
          <w:rFonts w:ascii="Book Antiqua" w:hAnsi="Book Antiqua"/>
          <w:color w:val="000000" w:themeColor="text1"/>
          <w:sz w:val="24"/>
          <w:szCs w:val="24"/>
        </w:rPr>
        <w:t xml:space="preserve"> Cadastro de Pessoas Físicas (CPF) 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no protocolo da Câmara Municipal de Sorocaba acompanhado de documentos que comprovem as ações 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voltadas à 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cultura n</w:t>
      </w:r>
      <w:r w:rsidRPr="00EA2307">
        <w:rPr>
          <w:rFonts w:ascii="Book Antiqua" w:eastAsia="Verdana" w:hAnsi="Book Antiqua"/>
          <w:color w:val="000000" w:themeColor="text1"/>
          <w:sz w:val="24"/>
        </w:rPr>
        <w:t>o Município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7C0CAF" w:rsidRPr="00EA2307" w:rsidRDefault="007C0CAF" w:rsidP="007C0CAF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C0CAF" w:rsidRPr="00EA2307" w:rsidRDefault="007C0CAF" w:rsidP="007C0CAF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  <w:t>Art. 5º As inscrições para receber o selo “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Amigo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 da </w:t>
      </w:r>
      <w:r w:rsidR="00EA2307" w:rsidRPr="00EA2307">
        <w:rPr>
          <w:rFonts w:ascii="Book Antiqua" w:eastAsia="Verdana" w:hAnsi="Book Antiqua"/>
          <w:color w:val="000000" w:themeColor="text1"/>
          <w:sz w:val="24"/>
        </w:rPr>
        <w:t>Cultura</w:t>
      </w:r>
      <w:r w:rsidRPr="00EA2307">
        <w:rPr>
          <w:rFonts w:ascii="Book Antiqua" w:eastAsia="Verdana" w:hAnsi="Book Antiqua"/>
          <w:color w:val="000000" w:themeColor="text1"/>
          <w:sz w:val="24"/>
        </w:rPr>
        <w:t>”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deverão ser feitas durante o mês de </w:t>
      </w:r>
      <w:r w:rsidR="00A66CF8">
        <w:rPr>
          <w:rFonts w:ascii="Book Antiqua" w:hAnsi="Book Antiqua"/>
          <w:color w:val="000000" w:themeColor="text1"/>
          <w:sz w:val="24"/>
          <w:szCs w:val="24"/>
        </w:rPr>
        <w:t>julho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="00C72644" w:rsidRPr="00EA2307">
        <w:rPr>
          <w:rFonts w:ascii="Book Antiqua" w:hAnsi="Book Antiqua"/>
          <w:color w:val="000000" w:themeColor="text1"/>
          <w:sz w:val="24"/>
          <w:szCs w:val="24"/>
        </w:rPr>
        <w:t>comprovando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as ações realizadas no ano anterior, sendo que o selo será concedido no dia </w:t>
      </w:r>
      <w:r w:rsidR="00EA2307" w:rsidRPr="00EA2307">
        <w:rPr>
          <w:rFonts w:ascii="Book Antiqua" w:hAnsi="Book Antiqua"/>
          <w:color w:val="000000" w:themeColor="text1"/>
          <w:sz w:val="24"/>
          <w:szCs w:val="24"/>
        </w:rPr>
        <w:t>05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de </w:t>
      </w:r>
      <w:r w:rsidR="00EA2307" w:rsidRPr="00EA2307">
        <w:rPr>
          <w:rFonts w:ascii="Book Antiqua" w:hAnsi="Book Antiqua"/>
          <w:color w:val="000000" w:themeColor="text1"/>
          <w:sz w:val="24"/>
          <w:szCs w:val="24"/>
        </w:rPr>
        <w:t>novembro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– Dia da </w:t>
      </w:r>
      <w:r w:rsidR="00EA2307" w:rsidRPr="00EA2307">
        <w:rPr>
          <w:rFonts w:ascii="Book Antiqua" w:hAnsi="Book Antiqua"/>
          <w:color w:val="000000" w:themeColor="text1"/>
          <w:sz w:val="24"/>
          <w:szCs w:val="24"/>
        </w:rPr>
        <w:t>Cultura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B73C51" w:rsidRPr="00EA2307" w:rsidRDefault="00B73C51" w:rsidP="007C0CAF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  <w:t xml:space="preserve">Art. 6º </w:t>
      </w:r>
      <w:r w:rsidR="009810D7">
        <w:rPr>
          <w:rFonts w:ascii="Book Antiqua" w:hAnsi="Book Antiqua"/>
          <w:color w:val="000000" w:themeColor="text1"/>
          <w:sz w:val="24"/>
          <w:szCs w:val="24"/>
        </w:rPr>
        <w:t>A confecção do s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elo a ser entregue anualmente em número máximo de 20 (vinte), ficará a cargo da Câmara Municipal de Sorocaba.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  <w:t xml:space="preserve">Art. 7º </w:t>
      </w:r>
      <w:r w:rsidR="001E6748" w:rsidRPr="00EA2307">
        <w:rPr>
          <w:rFonts w:ascii="Book Antiqua" w:hAnsi="Book Antiqua"/>
          <w:color w:val="000000" w:themeColor="text1"/>
          <w:sz w:val="24"/>
          <w:szCs w:val="24"/>
        </w:rPr>
        <w:t>N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o caso de existir mais de 20 </w:t>
      </w:r>
      <w:r w:rsidR="001E6748" w:rsidRPr="00EA2307">
        <w:rPr>
          <w:rFonts w:ascii="Book Antiqua" w:hAnsi="Book Antiqua"/>
          <w:color w:val="000000" w:themeColor="text1"/>
          <w:sz w:val="24"/>
          <w:szCs w:val="24"/>
        </w:rPr>
        <w:t xml:space="preserve">(vinte) 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participantes, para fins de </w:t>
      </w:r>
      <w:r w:rsidR="007F399B" w:rsidRPr="00EA2307">
        <w:rPr>
          <w:rFonts w:ascii="Book Antiqua" w:hAnsi="Book Antiqua"/>
          <w:color w:val="000000" w:themeColor="text1"/>
          <w:sz w:val="24"/>
          <w:szCs w:val="24"/>
        </w:rPr>
        <w:t>seleção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0C676F" w:rsidRPr="00EA2307">
        <w:rPr>
          <w:rFonts w:ascii="Book Antiqua" w:hAnsi="Book Antiqua"/>
          <w:color w:val="000000" w:themeColor="text1"/>
          <w:sz w:val="24"/>
          <w:szCs w:val="24"/>
        </w:rPr>
        <w:t xml:space="preserve">e verificação </w:t>
      </w:r>
      <w:r w:rsidR="007F399B" w:rsidRPr="00EA2307">
        <w:rPr>
          <w:rFonts w:ascii="Book Antiqua" w:hAnsi="Book Antiqua"/>
          <w:color w:val="000000" w:themeColor="text1"/>
          <w:sz w:val="24"/>
          <w:szCs w:val="24"/>
        </w:rPr>
        <w:t>d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a documentação e </w:t>
      </w:r>
      <w:r w:rsidR="007F399B" w:rsidRPr="00EA2307">
        <w:rPr>
          <w:rFonts w:ascii="Book Antiqua" w:hAnsi="Book Antiqua"/>
          <w:color w:val="000000" w:themeColor="text1"/>
          <w:sz w:val="24"/>
          <w:szCs w:val="24"/>
        </w:rPr>
        <w:t>d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>os compr</w:t>
      </w:r>
      <w:r w:rsidR="001E6748" w:rsidRPr="00EA2307">
        <w:rPr>
          <w:rFonts w:ascii="Book Antiqua" w:hAnsi="Book Antiqua"/>
          <w:color w:val="000000" w:themeColor="text1"/>
          <w:sz w:val="24"/>
          <w:szCs w:val="24"/>
        </w:rPr>
        <w:t xml:space="preserve">ovantes das ações desenvolvidas, o presidente da Câmara Municipal </w:t>
      </w:r>
      <w:r w:rsidR="008E444E" w:rsidRPr="00EA2307">
        <w:rPr>
          <w:rFonts w:ascii="Book Antiqua" w:hAnsi="Book Antiqua"/>
          <w:color w:val="000000" w:themeColor="text1"/>
          <w:sz w:val="24"/>
          <w:szCs w:val="24"/>
        </w:rPr>
        <w:t xml:space="preserve">nomeará </w:t>
      </w:r>
      <w:r w:rsidR="001E6748" w:rsidRPr="00EA2307">
        <w:rPr>
          <w:rFonts w:ascii="Book Antiqua" w:hAnsi="Book Antiqua"/>
          <w:color w:val="000000" w:themeColor="text1"/>
          <w:sz w:val="24"/>
          <w:szCs w:val="24"/>
        </w:rPr>
        <w:t xml:space="preserve">uma Comissão Julgadora formada por 03 (três) membros.  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> 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  <w:t>Art. 8º  O selo “</w:t>
      </w:r>
      <w:r w:rsidR="00714E54">
        <w:rPr>
          <w:rFonts w:ascii="Book Antiqua" w:eastAsia="Verdana" w:hAnsi="Book Antiqua"/>
          <w:color w:val="000000" w:themeColor="text1"/>
          <w:sz w:val="24"/>
        </w:rPr>
        <w:t>Amigo</w:t>
      </w:r>
      <w:r w:rsidRPr="00EA2307">
        <w:rPr>
          <w:rFonts w:ascii="Book Antiqua" w:eastAsia="Verdana" w:hAnsi="Book Antiqua"/>
          <w:color w:val="000000" w:themeColor="text1"/>
          <w:sz w:val="24"/>
        </w:rPr>
        <w:t xml:space="preserve"> da </w:t>
      </w:r>
      <w:r w:rsidR="00714E54">
        <w:rPr>
          <w:rFonts w:ascii="Book Antiqua" w:eastAsia="Verdana" w:hAnsi="Book Antiqua"/>
          <w:color w:val="000000" w:themeColor="text1"/>
          <w:sz w:val="24"/>
        </w:rPr>
        <w:t>Cultura</w:t>
      </w:r>
      <w:r w:rsidRPr="00EA2307">
        <w:rPr>
          <w:rFonts w:ascii="Book Antiqua" w:eastAsia="Verdana" w:hAnsi="Book Antiqua"/>
          <w:color w:val="000000" w:themeColor="text1"/>
          <w:sz w:val="24"/>
        </w:rPr>
        <w:t>”</w:t>
      </w:r>
      <w:proofErr w:type="gramStart"/>
      <w:r w:rsidR="002E2DFD" w:rsidRPr="00EA2307">
        <w:rPr>
          <w:rFonts w:ascii="Book Antiqua" w:eastAsia="Verdana" w:hAnsi="Book Antiqua"/>
          <w:color w:val="000000" w:themeColor="text1"/>
          <w:sz w:val="24"/>
        </w:rPr>
        <w:t>,</w:t>
      </w:r>
      <w:r w:rsidR="00CF12A6">
        <w:rPr>
          <w:rFonts w:ascii="Book Antiqua" w:eastAsia="Verdana" w:hAnsi="Book Antiqua"/>
          <w:color w:val="000000" w:themeColor="text1"/>
          <w:sz w:val="24"/>
        </w:rPr>
        <w:t xml:space="preserve">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>constará</w:t>
      </w:r>
      <w:proofErr w:type="gramEnd"/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 xml:space="preserve">de </w:t>
      </w:r>
      <w:r w:rsidR="00C72644" w:rsidRPr="00EA2307">
        <w:rPr>
          <w:rFonts w:ascii="Book Antiqua" w:hAnsi="Book Antiqua"/>
          <w:color w:val="000000" w:themeColor="text1"/>
          <w:sz w:val="24"/>
          <w:szCs w:val="24"/>
        </w:rPr>
        <w:t>um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certificado fornecido a cada pessoa </w:t>
      </w:r>
      <w:r w:rsidR="002E2DFD" w:rsidRPr="00EA2307">
        <w:rPr>
          <w:rFonts w:ascii="Book Antiqua" w:hAnsi="Book Antiqua"/>
          <w:color w:val="000000" w:themeColor="text1"/>
          <w:sz w:val="24"/>
          <w:szCs w:val="24"/>
        </w:rPr>
        <w:t>pela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Câmara Municipal.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C0CAF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</w:r>
      <w:r w:rsidRPr="00EA2307">
        <w:rPr>
          <w:rFonts w:ascii="Book Antiqua" w:hAnsi="Book Antiqua"/>
          <w:color w:val="000000" w:themeColor="text1"/>
          <w:sz w:val="24"/>
          <w:szCs w:val="24"/>
        </w:rPr>
        <w:tab/>
        <w:t xml:space="preserve">Parágrafo único. </w:t>
      </w:r>
      <w:r w:rsidR="002A7C91" w:rsidRPr="00EA2307">
        <w:rPr>
          <w:rFonts w:ascii="Book Antiqua" w:hAnsi="Book Antiqua"/>
          <w:color w:val="000000" w:themeColor="text1"/>
          <w:sz w:val="24"/>
          <w:szCs w:val="24"/>
        </w:rPr>
        <w:t>Ilustrará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o certificado descrito no </w:t>
      </w:r>
      <w:r w:rsidRPr="00EA2307">
        <w:rPr>
          <w:rFonts w:ascii="Book Antiqua" w:hAnsi="Book Antiqua"/>
          <w:i/>
          <w:color w:val="000000" w:themeColor="text1"/>
          <w:sz w:val="24"/>
          <w:szCs w:val="24"/>
        </w:rPr>
        <w:t>caput</w:t>
      </w:r>
      <w:r w:rsidRPr="00EA2307">
        <w:rPr>
          <w:rFonts w:ascii="Book Antiqua" w:hAnsi="Book Antiqua"/>
          <w:color w:val="000000" w:themeColor="text1"/>
          <w:sz w:val="24"/>
          <w:szCs w:val="24"/>
        </w:rPr>
        <w:t xml:space="preserve"> o Brasão do Município e logotipo da Câmara Municipal de Sorocaba.</w:t>
      </w:r>
    </w:p>
    <w:p w:rsidR="00B73C51" w:rsidRPr="00EA2307" w:rsidRDefault="00B73C51" w:rsidP="00B73C51">
      <w:pPr>
        <w:shd w:val="clear" w:color="auto" w:fill="FDFDFD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B73C51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>Art. 9</w:t>
      </w:r>
      <w:r w:rsidR="00201C4D" w:rsidRPr="00EA2307">
        <w:rPr>
          <w:rFonts w:ascii="Book Antiqua" w:hAnsi="Book Antiqua"/>
          <w:color w:val="000000" w:themeColor="text1"/>
          <w:sz w:val="24"/>
          <w:szCs w:val="24"/>
        </w:rPr>
        <w:t>º As despesas decorrentes da aprovação deste Decreto Legislativo correrão à conta de verba orçamentária própria.</w:t>
      </w:r>
    </w:p>
    <w:p w:rsidR="00201C4D" w:rsidRPr="00EA2307" w:rsidRDefault="00201C4D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EA2307" w:rsidRDefault="00B73C51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color w:val="000000" w:themeColor="text1"/>
          <w:sz w:val="24"/>
          <w:szCs w:val="24"/>
        </w:rPr>
        <w:t>Art. 10</w:t>
      </w:r>
      <w:r w:rsidR="00201C4D" w:rsidRPr="00EA2307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 em vigor na data de sua publicação.</w:t>
      </w:r>
    </w:p>
    <w:p w:rsidR="00201C4D" w:rsidRDefault="00201C4D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F12A6" w:rsidRPr="00EA2307" w:rsidRDefault="00CF12A6">
      <w:pPr>
        <w:ind w:firstLine="2268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Default="00201C4D" w:rsidP="00CF12A6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="00AA328A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>08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de</w:t>
      </w:r>
      <w:r w:rsidR="00AA328A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EA2307" w:rsidRPr="00EA2307">
        <w:rPr>
          <w:rFonts w:ascii="Book Antiqua" w:hAnsi="Book Antiqua"/>
          <w:b/>
          <w:color w:val="000000" w:themeColor="text1"/>
          <w:sz w:val="24"/>
          <w:szCs w:val="24"/>
        </w:rPr>
        <w:t>julho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de</w:t>
      </w:r>
      <w:r w:rsidR="007C0CAF" w:rsidRPr="00EA2307">
        <w:rPr>
          <w:rFonts w:ascii="Book Antiqua" w:hAnsi="Book Antiqua"/>
          <w:b/>
          <w:color w:val="000000" w:themeColor="text1"/>
          <w:sz w:val="24"/>
          <w:szCs w:val="24"/>
        </w:rPr>
        <w:t xml:space="preserve"> 2021.</w:t>
      </w:r>
    </w:p>
    <w:p w:rsidR="00C478E5" w:rsidRDefault="00C478E5" w:rsidP="00CF12A6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C478E5" w:rsidRPr="00EA2307" w:rsidRDefault="00C478E5" w:rsidP="00CF12A6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CF12A6" w:rsidRDefault="007C0CAF" w:rsidP="00C478E5">
      <w:pPr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  <w:t>JOÃO DONIZETI SILVESTRE</w:t>
      </w:r>
    </w:p>
    <w:p w:rsidR="00CF12A6" w:rsidRDefault="00201C4D" w:rsidP="00C478E5">
      <w:pPr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C478E5">
        <w:rPr>
          <w:rFonts w:ascii="Book Antiqua" w:hAnsi="Book Antiqua"/>
          <w:b/>
          <w:color w:val="000000" w:themeColor="text1"/>
          <w:sz w:val="24"/>
          <w:szCs w:val="24"/>
        </w:rPr>
        <w:tab/>
        <w:t>Vereador</w:t>
      </w: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br w:type="page"/>
      </w:r>
    </w:p>
    <w:p w:rsidR="00CF12A6" w:rsidRPr="00CF12A6" w:rsidRDefault="00CF12A6" w:rsidP="005B4B8C">
      <w:pPr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  <w:r w:rsidRPr="00CF12A6">
        <w:rPr>
          <w:rFonts w:ascii="Book Antiqua" w:hAnsi="Book Antiqua"/>
          <w:b/>
          <w:color w:val="000000" w:themeColor="text1"/>
          <w:sz w:val="24"/>
          <w:u w:val="single"/>
        </w:rPr>
        <w:lastRenderedPageBreak/>
        <w:t>JUSTIFICATIVA:</w:t>
      </w:r>
    </w:p>
    <w:p w:rsidR="00CF12A6" w:rsidRPr="00CF12A6" w:rsidRDefault="00CF12A6" w:rsidP="005B4B8C">
      <w:pPr>
        <w:rPr>
          <w:rFonts w:ascii="Book Antiqua" w:hAnsi="Book Antiqua"/>
          <w:color w:val="000000" w:themeColor="text1"/>
        </w:rPr>
      </w:pPr>
    </w:p>
    <w:p w:rsidR="00C72644" w:rsidRPr="00CF12A6" w:rsidRDefault="00C72644" w:rsidP="005B4B8C">
      <w:pPr>
        <w:ind w:firstLine="720"/>
        <w:jc w:val="both"/>
        <w:rPr>
          <w:rFonts w:ascii="Book Antiqua" w:eastAsia="Verdana" w:hAnsi="Book Antiqua"/>
          <w:color w:val="000000" w:themeColor="text1"/>
          <w:sz w:val="24"/>
        </w:rPr>
      </w:pPr>
    </w:p>
    <w:p w:rsidR="00CF12A6" w:rsidRDefault="00CF12A6" w:rsidP="005B4B8C">
      <w:pPr>
        <w:jc w:val="both"/>
        <w:rPr>
          <w:rFonts w:ascii="Book Antiqua" w:hAnsi="Book Antiqua"/>
          <w:color w:val="000000" w:themeColor="text1"/>
          <w:sz w:val="24"/>
        </w:rPr>
      </w:pPr>
      <w:r w:rsidRPr="00CF12A6">
        <w:rPr>
          <w:rFonts w:ascii="Book Antiqua" w:hAnsi="Book Antiqua"/>
          <w:color w:val="000000" w:themeColor="text1"/>
          <w:sz w:val="24"/>
        </w:rPr>
        <w:tab/>
        <w:t xml:space="preserve">O setor cultural tem sido um dos mais afetados pela pandemia de </w:t>
      </w:r>
      <w:proofErr w:type="spellStart"/>
      <w:r w:rsidRPr="00CF12A6">
        <w:rPr>
          <w:rFonts w:ascii="Book Antiqua" w:hAnsi="Book Antiqua"/>
          <w:color w:val="000000" w:themeColor="text1"/>
          <w:sz w:val="24"/>
        </w:rPr>
        <w:t>Covid</w:t>
      </w:r>
      <w:proofErr w:type="spellEnd"/>
      <w:r w:rsidRPr="00CF12A6">
        <w:rPr>
          <w:rFonts w:ascii="Book Antiqua" w:hAnsi="Book Antiqua"/>
          <w:color w:val="000000" w:themeColor="text1"/>
          <w:sz w:val="24"/>
        </w:rPr>
        <w:t xml:space="preserve">-19. Casas de espetáculo que não abrem há </w:t>
      </w:r>
      <w:r w:rsidR="005B4B8C">
        <w:rPr>
          <w:rFonts w:ascii="Book Antiqua" w:hAnsi="Book Antiqua"/>
          <w:color w:val="000000" w:themeColor="text1"/>
          <w:sz w:val="24"/>
        </w:rPr>
        <w:t xml:space="preserve">mais de </w:t>
      </w:r>
      <w:r w:rsidRPr="00CF12A6">
        <w:rPr>
          <w:rFonts w:ascii="Book Antiqua" w:hAnsi="Book Antiqua"/>
          <w:color w:val="000000" w:themeColor="text1"/>
          <w:sz w:val="24"/>
        </w:rPr>
        <w:t>um ano, teatros e cinemas fechados por todo o Brasil, eventos e shows suspensos, museus, exposições e feiras literárias impedidas de acontecer. Em Sorocaba não tem sido diferente. A interrupção das atividades econômicas, o cancelamento dos principais espetáculos do Natal de 2020, e a não realização de outros tantos eventos, trouxeram um impacto gigantesco para um setor</w:t>
      </w:r>
      <w:r w:rsidR="007E60AD">
        <w:rPr>
          <w:rFonts w:ascii="Book Antiqua" w:hAnsi="Book Antiqua"/>
          <w:color w:val="000000" w:themeColor="text1"/>
          <w:sz w:val="24"/>
        </w:rPr>
        <w:t>,</w:t>
      </w:r>
      <w:r w:rsidRPr="00CF12A6">
        <w:rPr>
          <w:rFonts w:ascii="Book Antiqua" w:hAnsi="Book Antiqua"/>
          <w:color w:val="000000" w:themeColor="text1"/>
          <w:sz w:val="24"/>
        </w:rPr>
        <w:t xml:space="preserve"> que é essencial para que o turismo e o desenvolvimento econômico e intelectual de Sorocaba.</w:t>
      </w:r>
    </w:p>
    <w:p w:rsidR="00CF12A6" w:rsidRPr="005B4B8C" w:rsidRDefault="00CF12A6" w:rsidP="005B4B8C">
      <w:pPr>
        <w:jc w:val="both"/>
        <w:rPr>
          <w:rFonts w:ascii="Book Antiqua" w:hAnsi="Book Antiqua"/>
          <w:color w:val="000000" w:themeColor="text1"/>
          <w:sz w:val="36"/>
        </w:rPr>
      </w:pPr>
    </w:p>
    <w:p w:rsidR="00CF12A6" w:rsidRDefault="00CF12A6" w:rsidP="005B4B8C">
      <w:pPr>
        <w:jc w:val="both"/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</w:pPr>
      <w:r w:rsidRPr="005B4B8C">
        <w:rPr>
          <w:rFonts w:ascii="Book Antiqua" w:hAnsi="Book Antiqua"/>
          <w:color w:val="000000" w:themeColor="text1"/>
          <w:sz w:val="36"/>
        </w:rPr>
        <w:tab/>
      </w:r>
      <w:r w:rsidRPr="005B4B8C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Por isso, por meio da Câmara Municipal, propomos o presente projeto de Decreto Legislativo, visando </w:t>
      </w:r>
      <w:r w:rsidR="005B4B8C" w:rsidRPr="005B4B8C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>à</w:t>
      </w:r>
      <w:r w:rsidRPr="005B4B8C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 concessão de um selo “Amigo da Cultura”, com o objetivo de </w:t>
      </w:r>
      <w:r w:rsidR="005B4B8C" w:rsidRPr="005B4B8C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estimular as pessoas físicas e jurídicas a contribuírem com os projetos </w:t>
      </w:r>
      <w:r w:rsidR="005B4B8C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culturais e históricos </w:t>
      </w:r>
      <w:r w:rsidR="005B4B8C" w:rsidRPr="005B4B8C">
        <w:rPr>
          <w:rFonts w:ascii="Book Antiqua" w:hAnsi="Book Antiqua" w:cs="Arial"/>
          <w:color w:val="000000" w:themeColor="text1"/>
          <w:sz w:val="24"/>
          <w:szCs w:val="18"/>
          <w:shd w:val="clear" w:color="auto" w:fill="FFFFFF"/>
        </w:rPr>
        <w:t xml:space="preserve">promovidos pela Secretaria da Cultura. </w:t>
      </w:r>
    </w:p>
    <w:p w:rsidR="005B4B8C" w:rsidRPr="005B4B8C" w:rsidRDefault="005B4B8C" w:rsidP="005B4B8C">
      <w:pPr>
        <w:jc w:val="both"/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</w:pPr>
    </w:p>
    <w:p w:rsidR="005B4B8C" w:rsidRPr="005B4B8C" w:rsidRDefault="005B4B8C" w:rsidP="005B4B8C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B4B8C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ab/>
        <w:t xml:space="preserve">Ainda, além das festividades e eventos que são tradicionais, buscamos </w:t>
      </w:r>
      <w:r w:rsidRPr="005B4B8C">
        <w:rPr>
          <w:rFonts w:ascii="Book Antiqua" w:hAnsi="Book Antiqua"/>
          <w:color w:val="000000" w:themeColor="text1"/>
          <w:sz w:val="24"/>
          <w:szCs w:val="24"/>
        </w:rPr>
        <w:t>reconhecer a importância de apoiar ações de preservação e valorização do patrimônio cultural sorocabano, com foco na conservação, restauração e aquisição de acervos museológicos, bibliotecários, arqueológicos, dentre outros.</w:t>
      </w:r>
    </w:p>
    <w:p w:rsidR="005B4B8C" w:rsidRPr="005B4B8C" w:rsidRDefault="005B4B8C" w:rsidP="005B4B8C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5B4B8C" w:rsidRPr="005B4B8C" w:rsidRDefault="005B4B8C" w:rsidP="005B4B8C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B4B8C">
        <w:rPr>
          <w:rFonts w:ascii="Book Antiqua" w:hAnsi="Book Antiqua"/>
          <w:color w:val="000000" w:themeColor="text1"/>
          <w:sz w:val="24"/>
          <w:szCs w:val="24"/>
        </w:rPr>
        <w:tab/>
        <w:t xml:space="preserve">Entendemos que a herança cultural tem contribuído </w:t>
      </w:r>
      <w:r w:rsidR="00906EE1">
        <w:rPr>
          <w:rFonts w:ascii="Book Antiqua" w:hAnsi="Book Antiqua"/>
          <w:color w:val="000000" w:themeColor="text1"/>
          <w:sz w:val="24"/>
          <w:szCs w:val="24"/>
        </w:rPr>
        <w:t>com</w:t>
      </w:r>
      <w:r w:rsidRPr="005B4B8C">
        <w:rPr>
          <w:rFonts w:ascii="Book Antiqua" w:hAnsi="Book Antiqua"/>
          <w:color w:val="000000" w:themeColor="text1"/>
          <w:sz w:val="24"/>
          <w:szCs w:val="24"/>
        </w:rPr>
        <w:t xml:space="preserve"> o desenvolvimento de diversas áreas científicas, para a conservação dos bens culturais, como também, para a educação através do patrimônio. Conhecer a própria histórica, principalmente no Município em que se vive, é essencial para a formação humana e intelectual. </w:t>
      </w:r>
    </w:p>
    <w:p w:rsidR="005B4B8C" w:rsidRPr="005B4B8C" w:rsidRDefault="005B4B8C" w:rsidP="005B4B8C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06EE1" w:rsidRDefault="005B4B8C" w:rsidP="00906EE1">
      <w:pPr>
        <w:jc w:val="both"/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</w:pPr>
      <w:r w:rsidRPr="005B4B8C">
        <w:rPr>
          <w:rFonts w:ascii="Book Antiqua" w:hAnsi="Book Antiqua"/>
          <w:color w:val="000000" w:themeColor="text1"/>
          <w:sz w:val="24"/>
          <w:szCs w:val="24"/>
        </w:rPr>
        <w:tab/>
      </w:r>
      <w:r w:rsidRPr="005B4B8C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 xml:space="preserve">Embora os museus sejam locais de visitação turística, sua importância vai muito além, pois trazem registros que contam a história </w:t>
      </w:r>
      <w:r w:rsidR="00906EE1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 xml:space="preserve">e cultura </w:t>
      </w:r>
      <w:r w:rsidRPr="005B4B8C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de um povo, e da ação do homem e seu meio.</w:t>
      </w:r>
    </w:p>
    <w:p w:rsidR="00906EE1" w:rsidRDefault="00906EE1" w:rsidP="00906EE1">
      <w:pPr>
        <w:jc w:val="both"/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</w:pPr>
    </w:p>
    <w:p w:rsidR="00906EE1" w:rsidRPr="00906EE1" w:rsidRDefault="00906EE1" w:rsidP="00906EE1">
      <w:pPr>
        <w:jc w:val="both"/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ab/>
        <w:t xml:space="preserve">Além disso, é notório que Sorocaba detém um grande número de prédios históricos e culturais depreciados, em que </w:t>
      </w:r>
      <w:proofErr w:type="gramStart"/>
      <w:r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>pese,</w:t>
      </w:r>
      <w:proofErr w:type="gramEnd"/>
      <w:r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 xml:space="preserve"> muitos deles, tenham o tombamento decretado pela municipalidade. É, portanto, imperioso que, frente à escassez de recursos</w:t>
      </w:r>
      <w:r w:rsidR="007E60AD"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 xml:space="preserve"> públicos, criem-se incentivos à</w:t>
      </w:r>
      <w:r>
        <w:rPr>
          <w:rFonts w:ascii="Book Antiqua" w:hAnsi="Book Antiqua" w:cs="Arial"/>
          <w:color w:val="000000" w:themeColor="text1"/>
          <w:sz w:val="24"/>
          <w:szCs w:val="24"/>
          <w:shd w:val="clear" w:color="auto" w:fill="FFFFFF"/>
        </w:rPr>
        <w:t xml:space="preserve">s pessoas físicas ou jurídicas para fins de </w:t>
      </w:r>
      <w:r w:rsidRPr="00EA2307">
        <w:rPr>
          <w:rFonts w:ascii="Book Antiqua" w:hAnsi="Book Antiqua"/>
          <w:color w:val="000000" w:themeColor="text1"/>
          <w:sz w:val="24"/>
        </w:rPr>
        <w:t xml:space="preserve">construção, reforma, revitalização ou manutenção dos </w:t>
      </w:r>
      <w:r w:rsidR="007E60AD">
        <w:rPr>
          <w:rFonts w:ascii="Book Antiqua" w:hAnsi="Book Antiqua"/>
          <w:color w:val="000000" w:themeColor="text1"/>
          <w:sz w:val="24"/>
        </w:rPr>
        <w:t>próprios</w:t>
      </w:r>
      <w:r w:rsidRPr="00EA2307">
        <w:rPr>
          <w:rFonts w:ascii="Book Antiqua" w:hAnsi="Book Antiqua"/>
          <w:color w:val="000000" w:themeColor="text1"/>
          <w:sz w:val="24"/>
        </w:rPr>
        <w:t xml:space="preserve"> culturais ou históricos</w:t>
      </w:r>
      <w:r>
        <w:rPr>
          <w:rFonts w:ascii="Book Antiqua" w:eastAsia="Verdana" w:hAnsi="Book Antiqua"/>
          <w:color w:val="000000" w:themeColor="text1"/>
          <w:sz w:val="24"/>
        </w:rPr>
        <w:t>.</w:t>
      </w:r>
    </w:p>
    <w:p w:rsidR="00CF12A6" w:rsidRPr="005B4B8C" w:rsidRDefault="00CF12A6" w:rsidP="005B4B8C">
      <w:pPr>
        <w:ind w:firstLine="720"/>
        <w:jc w:val="both"/>
        <w:rPr>
          <w:rFonts w:ascii="Book Antiqua" w:eastAsia="Verdana" w:hAnsi="Book Antiqua"/>
          <w:color w:val="000000" w:themeColor="text1"/>
          <w:sz w:val="24"/>
          <w:szCs w:val="24"/>
        </w:rPr>
      </w:pPr>
    </w:p>
    <w:p w:rsidR="00C72644" w:rsidRPr="005B4B8C" w:rsidRDefault="00C72644" w:rsidP="005B4B8C">
      <w:pPr>
        <w:ind w:firstLine="720"/>
        <w:jc w:val="both"/>
        <w:rPr>
          <w:rFonts w:ascii="Book Antiqua" w:eastAsia="Verdana" w:hAnsi="Book Antiqua"/>
          <w:color w:val="000000" w:themeColor="text1"/>
          <w:sz w:val="24"/>
          <w:szCs w:val="24"/>
        </w:rPr>
      </w:pPr>
      <w:r w:rsidRPr="005B4B8C">
        <w:rPr>
          <w:rFonts w:ascii="Book Antiqua" w:eastAsia="Verdana" w:hAnsi="Book Antiqua"/>
          <w:color w:val="000000" w:themeColor="text1"/>
          <w:sz w:val="24"/>
          <w:szCs w:val="24"/>
        </w:rPr>
        <w:lastRenderedPageBreak/>
        <w:t xml:space="preserve">Ante o exposto, proponho o presente projeto, para que seja analisado com o costumeiro bom-senso dos nobres </w:t>
      </w:r>
      <w:proofErr w:type="gramStart"/>
      <w:r w:rsidRPr="005B4B8C">
        <w:rPr>
          <w:rFonts w:ascii="Book Antiqua" w:eastAsia="Verdana" w:hAnsi="Book Antiqua"/>
          <w:color w:val="000000" w:themeColor="text1"/>
          <w:sz w:val="24"/>
          <w:szCs w:val="24"/>
        </w:rPr>
        <w:t>edis</w:t>
      </w:r>
      <w:proofErr w:type="gramEnd"/>
      <w:r w:rsidRPr="005B4B8C">
        <w:rPr>
          <w:rFonts w:ascii="Book Antiqua" w:eastAsia="Verdana" w:hAnsi="Book Antiqua"/>
          <w:color w:val="000000" w:themeColor="text1"/>
          <w:sz w:val="24"/>
          <w:szCs w:val="24"/>
        </w:rPr>
        <w:t>, na certeza de aprovação.</w:t>
      </w:r>
    </w:p>
    <w:p w:rsidR="004870EE" w:rsidRPr="005B4B8C" w:rsidRDefault="004870EE" w:rsidP="005B4B8C">
      <w:pPr>
        <w:ind w:firstLine="1701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4870EE" w:rsidRPr="005B4B8C" w:rsidRDefault="004870EE" w:rsidP="005B4B8C">
      <w:pPr>
        <w:ind w:firstLine="1701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201C4D" w:rsidRPr="005B4B8C" w:rsidRDefault="00201C4D" w:rsidP="005B4B8C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5B4B8C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5B4B8C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="007E60AD">
        <w:rPr>
          <w:rFonts w:ascii="Book Antiqua" w:hAnsi="Book Antiqua"/>
          <w:b/>
          <w:color w:val="000000" w:themeColor="text1"/>
          <w:sz w:val="24"/>
          <w:szCs w:val="24"/>
        </w:rPr>
        <w:t xml:space="preserve"> 08</w:t>
      </w:r>
      <w:r w:rsidR="00330188" w:rsidRPr="005B4B8C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5B4B8C">
        <w:rPr>
          <w:rFonts w:ascii="Book Antiqua" w:hAnsi="Book Antiqua"/>
          <w:b/>
          <w:color w:val="000000" w:themeColor="text1"/>
          <w:sz w:val="24"/>
          <w:szCs w:val="24"/>
        </w:rPr>
        <w:t xml:space="preserve">de </w:t>
      </w:r>
      <w:r w:rsidR="00CF12A6" w:rsidRPr="005B4B8C">
        <w:rPr>
          <w:rFonts w:ascii="Book Antiqua" w:hAnsi="Book Antiqua"/>
          <w:b/>
          <w:color w:val="000000" w:themeColor="text1"/>
          <w:sz w:val="24"/>
          <w:szCs w:val="24"/>
        </w:rPr>
        <w:t>julho</w:t>
      </w:r>
      <w:r w:rsidR="002E2DFD" w:rsidRPr="005B4B8C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Pr="005B4B8C">
        <w:rPr>
          <w:rFonts w:ascii="Book Antiqua" w:hAnsi="Book Antiqua"/>
          <w:b/>
          <w:color w:val="000000" w:themeColor="text1"/>
          <w:sz w:val="24"/>
          <w:szCs w:val="24"/>
        </w:rPr>
        <w:t xml:space="preserve">de </w:t>
      </w:r>
      <w:r w:rsidR="002E2DFD" w:rsidRPr="005B4B8C">
        <w:rPr>
          <w:rFonts w:ascii="Book Antiqua" w:hAnsi="Book Antiqua"/>
          <w:b/>
          <w:color w:val="000000" w:themeColor="text1"/>
          <w:sz w:val="24"/>
          <w:szCs w:val="24"/>
        </w:rPr>
        <w:t>2021.</w:t>
      </w:r>
    </w:p>
    <w:p w:rsidR="00201C4D" w:rsidRPr="005B4B8C" w:rsidRDefault="00201C4D" w:rsidP="005B4B8C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201C4D" w:rsidRPr="00CF12A6" w:rsidRDefault="00201C4D" w:rsidP="005B4B8C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7E60AD" w:rsidRDefault="007E60AD" w:rsidP="007E60AD">
      <w:pPr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  <w:t>JOÃO DONIZETI SILVESTRE</w:t>
      </w:r>
    </w:p>
    <w:p w:rsidR="00201C4D" w:rsidRPr="00CF12A6" w:rsidRDefault="007E60AD" w:rsidP="007E60AD">
      <w:pPr>
        <w:rPr>
          <w:rFonts w:ascii="Book Antiqua" w:hAnsi="Book Antiqua"/>
          <w:color w:val="000000" w:themeColor="text1"/>
          <w:sz w:val="24"/>
          <w:szCs w:val="24"/>
        </w:rPr>
      </w:pPr>
      <w:r w:rsidRPr="00EA2307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  <w:t>Vereador</w:t>
      </w:r>
    </w:p>
    <w:sectPr w:rsidR="00201C4D" w:rsidRPr="00CF12A6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50" w:rsidRDefault="00B12E50" w:rsidP="00091627">
      <w:r>
        <w:separator/>
      </w:r>
    </w:p>
  </w:endnote>
  <w:endnote w:type="continuationSeparator" w:id="0">
    <w:p w:rsidR="00B12E50" w:rsidRDefault="00B12E50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50" w:rsidRDefault="00B12E50" w:rsidP="00091627">
      <w:r>
        <w:separator/>
      </w:r>
    </w:p>
  </w:footnote>
  <w:footnote w:type="continuationSeparator" w:id="0">
    <w:p w:rsidR="00B12E50" w:rsidRDefault="00B12E50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27" w:rsidRDefault="0033299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73C51"/>
    <w:rsid w:val="00011A81"/>
    <w:rsid w:val="000263E3"/>
    <w:rsid w:val="00091627"/>
    <w:rsid w:val="00092619"/>
    <w:rsid w:val="000C676F"/>
    <w:rsid w:val="001073BB"/>
    <w:rsid w:val="00185E55"/>
    <w:rsid w:val="001A410D"/>
    <w:rsid w:val="001E6748"/>
    <w:rsid w:val="00201C4D"/>
    <w:rsid w:val="00247302"/>
    <w:rsid w:val="00262046"/>
    <w:rsid w:val="002A59A4"/>
    <w:rsid w:val="002A7C91"/>
    <w:rsid w:val="002E2DFD"/>
    <w:rsid w:val="00317DB8"/>
    <w:rsid w:val="00330188"/>
    <w:rsid w:val="00332995"/>
    <w:rsid w:val="00347188"/>
    <w:rsid w:val="00354F8C"/>
    <w:rsid w:val="00362B0B"/>
    <w:rsid w:val="003B2678"/>
    <w:rsid w:val="003B7F9F"/>
    <w:rsid w:val="003F16B5"/>
    <w:rsid w:val="00454DD7"/>
    <w:rsid w:val="004870EE"/>
    <w:rsid w:val="004F6174"/>
    <w:rsid w:val="005158D1"/>
    <w:rsid w:val="00534EE5"/>
    <w:rsid w:val="00557567"/>
    <w:rsid w:val="005B4B8C"/>
    <w:rsid w:val="00615AA9"/>
    <w:rsid w:val="006B61D2"/>
    <w:rsid w:val="00714E54"/>
    <w:rsid w:val="00745003"/>
    <w:rsid w:val="00780FD1"/>
    <w:rsid w:val="007C0CAF"/>
    <w:rsid w:val="007E60AD"/>
    <w:rsid w:val="007F399B"/>
    <w:rsid w:val="008506AF"/>
    <w:rsid w:val="008A79D4"/>
    <w:rsid w:val="008E444E"/>
    <w:rsid w:val="00906EE1"/>
    <w:rsid w:val="009450B2"/>
    <w:rsid w:val="009810D7"/>
    <w:rsid w:val="00A61182"/>
    <w:rsid w:val="00A6151C"/>
    <w:rsid w:val="00A66CF8"/>
    <w:rsid w:val="00AA328A"/>
    <w:rsid w:val="00B01BC9"/>
    <w:rsid w:val="00B12E50"/>
    <w:rsid w:val="00B73C51"/>
    <w:rsid w:val="00BC54DF"/>
    <w:rsid w:val="00C02646"/>
    <w:rsid w:val="00C31F2F"/>
    <w:rsid w:val="00C42F37"/>
    <w:rsid w:val="00C478E5"/>
    <w:rsid w:val="00C72644"/>
    <w:rsid w:val="00CF12A6"/>
    <w:rsid w:val="00D42CA0"/>
    <w:rsid w:val="00D847BF"/>
    <w:rsid w:val="00DA4862"/>
    <w:rsid w:val="00DF46CA"/>
    <w:rsid w:val="00E86733"/>
    <w:rsid w:val="00E87D3B"/>
    <w:rsid w:val="00EA2307"/>
    <w:rsid w:val="00F53685"/>
    <w:rsid w:val="00F71FA8"/>
    <w:rsid w:val="00F7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B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paragraph" w:styleId="Textodebalo">
    <w:name w:val="Balloon Text"/>
    <w:basedOn w:val="Normal"/>
    <w:link w:val="TextodebaloChar"/>
    <w:rsid w:val="00C72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2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5\Downloads\PD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43</TotalTime>
  <Pages>4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gabinete05</dc:creator>
  <cp:lastModifiedBy>gabinete05</cp:lastModifiedBy>
  <cp:revision>7</cp:revision>
  <cp:lastPrinted>2021-03-04T11:22:00Z</cp:lastPrinted>
  <dcterms:created xsi:type="dcterms:W3CDTF">2021-07-06T18:38:00Z</dcterms:created>
  <dcterms:modified xsi:type="dcterms:W3CDTF">2021-07-08T10:52:00Z</dcterms:modified>
</cp:coreProperties>
</file>