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980D78" w:rsidRDefault="003B5125">
      <w:pPr>
        <w:jc w:val="center"/>
        <w:rPr>
          <w:rFonts w:asciiTheme="minorHAnsi" w:hAnsiTheme="minorHAnsi"/>
          <w:b/>
          <w:smallCaps/>
          <w:szCs w:val="24"/>
        </w:rPr>
      </w:pPr>
      <w:r w:rsidRPr="00980D78">
        <w:rPr>
          <w:rFonts w:asciiTheme="minorHAnsi" w:hAnsiTheme="minorHAnsi"/>
          <w:b/>
          <w:smallCaps/>
          <w:szCs w:val="24"/>
        </w:rPr>
        <w:t>PROJETO DE LEI Nº</w:t>
      </w:r>
      <w:r w:rsidR="006037D1" w:rsidRPr="00980D78">
        <w:rPr>
          <w:rFonts w:asciiTheme="minorHAnsi" w:hAnsiTheme="minorHAnsi"/>
          <w:b/>
          <w:smallCaps/>
          <w:szCs w:val="24"/>
        </w:rPr>
        <w:t xml:space="preserve"> </w:t>
      </w:r>
      <w:r w:rsidR="00C66E4B">
        <w:rPr>
          <w:rFonts w:asciiTheme="minorHAnsi" w:hAnsiTheme="minorHAnsi"/>
          <w:b/>
          <w:smallCaps/>
          <w:szCs w:val="24"/>
        </w:rPr>
        <w:t>______</w:t>
      </w:r>
    </w:p>
    <w:p w:rsidR="00967098" w:rsidRPr="00980D78" w:rsidRDefault="00967098">
      <w:pPr>
        <w:jc w:val="center"/>
        <w:rPr>
          <w:rFonts w:asciiTheme="minorHAnsi" w:hAnsiTheme="minorHAnsi"/>
          <w:b/>
          <w:smallCaps/>
          <w:szCs w:val="24"/>
        </w:rPr>
      </w:pPr>
    </w:p>
    <w:p w:rsidR="00FD1ED9" w:rsidRPr="00980D78" w:rsidRDefault="00FD1ED9" w:rsidP="00967098">
      <w:pPr>
        <w:ind w:left="3402"/>
        <w:rPr>
          <w:rFonts w:asciiTheme="minorHAnsi" w:hAnsiTheme="minorHAnsi"/>
          <w:b/>
          <w:szCs w:val="24"/>
        </w:rPr>
      </w:pPr>
    </w:p>
    <w:p w:rsidR="003B5125" w:rsidRPr="00980D78" w:rsidRDefault="00C66E4B" w:rsidP="00DB61F9">
      <w:pPr>
        <w:ind w:left="3402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Adiciona o parágrafo 3º ao artigo 1º da Lei 11.449, de 07 de novembro de 2016</w:t>
      </w:r>
      <w:r w:rsidR="00852B02" w:rsidRPr="00980D78">
        <w:rPr>
          <w:rFonts w:asciiTheme="minorHAnsi" w:hAnsiTheme="minorHAnsi"/>
          <w:b/>
          <w:szCs w:val="24"/>
        </w:rPr>
        <w:t>.</w:t>
      </w:r>
    </w:p>
    <w:p w:rsidR="00B452FE" w:rsidRPr="00980D78" w:rsidRDefault="00B452FE" w:rsidP="007D2EAB">
      <w:pPr>
        <w:ind w:firstLine="2268"/>
        <w:jc w:val="both"/>
        <w:rPr>
          <w:rFonts w:asciiTheme="minorHAnsi" w:hAnsiTheme="minorHAnsi"/>
          <w:szCs w:val="24"/>
        </w:rPr>
      </w:pPr>
    </w:p>
    <w:p w:rsidR="00B452FE" w:rsidRPr="00980D78" w:rsidRDefault="00B452FE" w:rsidP="007D2EAB">
      <w:pPr>
        <w:ind w:firstLine="2268"/>
        <w:jc w:val="both"/>
        <w:rPr>
          <w:rFonts w:asciiTheme="minorHAnsi" w:hAnsiTheme="minorHAnsi"/>
          <w:szCs w:val="24"/>
        </w:rPr>
      </w:pPr>
      <w:bookmarkStart w:id="0" w:name="_GoBack"/>
      <w:bookmarkEnd w:id="0"/>
    </w:p>
    <w:p w:rsidR="00DB61F9" w:rsidRPr="00980D78" w:rsidRDefault="00DB61F9" w:rsidP="007D2EAB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980D78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 Câmara Municipal de Sorocaba decreta:</w:t>
      </w:r>
    </w:p>
    <w:p w:rsidR="007D2EAB" w:rsidRPr="00980D78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2D444F" w:rsidRDefault="00BE0891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Art. 1</w:t>
      </w:r>
      <w:r w:rsidR="008E183C" w:rsidRPr="00980D78">
        <w:rPr>
          <w:rFonts w:asciiTheme="minorHAnsi" w:hAnsiTheme="minorHAnsi"/>
          <w:szCs w:val="24"/>
        </w:rPr>
        <w:t>º</w:t>
      </w:r>
      <w:r w:rsidR="00C66E4B">
        <w:rPr>
          <w:rFonts w:asciiTheme="minorHAnsi" w:hAnsiTheme="minorHAnsi"/>
          <w:szCs w:val="24"/>
        </w:rPr>
        <w:t xml:space="preserve"> Fica adicionado o parágrafo 3º ao artigo 1º da Lei 11.449, de 07 de novembro de 2016 com a seguinte redação:</w:t>
      </w:r>
    </w:p>
    <w:p w:rsidR="00C66E4B" w:rsidRDefault="00C66E4B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C66E4B" w:rsidRPr="00C66E4B" w:rsidRDefault="00C66E4B" w:rsidP="00C66E4B">
      <w:pPr>
        <w:ind w:left="2268" w:firstLine="1134"/>
        <w:jc w:val="both"/>
        <w:rPr>
          <w:rFonts w:asciiTheme="minorHAnsi" w:hAnsiTheme="minorHAnsi"/>
          <w:i/>
          <w:szCs w:val="24"/>
        </w:rPr>
      </w:pPr>
      <w:r w:rsidRPr="00C66E4B">
        <w:rPr>
          <w:rFonts w:asciiTheme="minorHAnsi" w:hAnsiTheme="minorHAnsi"/>
          <w:i/>
          <w:szCs w:val="24"/>
        </w:rPr>
        <w:t xml:space="preserve">§ 3º No caso do </w:t>
      </w:r>
      <w:r w:rsidR="009D1EF3">
        <w:rPr>
          <w:rFonts w:asciiTheme="minorHAnsi" w:hAnsiTheme="minorHAnsi"/>
          <w:i/>
          <w:szCs w:val="24"/>
        </w:rPr>
        <w:t>“</w:t>
      </w:r>
      <w:r>
        <w:rPr>
          <w:rFonts w:asciiTheme="minorHAnsi" w:hAnsiTheme="minorHAnsi"/>
          <w:i/>
          <w:szCs w:val="24"/>
        </w:rPr>
        <w:t>banheiro</w:t>
      </w:r>
      <w:r w:rsidR="009D1EF3">
        <w:rPr>
          <w:rFonts w:asciiTheme="minorHAnsi" w:hAnsiTheme="minorHAnsi"/>
          <w:i/>
          <w:szCs w:val="24"/>
        </w:rPr>
        <w:t xml:space="preserve"> família”</w:t>
      </w:r>
      <w:r>
        <w:rPr>
          <w:rFonts w:asciiTheme="minorHAnsi" w:hAnsiTheme="minorHAnsi"/>
          <w:i/>
          <w:szCs w:val="24"/>
        </w:rPr>
        <w:t xml:space="preserve"> ficar com a</w:t>
      </w:r>
      <w:r w:rsidR="003D26F6">
        <w:rPr>
          <w:rFonts w:asciiTheme="minorHAnsi" w:hAnsiTheme="minorHAnsi"/>
          <w:i/>
          <w:szCs w:val="24"/>
        </w:rPr>
        <w:t>s portas trancadas</w:t>
      </w:r>
      <w:r>
        <w:rPr>
          <w:rFonts w:asciiTheme="minorHAnsi" w:hAnsiTheme="minorHAnsi"/>
          <w:i/>
          <w:szCs w:val="24"/>
        </w:rPr>
        <w:t xml:space="preserve">, </w:t>
      </w:r>
      <w:r w:rsidR="003D26F6">
        <w:rPr>
          <w:rFonts w:asciiTheme="minorHAnsi" w:hAnsiTheme="minorHAnsi"/>
          <w:i/>
          <w:szCs w:val="24"/>
        </w:rPr>
        <w:t xml:space="preserve">deverá haver sinalização em local bem visível demonstrando como os usuários podem ter acesso às chaves. Essas chaves devem ficar </w:t>
      </w:r>
      <w:proofErr w:type="gramStart"/>
      <w:r w:rsidR="003D26F6">
        <w:rPr>
          <w:rFonts w:asciiTheme="minorHAnsi" w:hAnsiTheme="minorHAnsi"/>
          <w:i/>
          <w:szCs w:val="24"/>
        </w:rPr>
        <w:t>em ponto fixo</w:t>
      </w:r>
      <w:proofErr w:type="gramEnd"/>
      <w:r w:rsidR="003D26F6">
        <w:rPr>
          <w:rFonts w:asciiTheme="minorHAnsi" w:hAnsiTheme="minorHAnsi"/>
          <w:i/>
          <w:szCs w:val="24"/>
        </w:rPr>
        <w:t xml:space="preserve"> e de fácil acesso aos usuários.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Art.</w:t>
      </w:r>
      <w:r w:rsidR="00DB61F9" w:rsidRPr="00980D78">
        <w:rPr>
          <w:rFonts w:asciiTheme="minorHAnsi" w:hAnsiTheme="minorHAnsi"/>
          <w:szCs w:val="24"/>
        </w:rPr>
        <w:t xml:space="preserve"> 2º </w:t>
      </w:r>
      <w:r w:rsidRPr="00980D78">
        <w:rPr>
          <w:rFonts w:asciiTheme="minorHAnsi" w:hAnsiTheme="minorHAnsi"/>
          <w:szCs w:val="24"/>
        </w:rPr>
        <w:t xml:space="preserve">As despesas com a execução da presente Lei correrão por conta de verba orçamentária própria. 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 xml:space="preserve">Art. </w:t>
      </w:r>
      <w:r w:rsidR="00DB61F9" w:rsidRPr="00980D78">
        <w:rPr>
          <w:rFonts w:asciiTheme="minorHAnsi" w:hAnsiTheme="minorHAnsi"/>
          <w:szCs w:val="24"/>
        </w:rPr>
        <w:t>3º</w:t>
      </w:r>
      <w:proofErr w:type="gramStart"/>
      <w:r w:rsidR="00DB61F9" w:rsidRPr="00980D78">
        <w:rPr>
          <w:rFonts w:asciiTheme="minorHAnsi" w:hAnsiTheme="minorHAnsi"/>
          <w:szCs w:val="24"/>
        </w:rPr>
        <w:t xml:space="preserve">  </w:t>
      </w:r>
      <w:proofErr w:type="gramEnd"/>
      <w:r w:rsidRPr="00980D78">
        <w:rPr>
          <w:rFonts w:asciiTheme="minorHAnsi" w:hAnsiTheme="minorHAnsi"/>
          <w:szCs w:val="24"/>
        </w:rPr>
        <w:t xml:space="preserve">Esta Lei entra em vigor na data de sua publicação. 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i/>
          <w:szCs w:val="24"/>
        </w:rPr>
      </w:pPr>
    </w:p>
    <w:p w:rsidR="003D2073" w:rsidRPr="00980D78" w:rsidRDefault="003D2073" w:rsidP="003D2073">
      <w:pPr>
        <w:ind w:firstLine="2268"/>
        <w:jc w:val="both"/>
        <w:rPr>
          <w:rFonts w:asciiTheme="minorHAnsi" w:hAnsiTheme="minorHAnsi"/>
          <w:szCs w:val="24"/>
        </w:rPr>
      </w:pPr>
    </w:p>
    <w:p w:rsidR="00967098" w:rsidRPr="00980D78" w:rsidRDefault="00967098" w:rsidP="003D2073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980D78" w:rsidRDefault="003D26F6" w:rsidP="007D2EAB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S/S</w:t>
      </w:r>
      <w:proofErr w:type="gramStart"/>
      <w:r>
        <w:rPr>
          <w:rFonts w:asciiTheme="minorHAnsi" w:hAnsiTheme="minorHAnsi"/>
          <w:b/>
          <w:szCs w:val="24"/>
        </w:rPr>
        <w:t>.,</w:t>
      </w:r>
      <w:proofErr w:type="gramEnd"/>
      <w:r w:rsidR="00823BE4" w:rsidRPr="00980D78"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>10</w:t>
      </w:r>
      <w:r w:rsidR="00612A4E" w:rsidRPr="00980D78">
        <w:rPr>
          <w:rFonts w:asciiTheme="minorHAnsi" w:hAnsiTheme="minorHAnsi"/>
          <w:b/>
          <w:szCs w:val="24"/>
        </w:rPr>
        <w:t xml:space="preserve"> </w:t>
      </w:r>
      <w:r w:rsidR="007D2EAB" w:rsidRPr="00980D78">
        <w:rPr>
          <w:rFonts w:asciiTheme="minorHAnsi" w:hAnsiTheme="minorHAnsi"/>
          <w:b/>
          <w:szCs w:val="24"/>
        </w:rPr>
        <w:t xml:space="preserve">de </w:t>
      </w:r>
      <w:r>
        <w:rPr>
          <w:rFonts w:asciiTheme="minorHAnsi" w:hAnsiTheme="minorHAnsi"/>
          <w:b/>
          <w:szCs w:val="24"/>
        </w:rPr>
        <w:t>agosto</w:t>
      </w:r>
      <w:r w:rsidR="008E183C" w:rsidRPr="00980D78">
        <w:rPr>
          <w:rFonts w:asciiTheme="minorHAnsi" w:hAnsiTheme="minorHAnsi"/>
          <w:b/>
          <w:szCs w:val="24"/>
        </w:rPr>
        <w:t xml:space="preserve"> </w:t>
      </w:r>
      <w:r w:rsidR="007D2EAB" w:rsidRPr="00980D78">
        <w:rPr>
          <w:rFonts w:asciiTheme="minorHAnsi" w:hAnsiTheme="minorHAnsi"/>
          <w:b/>
          <w:szCs w:val="24"/>
        </w:rPr>
        <w:t>de</w:t>
      </w:r>
      <w:r>
        <w:rPr>
          <w:rFonts w:asciiTheme="minorHAnsi" w:hAnsiTheme="minorHAnsi"/>
          <w:b/>
          <w:szCs w:val="24"/>
        </w:rPr>
        <w:t xml:space="preserve"> 2021</w:t>
      </w:r>
    </w:p>
    <w:p w:rsidR="007D2EAB" w:rsidRPr="00980D78" w:rsidRDefault="007D2EAB" w:rsidP="007D2EAB">
      <w:pPr>
        <w:jc w:val="center"/>
        <w:rPr>
          <w:rFonts w:asciiTheme="minorHAnsi" w:hAnsiTheme="minorHAnsi"/>
          <w:b/>
          <w:szCs w:val="24"/>
        </w:rPr>
      </w:pPr>
    </w:p>
    <w:p w:rsidR="00967098" w:rsidRPr="00980D78" w:rsidRDefault="00967098" w:rsidP="007D2EAB">
      <w:pPr>
        <w:jc w:val="center"/>
        <w:rPr>
          <w:rFonts w:asciiTheme="minorHAnsi" w:hAnsiTheme="minorHAnsi"/>
          <w:b/>
          <w:szCs w:val="24"/>
        </w:rPr>
      </w:pPr>
    </w:p>
    <w:p w:rsidR="00967098" w:rsidRDefault="00967098" w:rsidP="007D2EAB">
      <w:pPr>
        <w:jc w:val="center"/>
        <w:rPr>
          <w:rFonts w:asciiTheme="minorHAnsi" w:hAnsiTheme="minorHAnsi"/>
          <w:b/>
          <w:szCs w:val="24"/>
        </w:rPr>
      </w:pPr>
    </w:p>
    <w:p w:rsidR="003D26F6" w:rsidRDefault="003D26F6" w:rsidP="007D2EAB">
      <w:pPr>
        <w:jc w:val="center"/>
        <w:rPr>
          <w:rFonts w:asciiTheme="minorHAnsi" w:hAnsiTheme="minorHAnsi"/>
          <w:b/>
          <w:szCs w:val="24"/>
        </w:rPr>
      </w:pPr>
    </w:p>
    <w:p w:rsidR="003D26F6" w:rsidRPr="00980D78" w:rsidRDefault="003D26F6" w:rsidP="007D2EAB">
      <w:pPr>
        <w:jc w:val="center"/>
        <w:rPr>
          <w:rFonts w:asciiTheme="minorHAnsi" w:hAnsiTheme="minorHAnsi"/>
          <w:b/>
          <w:szCs w:val="24"/>
        </w:rPr>
      </w:pPr>
    </w:p>
    <w:p w:rsidR="003D26F6" w:rsidRDefault="003D26F6" w:rsidP="007D2EAB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Dylan Roberto Viana Dantas</w:t>
      </w:r>
    </w:p>
    <w:p w:rsidR="00612A4E" w:rsidRDefault="007D2EAB" w:rsidP="007D2EAB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Vereador</w:t>
      </w:r>
    </w:p>
    <w:p w:rsidR="008C2DB4" w:rsidRDefault="008C2DB4" w:rsidP="007D2EAB">
      <w:pPr>
        <w:jc w:val="center"/>
        <w:rPr>
          <w:rFonts w:asciiTheme="minorHAnsi" w:hAnsiTheme="minorHAnsi"/>
          <w:b/>
          <w:szCs w:val="24"/>
        </w:rPr>
      </w:pPr>
    </w:p>
    <w:p w:rsidR="008C2DB4" w:rsidRDefault="008C2DB4" w:rsidP="007D2EAB">
      <w:pPr>
        <w:jc w:val="center"/>
        <w:rPr>
          <w:rFonts w:asciiTheme="minorHAnsi" w:hAnsiTheme="minorHAnsi"/>
          <w:b/>
          <w:szCs w:val="24"/>
        </w:rPr>
      </w:pPr>
    </w:p>
    <w:p w:rsidR="008C2DB4" w:rsidRDefault="008C2DB4" w:rsidP="007D2EAB">
      <w:pPr>
        <w:jc w:val="center"/>
        <w:rPr>
          <w:rFonts w:asciiTheme="minorHAnsi" w:hAnsiTheme="minorHAnsi"/>
          <w:b/>
          <w:szCs w:val="24"/>
        </w:rPr>
      </w:pPr>
    </w:p>
    <w:p w:rsidR="008C2DB4" w:rsidRDefault="008C2DB4" w:rsidP="007D2EAB">
      <w:pPr>
        <w:jc w:val="center"/>
        <w:rPr>
          <w:rFonts w:asciiTheme="minorHAnsi" w:hAnsiTheme="minorHAnsi"/>
          <w:b/>
          <w:szCs w:val="24"/>
        </w:rPr>
      </w:pPr>
    </w:p>
    <w:p w:rsidR="008C2DB4" w:rsidRDefault="008C2DB4" w:rsidP="00823BE4">
      <w:pPr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  </w:t>
      </w:r>
    </w:p>
    <w:p w:rsidR="008C2DB4" w:rsidRDefault="008C2DB4" w:rsidP="00823BE4">
      <w:pPr>
        <w:jc w:val="both"/>
        <w:rPr>
          <w:rFonts w:asciiTheme="minorHAnsi" w:hAnsiTheme="minorHAnsi"/>
          <w:b/>
          <w:szCs w:val="24"/>
        </w:rPr>
      </w:pPr>
    </w:p>
    <w:p w:rsidR="00823BE4" w:rsidRPr="00FD1ED9" w:rsidRDefault="00823BE4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9D564F" w:rsidRDefault="009D564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9D564F" w:rsidRPr="00FD1ED9" w:rsidRDefault="009D564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3D26F6" w:rsidRDefault="003D26F6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Considerando que a Lei 11.449, de 07 de novembro de 2016, de autoria do nobre vereador Fernando </w:t>
      </w:r>
      <w:proofErr w:type="spellStart"/>
      <w:r>
        <w:rPr>
          <w:rFonts w:ascii="Times New Roman" w:hAnsi="Times New Roman"/>
          <w:szCs w:val="24"/>
        </w:rPr>
        <w:t>Dini</w:t>
      </w:r>
      <w:proofErr w:type="spellEnd"/>
      <w:r>
        <w:rPr>
          <w:rFonts w:ascii="Times New Roman" w:hAnsi="Times New Roman"/>
          <w:szCs w:val="24"/>
        </w:rPr>
        <w:t>, atende de forma acertada a população e garante a existência do “banheiro família” em grandes locais comerciais.</w:t>
      </w:r>
    </w:p>
    <w:p w:rsidR="003D26F6" w:rsidRDefault="003D26F6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BE56CF" w:rsidRDefault="003D26F6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Considerando que apesar dos locais que a citada Lei regulamenta possuírem o banheiro, os administradores de alguns desses locais deixam esses banheiros trancados e </w:t>
      </w:r>
      <w:r w:rsidR="009D1EF3">
        <w:rPr>
          <w:rFonts w:ascii="Times New Roman" w:hAnsi="Times New Roman"/>
          <w:szCs w:val="24"/>
        </w:rPr>
        <w:t xml:space="preserve">com </w:t>
      </w:r>
      <w:r w:rsidR="009D564F">
        <w:rPr>
          <w:rFonts w:ascii="Times New Roman" w:hAnsi="Times New Roman"/>
          <w:szCs w:val="24"/>
        </w:rPr>
        <w:t>difícil</w:t>
      </w:r>
      <w:r w:rsidR="008C2DB4">
        <w:rPr>
          <w:rFonts w:ascii="Times New Roman" w:hAnsi="Times New Roman"/>
          <w:szCs w:val="24"/>
        </w:rPr>
        <w:t xml:space="preserve"> acesso à</w:t>
      </w:r>
      <w:r w:rsidR="009D564F">
        <w:rPr>
          <w:rFonts w:ascii="Times New Roman" w:hAnsi="Times New Roman"/>
          <w:szCs w:val="24"/>
        </w:rPr>
        <w:t>s chaves</w:t>
      </w:r>
      <w:r w:rsidR="008C2DB4">
        <w:rPr>
          <w:rFonts w:ascii="Times New Roman" w:hAnsi="Times New Roman"/>
          <w:szCs w:val="24"/>
        </w:rPr>
        <w:t>, ou às vezes elas ficam com um segurança que circula pelo local, dificultando os usuários terem acesso aos banheiros, e este vereador já tomou ciência de que isso ocorre em algumas galerias da cidade</w:t>
      </w:r>
      <w:r w:rsidR="009D564F">
        <w:rPr>
          <w:rFonts w:ascii="Times New Roman" w:hAnsi="Times New Roman"/>
          <w:szCs w:val="24"/>
        </w:rPr>
        <w:t>.</w:t>
      </w:r>
    </w:p>
    <w:p w:rsidR="009D564F" w:rsidRDefault="009D564F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9D564F" w:rsidRPr="00FD1ED9" w:rsidRDefault="009D564F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Buscando ajustar a norma legal e obrigar os administradores a deixar as chaves em local de fácil acesso aos munícipes apresentamos esse PL para apreciação dos nobres legisladores dessa casa de leis.</w:t>
      </w:r>
    </w:p>
    <w:p w:rsidR="00170C00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9D564F" w:rsidRDefault="009D564F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9D564F" w:rsidRDefault="009D564F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9D564F" w:rsidRPr="00FD1ED9" w:rsidRDefault="009D564F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9D564F" w:rsidRPr="00980D78" w:rsidRDefault="009D564F" w:rsidP="009D564F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S/S</w:t>
      </w:r>
      <w:proofErr w:type="gramStart"/>
      <w:r>
        <w:rPr>
          <w:rFonts w:asciiTheme="minorHAnsi" w:hAnsiTheme="minorHAnsi"/>
          <w:b/>
          <w:szCs w:val="24"/>
        </w:rPr>
        <w:t>.,</w:t>
      </w:r>
      <w:proofErr w:type="gramEnd"/>
      <w:r w:rsidRPr="00980D78"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>10</w:t>
      </w:r>
      <w:r w:rsidRPr="00980D78">
        <w:rPr>
          <w:rFonts w:asciiTheme="minorHAnsi" w:hAnsiTheme="minorHAnsi"/>
          <w:b/>
          <w:szCs w:val="24"/>
        </w:rPr>
        <w:t xml:space="preserve"> de </w:t>
      </w:r>
      <w:r>
        <w:rPr>
          <w:rFonts w:asciiTheme="minorHAnsi" w:hAnsiTheme="minorHAnsi"/>
          <w:b/>
          <w:szCs w:val="24"/>
        </w:rPr>
        <w:t>agosto</w:t>
      </w:r>
      <w:r w:rsidRPr="00980D78">
        <w:rPr>
          <w:rFonts w:asciiTheme="minorHAnsi" w:hAnsiTheme="minorHAnsi"/>
          <w:b/>
          <w:szCs w:val="24"/>
        </w:rPr>
        <w:t xml:space="preserve"> de</w:t>
      </w:r>
      <w:r>
        <w:rPr>
          <w:rFonts w:asciiTheme="minorHAnsi" w:hAnsiTheme="minorHAnsi"/>
          <w:b/>
          <w:szCs w:val="24"/>
        </w:rPr>
        <w:t xml:space="preserve"> 2021</w:t>
      </w:r>
    </w:p>
    <w:p w:rsidR="009D564F" w:rsidRPr="00980D78" w:rsidRDefault="009D564F" w:rsidP="009D564F">
      <w:pPr>
        <w:jc w:val="center"/>
        <w:rPr>
          <w:rFonts w:asciiTheme="minorHAnsi" w:hAnsiTheme="minorHAnsi"/>
          <w:b/>
          <w:szCs w:val="24"/>
        </w:rPr>
      </w:pPr>
    </w:p>
    <w:p w:rsidR="009D564F" w:rsidRPr="00980D78" w:rsidRDefault="009D564F" w:rsidP="009D564F">
      <w:pPr>
        <w:jc w:val="center"/>
        <w:rPr>
          <w:rFonts w:asciiTheme="minorHAnsi" w:hAnsiTheme="minorHAnsi"/>
          <w:b/>
          <w:szCs w:val="24"/>
        </w:rPr>
      </w:pPr>
    </w:p>
    <w:p w:rsidR="009D564F" w:rsidRDefault="009D564F" w:rsidP="009D564F">
      <w:pPr>
        <w:jc w:val="center"/>
        <w:rPr>
          <w:rFonts w:asciiTheme="minorHAnsi" w:hAnsiTheme="minorHAnsi"/>
          <w:b/>
          <w:szCs w:val="24"/>
        </w:rPr>
      </w:pPr>
    </w:p>
    <w:p w:rsidR="009D564F" w:rsidRDefault="009D564F" w:rsidP="009D564F">
      <w:pPr>
        <w:jc w:val="center"/>
        <w:rPr>
          <w:rFonts w:asciiTheme="minorHAnsi" w:hAnsiTheme="minorHAnsi"/>
          <w:b/>
          <w:szCs w:val="24"/>
        </w:rPr>
      </w:pPr>
    </w:p>
    <w:p w:rsidR="009D564F" w:rsidRDefault="009D564F" w:rsidP="009D564F">
      <w:pPr>
        <w:jc w:val="center"/>
        <w:rPr>
          <w:rFonts w:asciiTheme="minorHAnsi" w:hAnsiTheme="minorHAnsi"/>
          <w:b/>
          <w:szCs w:val="24"/>
        </w:rPr>
      </w:pPr>
    </w:p>
    <w:p w:rsidR="009D564F" w:rsidRDefault="009D564F" w:rsidP="009D564F">
      <w:pPr>
        <w:jc w:val="center"/>
        <w:rPr>
          <w:rFonts w:asciiTheme="minorHAnsi" w:hAnsiTheme="minorHAnsi"/>
          <w:b/>
          <w:szCs w:val="24"/>
        </w:rPr>
      </w:pPr>
    </w:p>
    <w:p w:rsidR="009D564F" w:rsidRPr="00980D78" w:rsidRDefault="009D564F" w:rsidP="009D564F">
      <w:pPr>
        <w:jc w:val="center"/>
        <w:rPr>
          <w:rFonts w:asciiTheme="minorHAnsi" w:hAnsiTheme="minorHAnsi"/>
          <w:b/>
          <w:szCs w:val="24"/>
        </w:rPr>
      </w:pPr>
    </w:p>
    <w:p w:rsidR="009D564F" w:rsidRDefault="009D564F" w:rsidP="009D564F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Dylan Roberto Viana Dantas</w:t>
      </w:r>
    </w:p>
    <w:p w:rsidR="009D564F" w:rsidRDefault="009D564F" w:rsidP="009D564F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Vereador</w:t>
      </w:r>
    </w:p>
    <w:p w:rsidR="008C2DB4" w:rsidRDefault="008C2DB4" w:rsidP="009D564F">
      <w:pPr>
        <w:jc w:val="center"/>
        <w:rPr>
          <w:rFonts w:asciiTheme="minorHAnsi" w:hAnsiTheme="minorHAnsi"/>
          <w:b/>
          <w:szCs w:val="24"/>
        </w:rPr>
      </w:pPr>
    </w:p>
    <w:p w:rsidR="008C2DB4" w:rsidRDefault="008C2DB4" w:rsidP="009D564F">
      <w:pPr>
        <w:jc w:val="center"/>
        <w:rPr>
          <w:rFonts w:asciiTheme="minorHAnsi" w:hAnsiTheme="minorHAnsi"/>
          <w:b/>
          <w:szCs w:val="24"/>
        </w:rPr>
      </w:pPr>
    </w:p>
    <w:p w:rsidR="008C2DB4" w:rsidRDefault="008C2DB4" w:rsidP="009D564F">
      <w:pPr>
        <w:jc w:val="center"/>
        <w:rPr>
          <w:rFonts w:asciiTheme="minorHAnsi" w:hAnsiTheme="minorHAnsi"/>
          <w:b/>
          <w:szCs w:val="24"/>
        </w:rPr>
      </w:pPr>
    </w:p>
    <w:p w:rsidR="008C2DB4" w:rsidRDefault="008C2DB4" w:rsidP="009D564F">
      <w:pPr>
        <w:jc w:val="center"/>
        <w:rPr>
          <w:rFonts w:asciiTheme="minorHAnsi" w:hAnsiTheme="minorHAnsi"/>
          <w:b/>
          <w:szCs w:val="24"/>
        </w:rPr>
      </w:pPr>
    </w:p>
    <w:p w:rsidR="008C2DB4" w:rsidRDefault="008C2DB4" w:rsidP="009D564F">
      <w:pPr>
        <w:jc w:val="center"/>
        <w:rPr>
          <w:rFonts w:asciiTheme="minorHAnsi" w:hAnsiTheme="minorHAnsi"/>
          <w:b/>
          <w:szCs w:val="24"/>
        </w:rPr>
      </w:pPr>
    </w:p>
    <w:p w:rsidR="008C2DB4" w:rsidRDefault="008C2DB4" w:rsidP="009D564F">
      <w:pPr>
        <w:jc w:val="center"/>
        <w:rPr>
          <w:rFonts w:asciiTheme="minorHAnsi" w:hAnsiTheme="minorHAnsi"/>
          <w:b/>
          <w:szCs w:val="24"/>
        </w:rPr>
      </w:pPr>
    </w:p>
    <w:sectPr w:rsidR="008C2DB4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22B" w:rsidRDefault="0094322B" w:rsidP="0034476D">
      <w:r>
        <w:separator/>
      </w:r>
    </w:p>
  </w:endnote>
  <w:endnote w:type="continuationSeparator" w:id="0">
    <w:p w:rsidR="0094322B" w:rsidRDefault="0094322B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22B" w:rsidRDefault="0094322B" w:rsidP="0034476D">
      <w:r>
        <w:separator/>
      </w:r>
    </w:p>
  </w:footnote>
  <w:footnote w:type="continuationSeparator" w:id="0">
    <w:p w:rsidR="0094322B" w:rsidRDefault="0094322B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980D7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D26F6"/>
    <w:rsid w:val="00013AC3"/>
    <w:rsid w:val="00015A2C"/>
    <w:rsid w:val="00070077"/>
    <w:rsid w:val="00086C41"/>
    <w:rsid w:val="000F4A4C"/>
    <w:rsid w:val="00126585"/>
    <w:rsid w:val="00170C00"/>
    <w:rsid w:val="001E1F2A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D26F6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50EE0"/>
    <w:rsid w:val="006037D1"/>
    <w:rsid w:val="00612A4E"/>
    <w:rsid w:val="00624209"/>
    <w:rsid w:val="0062604A"/>
    <w:rsid w:val="00646E5F"/>
    <w:rsid w:val="00687619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C2DB4"/>
    <w:rsid w:val="008E183C"/>
    <w:rsid w:val="008E7ECF"/>
    <w:rsid w:val="00910B9D"/>
    <w:rsid w:val="0094322B"/>
    <w:rsid w:val="009570DC"/>
    <w:rsid w:val="00967098"/>
    <w:rsid w:val="00980D78"/>
    <w:rsid w:val="009D1EF3"/>
    <w:rsid w:val="009D3610"/>
    <w:rsid w:val="009D564F"/>
    <w:rsid w:val="009F3C9B"/>
    <w:rsid w:val="00A67205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66E4B"/>
    <w:rsid w:val="00C8675A"/>
    <w:rsid w:val="00C90967"/>
    <w:rsid w:val="00CB7BC7"/>
    <w:rsid w:val="00D01A38"/>
    <w:rsid w:val="00D2525E"/>
    <w:rsid w:val="00D33549"/>
    <w:rsid w:val="00D465DB"/>
    <w:rsid w:val="00D61058"/>
    <w:rsid w:val="00D84FE5"/>
    <w:rsid w:val="00DB61F9"/>
    <w:rsid w:val="00DE5146"/>
    <w:rsid w:val="00E40646"/>
    <w:rsid w:val="00E410A8"/>
    <w:rsid w:val="00E64A26"/>
    <w:rsid w:val="00E72190"/>
    <w:rsid w:val="00E74949"/>
    <w:rsid w:val="00EC1F31"/>
    <w:rsid w:val="00EF3BEF"/>
    <w:rsid w:val="00F6142E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10A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esktop\PL_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54</TotalTime>
  <Pages>2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camara</dc:creator>
  <cp:lastModifiedBy>camara</cp:lastModifiedBy>
  <cp:revision>1</cp:revision>
  <cp:lastPrinted>2021-08-10T18:26:00Z</cp:lastPrinted>
  <dcterms:created xsi:type="dcterms:W3CDTF">2021-08-10T17:36:00Z</dcterms:created>
  <dcterms:modified xsi:type="dcterms:W3CDTF">2021-08-10T18:30:00Z</dcterms:modified>
</cp:coreProperties>
</file>