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4D" w:rsidRDefault="00F03108"/>
    <w:p w:rsidR="007D2CEF" w:rsidRDefault="007D2CEF"/>
    <w:p w:rsidR="007D2CEF" w:rsidRDefault="007D2CEF" w:rsidP="007D2CEF">
      <w:pPr>
        <w:jc w:val="center"/>
        <w:rPr>
          <w:rFonts w:ascii="Arial" w:hAnsi="Arial" w:cs="Arial"/>
          <w:smallCaps/>
          <w:szCs w:val="24"/>
        </w:rPr>
      </w:pPr>
    </w:p>
    <w:p w:rsidR="007D2CEF" w:rsidRDefault="007D2CEF" w:rsidP="007D2CEF">
      <w:pPr>
        <w:jc w:val="center"/>
        <w:rPr>
          <w:rFonts w:ascii="Arial" w:hAnsi="Arial" w:cs="Arial"/>
          <w:smallCaps/>
          <w:szCs w:val="24"/>
        </w:rPr>
      </w:pPr>
    </w:p>
    <w:p w:rsidR="007D2CEF" w:rsidRDefault="007D2CEF" w:rsidP="007D2CEF">
      <w:pPr>
        <w:jc w:val="center"/>
        <w:rPr>
          <w:rFonts w:ascii="Arial" w:hAnsi="Arial" w:cs="Arial"/>
          <w:smallCaps/>
          <w:szCs w:val="24"/>
        </w:rPr>
      </w:pPr>
    </w:p>
    <w:p w:rsidR="007D2CEF" w:rsidRDefault="007D2CEF" w:rsidP="007D2CEF">
      <w:pPr>
        <w:jc w:val="center"/>
        <w:rPr>
          <w:rFonts w:ascii="Arial" w:hAnsi="Arial" w:cs="Arial"/>
          <w:smallCaps/>
          <w:szCs w:val="24"/>
        </w:rPr>
      </w:pPr>
    </w:p>
    <w:p w:rsidR="007D2CEF" w:rsidRDefault="007D2CEF" w:rsidP="007D2CEF">
      <w:pPr>
        <w:jc w:val="center"/>
        <w:rPr>
          <w:rFonts w:ascii="Arial" w:hAnsi="Arial" w:cs="Arial"/>
          <w:b/>
          <w:smallCaps/>
          <w:szCs w:val="24"/>
        </w:rPr>
      </w:pPr>
      <w:r w:rsidRPr="007D2CEF">
        <w:rPr>
          <w:rFonts w:ascii="Arial" w:hAnsi="Arial" w:cs="Arial"/>
          <w:b/>
          <w:smallCaps/>
          <w:szCs w:val="24"/>
        </w:rPr>
        <w:t>PROJETO DE LEI Nº</w:t>
      </w:r>
      <w:proofErr w:type="gramStart"/>
      <w:r w:rsidRPr="007D2CEF">
        <w:rPr>
          <w:rFonts w:ascii="Arial" w:hAnsi="Arial" w:cs="Arial"/>
          <w:b/>
          <w:smallCaps/>
          <w:szCs w:val="24"/>
        </w:rPr>
        <w:t xml:space="preserve"> </w:t>
      </w:r>
      <w:bookmarkStart w:id="0" w:name="_GoBack"/>
      <w:bookmarkEnd w:id="0"/>
      <w:r w:rsidR="00F111A9">
        <w:rPr>
          <w:rFonts w:ascii="Arial" w:hAnsi="Arial" w:cs="Arial"/>
          <w:b/>
          <w:smallCaps/>
          <w:szCs w:val="24"/>
        </w:rPr>
        <w:t xml:space="preserve">  </w:t>
      </w:r>
      <w:proofErr w:type="gramEnd"/>
      <w:r w:rsidRPr="007D2CEF">
        <w:rPr>
          <w:rFonts w:ascii="Arial" w:hAnsi="Arial" w:cs="Arial"/>
          <w:b/>
          <w:smallCaps/>
          <w:szCs w:val="24"/>
        </w:rPr>
        <w:t>/2021</w:t>
      </w:r>
    </w:p>
    <w:p w:rsidR="007D2CEF" w:rsidRDefault="007D2CEF" w:rsidP="007D2CEF">
      <w:pPr>
        <w:jc w:val="center"/>
        <w:rPr>
          <w:rFonts w:ascii="Arial" w:hAnsi="Arial" w:cs="Arial"/>
          <w:b/>
          <w:smallCaps/>
          <w:szCs w:val="24"/>
        </w:rPr>
      </w:pPr>
    </w:p>
    <w:p w:rsidR="007D2CEF" w:rsidRDefault="007D2CEF" w:rsidP="007D2CEF">
      <w:pPr>
        <w:jc w:val="center"/>
        <w:rPr>
          <w:rFonts w:ascii="Arial" w:hAnsi="Arial" w:cs="Arial"/>
          <w:b/>
          <w:smallCaps/>
          <w:szCs w:val="24"/>
        </w:rPr>
      </w:pPr>
    </w:p>
    <w:p w:rsidR="007D2CEF" w:rsidRDefault="007D2CEF" w:rsidP="007D2CEF">
      <w:pPr>
        <w:jc w:val="center"/>
        <w:rPr>
          <w:rFonts w:ascii="Arial" w:hAnsi="Arial" w:cs="Arial"/>
          <w:b/>
          <w:smallCaps/>
          <w:szCs w:val="24"/>
        </w:rPr>
      </w:pPr>
    </w:p>
    <w:p w:rsidR="007D2CEF" w:rsidRPr="007D2CEF" w:rsidRDefault="007D2CEF" w:rsidP="007D2CEF">
      <w:pPr>
        <w:ind w:left="2835"/>
        <w:jc w:val="both"/>
        <w:rPr>
          <w:rFonts w:ascii="Arial" w:hAnsi="Arial" w:cs="Arial"/>
          <w:b/>
          <w:smallCaps/>
          <w:szCs w:val="24"/>
        </w:rPr>
      </w:pPr>
      <w:proofErr w:type="gramStart"/>
      <w:r>
        <w:rPr>
          <w:rFonts w:ascii="Arial" w:hAnsi="Arial" w:cs="Arial"/>
          <w:b/>
          <w:i/>
        </w:rPr>
        <w:t>Autoriza o Poder E</w:t>
      </w:r>
      <w:r w:rsidR="00F51F53">
        <w:rPr>
          <w:rFonts w:ascii="Arial" w:hAnsi="Arial" w:cs="Arial"/>
          <w:b/>
          <w:i/>
        </w:rPr>
        <w:t xml:space="preserve">xecutivo a instituir o </w:t>
      </w:r>
      <w:r w:rsidR="00F111A9">
        <w:rPr>
          <w:rFonts w:ascii="Arial" w:hAnsi="Arial" w:cs="Arial"/>
          <w:b/>
          <w:i/>
        </w:rPr>
        <w:t>M</w:t>
      </w:r>
      <w:r w:rsidRPr="007D2CEF">
        <w:rPr>
          <w:rFonts w:ascii="Arial" w:hAnsi="Arial" w:cs="Arial"/>
          <w:b/>
          <w:i/>
        </w:rPr>
        <w:t>emorial em homenagem às vítimas fatais</w:t>
      </w:r>
      <w:r w:rsidR="00F51F53">
        <w:rPr>
          <w:rFonts w:ascii="Arial" w:hAnsi="Arial" w:cs="Arial"/>
          <w:b/>
          <w:i/>
        </w:rPr>
        <w:t xml:space="preserve"> do novo </w:t>
      </w:r>
      <w:proofErr w:type="spellStart"/>
      <w:r w:rsidR="00F51F53">
        <w:rPr>
          <w:rFonts w:ascii="Arial" w:hAnsi="Arial" w:cs="Arial"/>
          <w:b/>
          <w:i/>
        </w:rPr>
        <w:t>coronavírus</w:t>
      </w:r>
      <w:proofErr w:type="spellEnd"/>
      <w:r w:rsidR="00F51F53">
        <w:rPr>
          <w:rFonts w:ascii="Arial" w:hAnsi="Arial" w:cs="Arial"/>
          <w:b/>
          <w:i/>
        </w:rPr>
        <w:t xml:space="preserve"> (</w:t>
      </w:r>
      <w:proofErr w:type="spellStart"/>
      <w:r w:rsidR="00F51F53">
        <w:rPr>
          <w:rFonts w:ascii="Arial" w:hAnsi="Arial" w:cs="Arial"/>
          <w:b/>
          <w:i/>
        </w:rPr>
        <w:t>Covid</w:t>
      </w:r>
      <w:proofErr w:type="spellEnd"/>
      <w:r w:rsidR="00F51F53">
        <w:rPr>
          <w:rFonts w:ascii="Arial" w:hAnsi="Arial" w:cs="Arial"/>
          <w:b/>
          <w:i/>
        </w:rPr>
        <w:t>-19)</w:t>
      </w:r>
      <w:r w:rsidRPr="007D2CEF">
        <w:rPr>
          <w:rFonts w:ascii="Arial" w:hAnsi="Arial" w:cs="Arial"/>
          <w:b/>
          <w:i/>
        </w:rPr>
        <w:t xml:space="preserve">, no âmbito do município de </w:t>
      </w:r>
      <w:r>
        <w:rPr>
          <w:rFonts w:ascii="Arial" w:hAnsi="Arial" w:cs="Arial"/>
          <w:b/>
          <w:i/>
        </w:rPr>
        <w:t>Sorocaba</w:t>
      </w:r>
      <w:r w:rsidRPr="007D2CEF">
        <w:rPr>
          <w:b/>
          <w:i/>
        </w:rPr>
        <w:t>.”</w:t>
      </w:r>
      <w:proofErr w:type="gramEnd"/>
    </w:p>
    <w:p w:rsidR="007D2CEF" w:rsidRPr="007D2CEF" w:rsidRDefault="007D2CEF" w:rsidP="007D2CEF">
      <w:pPr>
        <w:ind w:left="2835"/>
        <w:jc w:val="both"/>
        <w:rPr>
          <w:b/>
          <w:i/>
        </w:rPr>
      </w:pPr>
    </w:p>
    <w:p w:rsidR="007D2CEF" w:rsidRDefault="007D2CEF" w:rsidP="007D2CEF">
      <w:pPr>
        <w:ind w:left="2835"/>
        <w:jc w:val="both"/>
        <w:rPr>
          <w:b/>
        </w:rPr>
      </w:pPr>
    </w:p>
    <w:p w:rsidR="007D2CEF" w:rsidRDefault="007D2CEF">
      <w:pPr>
        <w:rPr>
          <w:b/>
        </w:rPr>
      </w:pPr>
    </w:p>
    <w:p w:rsidR="007D2CEF" w:rsidRDefault="007D2CEF">
      <w:pPr>
        <w:rPr>
          <w:b/>
        </w:rPr>
      </w:pPr>
    </w:p>
    <w:p w:rsidR="007D2CEF" w:rsidRDefault="007D2CEF" w:rsidP="007D2CEF">
      <w:pPr>
        <w:ind w:firstLine="2835"/>
        <w:rPr>
          <w:rFonts w:ascii="Arial" w:hAnsi="Arial" w:cs="Arial"/>
          <w:szCs w:val="24"/>
        </w:rPr>
      </w:pPr>
      <w:r w:rsidRPr="00A708FD">
        <w:rPr>
          <w:rFonts w:ascii="Arial" w:hAnsi="Arial" w:cs="Arial"/>
          <w:szCs w:val="24"/>
        </w:rPr>
        <w:t xml:space="preserve">A </w:t>
      </w:r>
      <w:r w:rsidRPr="007D2CEF">
        <w:rPr>
          <w:rFonts w:ascii="Arial" w:hAnsi="Arial" w:cs="Arial"/>
          <w:b/>
          <w:szCs w:val="24"/>
        </w:rPr>
        <w:t>Câmara Municipal de Sorocaba</w:t>
      </w:r>
      <w:r w:rsidRPr="00A708FD">
        <w:rPr>
          <w:rFonts w:ascii="Arial" w:hAnsi="Arial" w:cs="Arial"/>
          <w:szCs w:val="24"/>
        </w:rPr>
        <w:t xml:space="preserve"> decreta:</w:t>
      </w:r>
    </w:p>
    <w:p w:rsidR="007D2CEF" w:rsidRDefault="007D2CEF" w:rsidP="007D2CEF">
      <w:pPr>
        <w:ind w:firstLine="2835"/>
        <w:rPr>
          <w:rFonts w:ascii="Arial" w:hAnsi="Arial" w:cs="Arial"/>
          <w:szCs w:val="24"/>
        </w:rPr>
      </w:pPr>
    </w:p>
    <w:p w:rsidR="007D2CEF" w:rsidRDefault="007D2CEF" w:rsidP="007D2CEF">
      <w:pPr>
        <w:ind w:firstLine="2835"/>
        <w:rPr>
          <w:rFonts w:ascii="Arial" w:hAnsi="Arial" w:cs="Arial"/>
          <w:szCs w:val="24"/>
        </w:rPr>
      </w:pPr>
    </w:p>
    <w:p w:rsidR="007D2CEF" w:rsidRPr="00A708FD" w:rsidRDefault="007D2CEF" w:rsidP="007D2CEF">
      <w:pPr>
        <w:ind w:firstLine="2835"/>
        <w:rPr>
          <w:rFonts w:ascii="Arial" w:hAnsi="Arial" w:cs="Arial"/>
          <w:szCs w:val="24"/>
        </w:rPr>
      </w:pPr>
    </w:p>
    <w:p w:rsidR="007D2CEF" w:rsidRDefault="007D2CEF" w:rsidP="007D2CEF">
      <w:pPr>
        <w:jc w:val="both"/>
        <w:rPr>
          <w:rFonts w:ascii="Arial" w:hAnsi="Arial" w:cs="Arial"/>
        </w:rPr>
      </w:pP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sidRPr="007D2CEF">
        <w:rPr>
          <w:rFonts w:ascii="Arial" w:hAnsi="Arial" w:cs="Arial"/>
          <w:b/>
        </w:rPr>
        <w:t xml:space="preserve">ART. </w:t>
      </w:r>
      <w:proofErr w:type="gramStart"/>
      <w:r w:rsidRPr="007D2CEF">
        <w:rPr>
          <w:rFonts w:ascii="Arial" w:hAnsi="Arial" w:cs="Arial"/>
          <w:b/>
        </w:rPr>
        <w:t>1º</w:t>
      </w:r>
      <w:r w:rsidRPr="007D2CEF">
        <w:rPr>
          <w:rFonts w:ascii="Arial" w:hAnsi="Arial" w:cs="Arial"/>
        </w:rPr>
        <w:t xml:space="preserve"> Fica autorizado o Poder Executivo Municipal a instituir o Memorial em Homen</w:t>
      </w:r>
      <w:r w:rsidR="00F51F53">
        <w:rPr>
          <w:rFonts w:ascii="Arial" w:hAnsi="Arial" w:cs="Arial"/>
        </w:rPr>
        <w:t xml:space="preserve">agem às vítimas fatais do novo </w:t>
      </w:r>
      <w:proofErr w:type="spellStart"/>
      <w:r w:rsidR="00F51F53">
        <w:rPr>
          <w:rFonts w:ascii="Arial" w:hAnsi="Arial" w:cs="Arial"/>
        </w:rPr>
        <w:t>C</w:t>
      </w:r>
      <w:r w:rsidRPr="007D2CEF">
        <w:rPr>
          <w:rFonts w:ascii="Arial" w:hAnsi="Arial" w:cs="Arial"/>
        </w:rPr>
        <w:t>oronavírus</w:t>
      </w:r>
      <w:proofErr w:type="spellEnd"/>
      <w:r w:rsidRPr="007D2CEF">
        <w:rPr>
          <w:rFonts w:ascii="Arial" w:hAnsi="Arial" w:cs="Arial"/>
        </w:rPr>
        <w:t xml:space="preserve"> (COVID-19)”</w:t>
      </w:r>
      <w:proofErr w:type="gramEnd"/>
      <w:r w:rsidRPr="007D2CEF">
        <w:rPr>
          <w:rFonts w:ascii="Arial" w:hAnsi="Arial" w:cs="Arial"/>
        </w:rPr>
        <w:t>,</w:t>
      </w:r>
      <w:r>
        <w:rPr>
          <w:rFonts w:ascii="Arial" w:hAnsi="Arial" w:cs="Arial"/>
        </w:rPr>
        <w:t xml:space="preserve"> no âmbito do município de Sorocaba</w:t>
      </w:r>
      <w:r w:rsidRPr="007D2CEF">
        <w:rPr>
          <w:rFonts w:ascii="Arial" w:hAnsi="Arial" w:cs="Arial"/>
        </w:rPr>
        <w:t xml:space="preserve">. </w:t>
      </w:r>
    </w:p>
    <w:p w:rsidR="007D2CEF" w:rsidRDefault="007D2CEF" w:rsidP="007D2CEF">
      <w:pPr>
        <w:jc w:val="both"/>
        <w:rPr>
          <w:rFonts w:ascii="Arial" w:hAnsi="Arial" w:cs="Arial"/>
        </w:rPr>
      </w:pPr>
    </w:p>
    <w:p w:rsidR="007D2CEF" w:rsidRDefault="007D2CEF" w:rsidP="007D2CE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7D2CEF">
        <w:rPr>
          <w:rFonts w:ascii="Arial" w:hAnsi="Arial" w:cs="Arial"/>
          <w:b/>
        </w:rPr>
        <w:t>ART. 2º</w:t>
      </w:r>
      <w:r w:rsidRPr="007D2CEF">
        <w:rPr>
          <w:rFonts w:ascii="Arial" w:hAnsi="Arial" w:cs="Arial"/>
        </w:rPr>
        <w:t xml:space="preserve"> - O “Memorial em Homen</w:t>
      </w:r>
      <w:r w:rsidR="00802931">
        <w:rPr>
          <w:rFonts w:ascii="Arial" w:hAnsi="Arial" w:cs="Arial"/>
        </w:rPr>
        <w:t xml:space="preserve">agem às vítimas fatais do novo </w:t>
      </w:r>
      <w:proofErr w:type="spellStart"/>
      <w:r w:rsidR="00802931">
        <w:rPr>
          <w:rFonts w:ascii="Arial" w:hAnsi="Arial" w:cs="Arial"/>
        </w:rPr>
        <w:t>C</w:t>
      </w:r>
      <w:r w:rsidRPr="007D2CEF">
        <w:rPr>
          <w:rFonts w:ascii="Arial" w:hAnsi="Arial" w:cs="Arial"/>
        </w:rPr>
        <w:t>oronavírus</w:t>
      </w:r>
      <w:proofErr w:type="spellEnd"/>
      <w:r w:rsidRPr="007D2CEF">
        <w:rPr>
          <w:rFonts w:ascii="Arial" w:hAnsi="Arial" w:cs="Arial"/>
        </w:rPr>
        <w:t xml:space="preserve"> (COVID-19)”, poderá ser implantado </w:t>
      </w:r>
      <w:r w:rsidR="00802931" w:rsidRPr="00802931">
        <w:rPr>
          <w:rFonts w:ascii="Arial" w:hAnsi="Arial" w:cs="Arial"/>
        </w:rPr>
        <w:t>de forma virtual, por meio de sítio eletrônico oficial da Prefeitura Municipal</w:t>
      </w:r>
      <w:r w:rsidR="00802931">
        <w:t xml:space="preserve"> </w:t>
      </w:r>
      <w:r w:rsidR="00802931" w:rsidRPr="00802931">
        <w:rPr>
          <w:rFonts w:ascii="Arial" w:hAnsi="Arial" w:cs="Arial"/>
        </w:rPr>
        <w:t>de Sorocaba</w:t>
      </w:r>
      <w:r w:rsidR="00F111A9">
        <w:rPr>
          <w:rFonts w:ascii="Arial" w:hAnsi="Arial" w:cs="Arial"/>
        </w:rPr>
        <w:t xml:space="preserve">, </w:t>
      </w:r>
      <w:r w:rsidRPr="007D2CEF">
        <w:rPr>
          <w:rFonts w:ascii="Arial" w:hAnsi="Arial" w:cs="Arial"/>
        </w:rPr>
        <w:t xml:space="preserve">em memória e reverência às vítimas acometidas pela referida doença. </w:t>
      </w:r>
    </w:p>
    <w:p w:rsidR="007D2CEF" w:rsidRDefault="007D2CEF" w:rsidP="007D2CEF">
      <w:pPr>
        <w:jc w:val="both"/>
        <w:rPr>
          <w:rFonts w:ascii="Arial" w:hAnsi="Arial" w:cs="Arial"/>
        </w:rPr>
      </w:pPr>
    </w:p>
    <w:p w:rsidR="007D2CEF" w:rsidRDefault="007D2CEF" w:rsidP="007D2CE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7D2CEF">
        <w:rPr>
          <w:rFonts w:ascii="Arial" w:hAnsi="Arial" w:cs="Arial"/>
          <w:b/>
        </w:rPr>
        <w:t>ART. 3º</w:t>
      </w:r>
      <w:r w:rsidRPr="007D2CEF">
        <w:rPr>
          <w:rFonts w:ascii="Arial" w:hAnsi="Arial" w:cs="Arial"/>
        </w:rPr>
        <w:t>- O “Memorial e</w:t>
      </w:r>
      <w:r w:rsidR="00802931">
        <w:rPr>
          <w:rFonts w:ascii="Arial" w:hAnsi="Arial" w:cs="Arial"/>
        </w:rPr>
        <w:t xml:space="preserve">m homenagem às vítimas do novo </w:t>
      </w:r>
      <w:proofErr w:type="spellStart"/>
      <w:r w:rsidR="00802931">
        <w:rPr>
          <w:rFonts w:ascii="Arial" w:hAnsi="Arial" w:cs="Arial"/>
        </w:rPr>
        <w:t>C</w:t>
      </w:r>
      <w:r w:rsidRPr="007D2CEF">
        <w:rPr>
          <w:rFonts w:ascii="Arial" w:hAnsi="Arial" w:cs="Arial"/>
        </w:rPr>
        <w:t>oronavírus</w:t>
      </w:r>
      <w:proofErr w:type="spellEnd"/>
      <w:r w:rsidRPr="007D2CEF">
        <w:rPr>
          <w:rFonts w:ascii="Arial" w:hAnsi="Arial" w:cs="Arial"/>
        </w:rPr>
        <w:t xml:space="preserve"> (</w:t>
      </w:r>
      <w:proofErr w:type="spellStart"/>
      <w:r w:rsidRPr="007D2CEF">
        <w:rPr>
          <w:rFonts w:ascii="Arial" w:hAnsi="Arial" w:cs="Arial"/>
        </w:rPr>
        <w:t>Covid</w:t>
      </w:r>
      <w:proofErr w:type="spellEnd"/>
      <w:r w:rsidRPr="007D2CEF">
        <w:rPr>
          <w:rFonts w:ascii="Arial" w:hAnsi="Arial" w:cs="Arial"/>
        </w:rPr>
        <w:t xml:space="preserve">-19)”, tem por objetivos precípuos: </w:t>
      </w:r>
    </w:p>
    <w:p w:rsidR="007D2CEF" w:rsidRDefault="007D2CEF" w:rsidP="007D2CEF">
      <w:pPr>
        <w:jc w:val="both"/>
        <w:rPr>
          <w:rFonts w:ascii="Arial" w:hAnsi="Arial" w:cs="Arial"/>
        </w:rPr>
      </w:pPr>
    </w:p>
    <w:p w:rsidR="007D2CEF" w:rsidRPr="007D2CEF" w:rsidRDefault="007D2CEF" w:rsidP="007D2CEF">
      <w:pPr>
        <w:pStyle w:val="PargrafodaLista"/>
        <w:numPr>
          <w:ilvl w:val="0"/>
          <w:numId w:val="1"/>
        </w:numPr>
        <w:ind w:left="0" w:firstLine="2835"/>
        <w:jc w:val="both"/>
        <w:rPr>
          <w:rFonts w:ascii="Arial" w:hAnsi="Arial" w:cs="Arial"/>
        </w:rPr>
      </w:pPr>
      <w:proofErr w:type="gramStart"/>
      <w:r w:rsidRPr="007D2CEF">
        <w:rPr>
          <w:rFonts w:ascii="Arial" w:hAnsi="Arial" w:cs="Arial"/>
        </w:rPr>
        <w:t>preservar</w:t>
      </w:r>
      <w:proofErr w:type="gramEnd"/>
      <w:r w:rsidRPr="007D2CEF">
        <w:rPr>
          <w:rFonts w:ascii="Arial" w:hAnsi="Arial" w:cs="Arial"/>
        </w:rPr>
        <w:t xml:space="preserve"> a memória das vítimas da pandemia de COVID-19; </w:t>
      </w:r>
    </w:p>
    <w:p w:rsidR="007D2CEF" w:rsidRPr="007D2CEF" w:rsidRDefault="007D2CEF" w:rsidP="007D2CEF">
      <w:pPr>
        <w:pStyle w:val="PargrafodaLista"/>
        <w:numPr>
          <w:ilvl w:val="0"/>
          <w:numId w:val="1"/>
        </w:numPr>
        <w:ind w:left="0" w:firstLine="2835"/>
        <w:jc w:val="both"/>
        <w:rPr>
          <w:rFonts w:ascii="Arial" w:hAnsi="Arial" w:cs="Arial"/>
          <w:b/>
        </w:rPr>
      </w:pPr>
      <w:proofErr w:type="gramStart"/>
      <w:r w:rsidRPr="007D2CEF">
        <w:rPr>
          <w:rFonts w:ascii="Arial" w:hAnsi="Arial" w:cs="Arial"/>
        </w:rPr>
        <w:t>prestar</w:t>
      </w:r>
      <w:proofErr w:type="gramEnd"/>
      <w:r w:rsidRPr="007D2CEF">
        <w:rPr>
          <w:rFonts w:ascii="Arial" w:hAnsi="Arial" w:cs="Arial"/>
        </w:rPr>
        <w:t xml:space="preserve"> homenagem às pessoas que tiveram suas vidas interrompidas por consequência da doença; </w:t>
      </w:r>
    </w:p>
    <w:p w:rsidR="007D2CEF" w:rsidRPr="007D2CEF" w:rsidRDefault="007D2CEF" w:rsidP="007D2CEF">
      <w:pPr>
        <w:pStyle w:val="PargrafodaLista"/>
        <w:numPr>
          <w:ilvl w:val="0"/>
          <w:numId w:val="1"/>
        </w:numPr>
        <w:ind w:left="0" w:firstLine="2835"/>
        <w:jc w:val="both"/>
        <w:rPr>
          <w:rFonts w:ascii="Arial" w:hAnsi="Arial" w:cs="Arial"/>
          <w:b/>
        </w:rPr>
      </w:pPr>
      <w:proofErr w:type="gramStart"/>
      <w:r w:rsidRPr="007D2CEF">
        <w:rPr>
          <w:rFonts w:ascii="Arial" w:hAnsi="Arial" w:cs="Arial"/>
        </w:rPr>
        <w:t>registrar</w:t>
      </w:r>
      <w:proofErr w:type="gramEnd"/>
      <w:r w:rsidRPr="007D2CEF">
        <w:rPr>
          <w:rFonts w:ascii="Arial" w:hAnsi="Arial" w:cs="Arial"/>
        </w:rPr>
        <w:t xml:space="preserve"> historicamente os óbitos e o enfrentamento à pandemia que teve uma repercussão mundial; </w:t>
      </w:r>
    </w:p>
    <w:p w:rsidR="007D2CEF" w:rsidRPr="00F111A9" w:rsidRDefault="007D2CEF" w:rsidP="007D2CEF">
      <w:pPr>
        <w:pStyle w:val="PargrafodaLista"/>
        <w:numPr>
          <w:ilvl w:val="0"/>
          <w:numId w:val="1"/>
        </w:numPr>
        <w:ind w:left="0" w:firstLine="2835"/>
        <w:jc w:val="both"/>
        <w:rPr>
          <w:rFonts w:ascii="Arial" w:hAnsi="Arial" w:cs="Arial"/>
          <w:b/>
          <w:szCs w:val="24"/>
        </w:rPr>
      </w:pPr>
      <w:r w:rsidRPr="007D2CEF">
        <w:rPr>
          <w:rFonts w:ascii="Arial" w:hAnsi="Arial" w:cs="Arial"/>
        </w:rPr>
        <w:t xml:space="preserve"> </w:t>
      </w:r>
      <w:proofErr w:type="gramStart"/>
      <w:r w:rsidR="00F111A9">
        <w:rPr>
          <w:rFonts w:ascii="Arial" w:hAnsi="Arial" w:cs="Arial"/>
          <w:color w:val="000000"/>
          <w:szCs w:val="24"/>
        </w:rPr>
        <w:t>o</w:t>
      </w:r>
      <w:r w:rsidR="00F111A9" w:rsidRPr="00F111A9">
        <w:rPr>
          <w:rFonts w:ascii="Arial" w:hAnsi="Arial" w:cs="Arial"/>
          <w:color w:val="000000"/>
          <w:szCs w:val="24"/>
        </w:rPr>
        <w:t>ferecer</w:t>
      </w:r>
      <w:proofErr w:type="gramEnd"/>
      <w:r w:rsidR="00F111A9" w:rsidRPr="00F111A9">
        <w:rPr>
          <w:rFonts w:ascii="Arial" w:hAnsi="Arial" w:cs="Arial"/>
          <w:color w:val="000000"/>
          <w:szCs w:val="24"/>
        </w:rPr>
        <w:t xml:space="preserve"> aos munícipes, aos familiares e amigos de vítimas da COVID-19 um local de homenagem</w:t>
      </w:r>
      <w:r w:rsidR="00F111A9">
        <w:rPr>
          <w:rFonts w:ascii="Arial" w:hAnsi="Arial" w:cs="Arial"/>
          <w:color w:val="000000"/>
          <w:szCs w:val="24"/>
        </w:rPr>
        <w:t>;</w:t>
      </w:r>
    </w:p>
    <w:p w:rsidR="007D2CEF" w:rsidRPr="00802931" w:rsidRDefault="007D2CEF" w:rsidP="007D2CEF">
      <w:pPr>
        <w:pStyle w:val="PargrafodaLista"/>
        <w:numPr>
          <w:ilvl w:val="0"/>
          <w:numId w:val="1"/>
        </w:numPr>
        <w:ind w:left="0" w:firstLine="2835"/>
        <w:jc w:val="both"/>
        <w:rPr>
          <w:rFonts w:ascii="Arial" w:hAnsi="Arial" w:cs="Arial"/>
          <w:b/>
        </w:rPr>
      </w:pPr>
      <w:proofErr w:type="gramStart"/>
      <w:r w:rsidRPr="00F111A9">
        <w:rPr>
          <w:rFonts w:ascii="Arial" w:hAnsi="Arial" w:cs="Arial"/>
          <w:szCs w:val="24"/>
        </w:rPr>
        <w:t>laurear</w:t>
      </w:r>
      <w:proofErr w:type="gramEnd"/>
      <w:r w:rsidRPr="00F111A9">
        <w:rPr>
          <w:rFonts w:ascii="Arial" w:hAnsi="Arial" w:cs="Arial"/>
          <w:szCs w:val="24"/>
        </w:rPr>
        <w:t xml:space="preserve"> os profissionais</w:t>
      </w:r>
      <w:r w:rsidRPr="007D2CEF">
        <w:rPr>
          <w:rFonts w:ascii="Arial" w:hAnsi="Arial" w:cs="Arial"/>
        </w:rPr>
        <w:t xml:space="preserve"> de saúde que desempenharam serviço no tratamento de acometidos pela doença e no en</w:t>
      </w:r>
      <w:r w:rsidR="00802931">
        <w:rPr>
          <w:rFonts w:ascii="Arial" w:hAnsi="Arial" w:cs="Arial"/>
        </w:rPr>
        <w:t xml:space="preserve">frentamento à pandemia do novo </w:t>
      </w:r>
      <w:proofErr w:type="spellStart"/>
      <w:r w:rsidR="00802931">
        <w:rPr>
          <w:rFonts w:ascii="Arial" w:hAnsi="Arial" w:cs="Arial"/>
        </w:rPr>
        <w:t>C</w:t>
      </w:r>
      <w:r w:rsidRPr="007D2CEF">
        <w:rPr>
          <w:rFonts w:ascii="Arial" w:hAnsi="Arial" w:cs="Arial"/>
        </w:rPr>
        <w:t>oronavírus</w:t>
      </w:r>
      <w:proofErr w:type="spellEnd"/>
      <w:r w:rsidRPr="007D2CEF">
        <w:rPr>
          <w:rFonts w:ascii="Arial" w:hAnsi="Arial" w:cs="Arial"/>
        </w:rPr>
        <w:t xml:space="preserve">. </w:t>
      </w:r>
    </w:p>
    <w:p w:rsidR="00802931" w:rsidRPr="00802931" w:rsidRDefault="00802931" w:rsidP="00802931">
      <w:pPr>
        <w:jc w:val="both"/>
        <w:rPr>
          <w:rFonts w:ascii="Arial" w:hAnsi="Arial" w:cs="Arial"/>
          <w:b/>
        </w:rPr>
      </w:pPr>
    </w:p>
    <w:p w:rsidR="007D2CEF" w:rsidRDefault="007D2CEF" w:rsidP="007D2CEF">
      <w:pPr>
        <w:pStyle w:val="PargrafodaLista"/>
        <w:ind w:left="2835"/>
        <w:jc w:val="both"/>
        <w:rPr>
          <w:rFonts w:ascii="Arial" w:hAnsi="Arial" w:cs="Arial"/>
          <w:b/>
        </w:rPr>
      </w:pPr>
    </w:p>
    <w:p w:rsidR="007D2CEF" w:rsidRDefault="007D2CEF" w:rsidP="007D2CEF">
      <w:pPr>
        <w:pStyle w:val="PargrafodaLista"/>
        <w:ind w:left="2835"/>
        <w:jc w:val="both"/>
        <w:rPr>
          <w:rFonts w:ascii="Arial" w:hAnsi="Arial" w:cs="Arial"/>
          <w:b/>
        </w:rPr>
      </w:pPr>
    </w:p>
    <w:p w:rsidR="007D2CEF" w:rsidRDefault="007D2CEF" w:rsidP="007D2CEF">
      <w:pPr>
        <w:pStyle w:val="PargrafodaLista"/>
        <w:ind w:left="2835"/>
        <w:jc w:val="both"/>
        <w:rPr>
          <w:rFonts w:ascii="Arial" w:hAnsi="Arial" w:cs="Arial"/>
          <w:b/>
        </w:rPr>
      </w:pPr>
    </w:p>
    <w:p w:rsidR="007D2CEF" w:rsidRDefault="007D2CEF" w:rsidP="007D2CEF">
      <w:pPr>
        <w:pStyle w:val="PargrafodaLista"/>
        <w:ind w:left="2835"/>
        <w:jc w:val="both"/>
        <w:rPr>
          <w:rFonts w:ascii="Arial" w:hAnsi="Arial" w:cs="Arial"/>
          <w:b/>
        </w:rPr>
      </w:pPr>
    </w:p>
    <w:p w:rsidR="007D2CEF" w:rsidRDefault="007D2CEF" w:rsidP="007D2CEF">
      <w:pPr>
        <w:pStyle w:val="PargrafodaLista"/>
        <w:ind w:left="2835"/>
        <w:jc w:val="both"/>
        <w:rPr>
          <w:rFonts w:ascii="Arial" w:hAnsi="Arial" w:cs="Arial"/>
          <w:b/>
        </w:rPr>
      </w:pPr>
    </w:p>
    <w:p w:rsidR="007D2CEF" w:rsidRDefault="007D2CEF" w:rsidP="007D2CEF">
      <w:pPr>
        <w:pStyle w:val="PargrafodaLista"/>
        <w:ind w:left="2835"/>
        <w:jc w:val="both"/>
        <w:rPr>
          <w:rFonts w:ascii="Arial" w:hAnsi="Arial" w:cs="Arial"/>
          <w:b/>
        </w:rPr>
      </w:pPr>
    </w:p>
    <w:p w:rsidR="00F111A9" w:rsidRPr="00F111A9" w:rsidRDefault="00F111A9" w:rsidP="00F111A9">
      <w:pPr>
        <w:pStyle w:val="NormalWeb"/>
        <w:jc w:val="both"/>
        <w:rPr>
          <w:rFonts w:ascii="Arial" w:hAnsi="Arial" w:cs="Arial"/>
          <w:color w:val="000000"/>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7D2CEF" w:rsidRPr="00F111A9">
        <w:rPr>
          <w:rFonts w:ascii="Arial" w:hAnsi="Arial" w:cs="Arial"/>
          <w:b/>
        </w:rPr>
        <w:t>ART. 4º</w:t>
      </w:r>
      <w:r w:rsidR="007D2CEF" w:rsidRPr="00F111A9">
        <w:rPr>
          <w:rFonts w:ascii="Arial" w:hAnsi="Arial" w:cs="Arial"/>
        </w:rPr>
        <w:t xml:space="preserve"> - </w:t>
      </w:r>
      <w:proofErr w:type="gramStart"/>
      <w:r w:rsidR="00802931">
        <w:rPr>
          <w:rFonts w:ascii="Arial" w:hAnsi="Arial" w:cs="Arial"/>
          <w:color w:val="000000"/>
        </w:rPr>
        <w:t>Deverá constar</w:t>
      </w:r>
      <w:proofErr w:type="gramEnd"/>
      <w:r w:rsidR="00802931">
        <w:rPr>
          <w:rFonts w:ascii="Arial" w:hAnsi="Arial" w:cs="Arial"/>
          <w:color w:val="000000"/>
        </w:rPr>
        <w:t xml:space="preserve"> no memorial, </w:t>
      </w:r>
      <w:r w:rsidRPr="00F111A9">
        <w:rPr>
          <w:rFonts w:ascii="Arial" w:hAnsi="Arial" w:cs="Arial"/>
          <w:color w:val="000000"/>
        </w:rPr>
        <w:t>as seguintes informações das vítimas:</w:t>
      </w:r>
    </w:p>
    <w:p w:rsidR="00F111A9" w:rsidRPr="00F111A9" w:rsidRDefault="00F111A9" w:rsidP="00F111A9">
      <w:pPr>
        <w:pStyle w:val="NormalWeb"/>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F111A9">
        <w:rPr>
          <w:rFonts w:ascii="Arial" w:hAnsi="Arial" w:cs="Arial"/>
          <w:b/>
          <w:color w:val="000000"/>
        </w:rPr>
        <w:t>I –</w:t>
      </w:r>
      <w:r w:rsidRPr="00F111A9">
        <w:rPr>
          <w:rFonts w:ascii="Arial" w:hAnsi="Arial" w:cs="Arial"/>
          <w:color w:val="000000"/>
        </w:rPr>
        <w:t xml:space="preserve"> Nome completo e fotografia;</w:t>
      </w:r>
    </w:p>
    <w:p w:rsidR="00F111A9" w:rsidRPr="00F111A9" w:rsidRDefault="00F111A9" w:rsidP="00F111A9">
      <w:pPr>
        <w:pStyle w:val="NormalWeb"/>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F111A9">
        <w:rPr>
          <w:rFonts w:ascii="Arial" w:hAnsi="Arial" w:cs="Arial"/>
          <w:b/>
          <w:color w:val="000000"/>
        </w:rPr>
        <w:t>II –</w:t>
      </w:r>
      <w:r w:rsidRPr="00F111A9">
        <w:rPr>
          <w:rFonts w:ascii="Arial" w:hAnsi="Arial" w:cs="Arial"/>
          <w:color w:val="000000"/>
        </w:rPr>
        <w:t xml:space="preserve"> Data de nascimento e óbito.</w:t>
      </w:r>
    </w:p>
    <w:p w:rsidR="00F111A9" w:rsidRPr="00F111A9" w:rsidRDefault="00F111A9" w:rsidP="00F111A9">
      <w:pPr>
        <w:pStyle w:val="NormalWeb"/>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F111A9">
        <w:rPr>
          <w:rFonts w:ascii="Arial" w:hAnsi="Arial" w:cs="Arial"/>
          <w:b/>
          <w:color w:val="000000"/>
        </w:rPr>
        <w:t>Parágrafo Único:</w:t>
      </w:r>
      <w:r>
        <w:rPr>
          <w:rFonts w:ascii="Arial" w:hAnsi="Arial" w:cs="Arial"/>
          <w:color w:val="000000"/>
        </w:rPr>
        <w:t xml:space="preserve"> </w:t>
      </w:r>
      <w:proofErr w:type="gramStart"/>
      <w:r>
        <w:rPr>
          <w:rFonts w:ascii="Arial" w:hAnsi="Arial" w:cs="Arial"/>
          <w:color w:val="000000"/>
        </w:rPr>
        <w:t>Poderá</w:t>
      </w:r>
      <w:r w:rsidRPr="00F111A9">
        <w:rPr>
          <w:rFonts w:ascii="Arial" w:hAnsi="Arial" w:cs="Arial"/>
          <w:color w:val="000000"/>
        </w:rPr>
        <w:t xml:space="preserve"> constar</w:t>
      </w:r>
      <w:proofErr w:type="gramEnd"/>
      <w:r w:rsidRPr="00F111A9">
        <w:rPr>
          <w:rFonts w:ascii="Arial" w:hAnsi="Arial" w:cs="Arial"/>
          <w:color w:val="000000"/>
        </w:rPr>
        <w:t>, sem prejuízo do disposto neste artigo, outras informações que se fizerem relevantes para a identificação pessoal e a preservação da memória das vítimas.</w:t>
      </w:r>
    </w:p>
    <w:p w:rsidR="00F111A9" w:rsidRPr="00F111A9" w:rsidRDefault="00F111A9" w:rsidP="00F111A9">
      <w:pPr>
        <w:pStyle w:val="NormalWeb"/>
        <w:jc w:val="both"/>
        <w:rPr>
          <w:rFonts w:ascii="Arial" w:hAnsi="Arial" w:cs="Arial"/>
          <w:color w:val="000000"/>
        </w:rPr>
      </w:pP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sidRPr="00F111A9">
        <w:rPr>
          <w:rFonts w:ascii="Arial" w:hAnsi="Arial" w:cs="Arial"/>
          <w:b/>
          <w:color w:val="000000"/>
        </w:rPr>
        <w:t>Art. 5º</w:t>
      </w:r>
      <w:r w:rsidRPr="00F111A9">
        <w:rPr>
          <w:rFonts w:ascii="Arial" w:hAnsi="Arial" w:cs="Arial"/>
          <w:color w:val="000000"/>
        </w:rPr>
        <w:t xml:space="preserve"> As despesas decorrentes da execução desta Lei correrão por conta das dotações orçamentárias próprias, suplementadas se necessário.</w:t>
      </w:r>
    </w:p>
    <w:p w:rsidR="00F111A9" w:rsidRPr="00F111A9" w:rsidRDefault="00F111A9" w:rsidP="00F111A9">
      <w:pPr>
        <w:pStyle w:val="NormalWeb"/>
        <w:jc w:val="both"/>
        <w:rPr>
          <w:rFonts w:ascii="Arial" w:hAnsi="Arial" w:cs="Arial"/>
          <w:color w:val="000000"/>
        </w:rPr>
      </w:pPr>
      <w:r w:rsidRPr="00F111A9">
        <w:rPr>
          <w:rFonts w:ascii="Arial" w:hAnsi="Arial" w:cs="Arial"/>
          <w:color w:val="000000"/>
        </w:rPr>
        <w:tab/>
      </w:r>
      <w:r w:rsidRPr="00F111A9">
        <w:rPr>
          <w:rFonts w:ascii="Arial" w:hAnsi="Arial" w:cs="Arial"/>
          <w:color w:val="000000"/>
        </w:rPr>
        <w:tab/>
      </w:r>
      <w:r w:rsidRPr="00F111A9">
        <w:rPr>
          <w:rFonts w:ascii="Arial" w:hAnsi="Arial" w:cs="Arial"/>
          <w:color w:val="000000"/>
        </w:rPr>
        <w:tab/>
      </w:r>
      <w:r w:rsidRPr="00F111A9">
        <w:rPr>
          <w:rFonts w:ascii="Arial" w:hAnsi="Arial" w:cs="Arial"/>
          <w:color w:val="000000"/>
        </w:rPr>
        <w:tab/>
      </w:r>
      <w:r w:rsidRPr="00F111A9">
        <w:rPr>
          <w:rFonts w:ascii="Arial" w:hAnsi="Arial" w:cs="Arial"/>
          <w:b/>
          <w:color w:val="000000"/>
        </w:rPr>
        <w:t>Art. 6º</w:t>
      </w:r>
      <w:r w:rsidRPr="00F111A9">
        <w:rPr>
          <w:rFonts w:ascii="Arial" w:hAnsi="Arial" w:cs="Arial"/>
          <w:color w:val="000000"/>
        </w:rPr>
        <w:t xml:space="preserve"> O Poder Executivo regulamentará a presente lei no que couber.</w:t>
      </w:r>
    </w:p>
    <w:p w:rsidR="007D2CEF" w:rsidRPr="00F111A9" w:rsidRDefault="00F111A9" w:rsidP="00F111A9">
      <w:pPr>
        <w:pStyle w:val="NormalWeb"/>
        <w:jc w:val="both"/>
        <w:rPr>
          <w:rFonts w:ascii="Arial" w:hAnsi="Arial" w:cs="Arial"/>
          <w:color w:val="000000"/>
        </w:rPr>
      </w:pPr>
      <w:r w:rsidRPr="00F111A9">
        <w:rPr>
          <w:rFonts w:ascii="Arial" w:hAnsi="Arial" w:cs="Arial"/>
          <w:color w:val="000000"/>
        </w:rPr>
        <w:tab/>
      </w:r>
      <w:r w:rsidRPr="00F111A9">
        <w:rPr>
          <w:rFonts w:ascii="Arial" w:hAnsi="Arial" w:cs="Arial"/>
          <w:color w:val="000000"/>
        </w:rPr>
        <w:tab/>
      </w:r>
      <w:r w:rsidRPr="00F111A9">
        <w:rPr>
          <w:rFonts w:ascii="Arial" w:hAnsi="Arial" w:cs="Arial"/>
          <w:color w:val="000000"/>
        </w:rPr>
        <w:tab/>
      </w:r>
      <w:r w:rsidRPr="00F111A9">
        <w:rPr>
          <w:rFonts w:ascii="Arial" w:hAnsi="Arial" w:cs="Arial"/>
          <w:color w:val="000000"/>
        </w:rPr>
        <w:tab/>
      </w:r>
      <w:r w:rsidRPr="00F111A9">
        <w:rPr>
          <w:rFonts w:ascii="Arial" w:hAnsi="Arial" w:cs="Arial"/>
          <w:b/>
          <w:color w:val="000000"/>
        </w:rPr>
        <w:t>Art. 7º</w:t>
      </w:r>
      <w:r w:rsidRPr="00F111A9">
        <w:rPr>
          <w:rFonts w:ascii="Arial" w:hAnsi="Arial" w:cs="Arial"/>
          <w:color w:val="000000"/>
        </w:rPr>
        <w:t xml:space="preserve"> Esta lei entra em vigor na data de sua publicação.</w:t>
      </w:r>
    </w:p>
    <w:p w:rsidR="007D2CEF" w:rsidRDefault="007D2CEF">
      <w:pPr>
        <w:rPr>
          <w:b/>
        </w:rPr>
      </w:pPr>
    </w:p>
    <w:p w:rsidR="007D2CEF" w:rsidRDefault="007D2CEF">
      <w:pPr>
        <w:rPr>
          <w:b/>
        </w:rPr>
      </w:pPr>
    </w:p>
    <w:p w:rsidR="007D2CEF" w:rsidRPr="00F111A9" w:rsidRDefault="007D2CEF" w:rsidP="007D2CEF">
      <w:pPr>
        <w:pStyle w:val="Cabealho"/>
        <w:tabs>
          <w:tab w:val="left" w:pos="2160"/>
        </w:tabs>
        <w:ind w:firstLine="2835"/>
        <w:jc w:val="both"/>
        <w:rPr>
          <w:rFonts w:ascii="Arial" w:hAnsi="Arial" w:cs="Arial"/>
          <w:sz w:val="24"/>
          <w:szCs w:val="24"/>
        </w:rPr>
      </w:pPr>
      <w:r w:rsidRPr="00F111A9">
        <w:rPr>
          <w:rFonts w:ascii="Arial" w:hAnsi="Arial" w:cs="Arial"/>
          <w:sz w:val="24"/>
          <w:szCs w:val="24"/>
        </w:rPr>
        <w:t>S.S., 27 de setembro de 2021.</w:t>
      </w:r>
    </w:p>
    <w:p w:rsidR="007D2CEF" w:rsidRPr="00F111A9" w:rsidRDefault="007D2CEF" w:rsidP="007D2CEF">
      <w:pPr>
        <w:ind w:firstLine="2835"/>
        <w:jc w:val="center"/>
        <w:rPr>
          <w:rFonts w:ascii="Arial" w:hAnsi="Arial" w:cs="Arial"/>
          <w:szCs w:val="24"/>
        </w:rPr>
      </w:pPr>
    </w:p>
    <w:p w:rsidR="007D2CEF" w:rsidRPr="00F111A9" w:rsidRDefault="007D2CEF" w:rsidP="007D2CEF">
      <w:pPr>
        <w:ind w:firstLine="2835"/>
        <w:jc w:val="center"/>
        <w:rPr>
          <w:rFonts w:ascii="Arial" w:hAnsi="Arial" w:cs="Arial"/>
          <w:szCs w:val="24"/>
        </w:rPr>
      </w:pPr>
    </w:p>
    <w:p w:rsidR="007D2CEF" w:rsidRPr="00F111A9" w:rsidRDefault="007D2CEF" w:rsidP="007D2CEF">
      <w:pPr>
        <w:ind w:firstLine="2835"/>
        <w:jc w:val="center"/>
        <w:rPr>
          <w:rFonts w:ascii="Arial" w:hAnsi="Arial" w:cs="Arial"/>
          <w:szCs w:val="24"/>
        </w:rPr>
      </w:pPr>
    </w:p>
    <w:p w:rsidR="007D2CEF" w:rsidRPr="00F111A9" w:rsidRDefault="007D2CEF" w:rsidP="007D2CEF">
      <w:pPr>
        <w:ind w:firstLine="2835"/>
        <w:jc w:val="center"/>
        <w:rPr>
          <w:rFonts w:ascii="Arial" w:hAnsi="Arial" w:cs="Arial"/>
          <w:szCs w:val="24"/>
        </w:rPr>
      </w:pPr>
    </w:p>
    <w:p w:rsidR="007D2CEF" w:rsidRPr="00F111A9" w:rsidRDefault="007D2CEF" w:rsidP="007D2CEF">
      <w:pPr>
        <w:ind w:firstLine="2835"/>
        <w:jc w:val="center"/>
        <w:rPr>
          <w:rFonts w:ascii="Arial" w:hAnsi="Arial" w:cs="Arial"/>
          <w:szCs w:val="24"/>
        </w:rPr>
      </w:pPr>
    </w:p>
    <w:p w:rsidR="007D2CEF" w:rsidRPr="00F111A9" w:rsidRDefault="007D2CEF" w:rsidP="007D2CEF">
      <w:pPr>
        <w:ind w:firstLine="2835"/>
        <w:jc w:val="center"/>
        <w:rPr>
          <w:rFonts w:ascii="Arial" w:hAnsi="Arial" w:cs="Arial"/>
          <w:szCs w:val="24"/>
        </w:rPr>
      </w:pPr>
    </w:p>
    <w:p w:rsidR="007D2CEF" w:rsidRPr="00F111A9" w:rsidRDefault="007D2CEF" w:rsidP="007D2CEF">
      <w:pPr>
        <w:jc w:val="center"/>
        <w:rPr>
          <w:rFonts w:ascii="Arial" w:hAnsi="Arial" w:cs="Arial"/>
          <w:b/>
          <w:szCs w:val="24"/>
        </w:rPr>
      </w:pPr>
      <w:r w:rsidRPr="00F111A9">
        <w:rPr>
          <w:rFonts w:ascii="Arial" w:hAnsi="Arial" w:cs="Arial"/>
          <w:b/>
          <w:szCs w:val="24"/>
        </w:rPr>
        <w:t>Cristiano Passos</w:t>
      </w:r>
    </w:p>
    <w:p w:rsidR="007D2CEF" w:rsidRPr="00F111A9" w:rsidRDefault="007D2CEF" w:rsidP="007D2CEF">
      <w:pPr>
        <w:jc w:val="center"/>
        <w:rPr>
          <w:rFonts w:ascii="Arial" w:hAnsi="Arial" w:cs="Arial"/>
          <w:b/>
          <w:szCs w:val="24"/>
        </w:rPr>
      </w:pPr>
      <w:r w:rsidRPr="00F111A9">
        <w:rPr>
          <w:rFonts w:ascii="Arial" w:hAnsi="Arial" w:cs="Arial"/>
          <w:b/>
          <w:szCs w:val="24"/>
        </w:rPr>
        <w:t>Vereador</w:t>
      </w:r>
    </w:p>
    <w:p w:rsidR="007D2CEF" w:rsidRPr="00F111A9" w:rsidRDefault="007D2CEF" w:rsidP="007D2CEF">
      <w:pPr>
        <w:jc w:val="center"/>
        <w:rPr>
          <w:rFonts w:ascii="Arial" w:hAnsi="Arial" w:cs="Arial"/>
          <w:b/>
          <w:szCs w:val="24"/>
        </w:rPr>
      </w:pPr>
    </w:p>
    <w:p w:rsidR="007D2CEF" w:rsidRPr="00A708FD" w:rsidRDefault="007D2CEF" w:rsidP="007D2CEF">
      <w:pPr>
        <w:jc w:val="center"/>
        <w:rPr>
          <w:rFonts w:ascii="Arial" w:hAnsi="Arial" w:cs="Arial"/>
          <w:b/>
          <w:szCs w:val="24"/>
        </w:rPr>
      </w:pPr>
    </w:p>
    <w:p w:rsidR="007D2CEF" w:rsidRPr="00A708FD" w:rsidRDefault="007D2CEF" w:rsidP="007D2CEF">
      <w:pPr>
        <w:jc w:val="center"/>
        <w:rPr>
          <w:rFonts w:ascii="Arial" w:hAnsi="Arial" w:cs="Arial"/>
          <w:b/>
          <w:szCs w:val="24"/>
        </w:rPr>
      </w:pPr>
    </w:p>
    <w:p w:rsidR="007D2CEF" w:rsidRDefault="007D2CEF">
      <w:pPr>
        <w:rPr>
          <w:b/>
        </w:rPr>
      </w:pPr>
    </w:p>
    <w:p w:rsidR="00F111A9" w:rsidRDefault="00F111A9">
      <w:pPr>
        <w:rPr>
          <w:b/>
        </w:rPr>
      </w:pPr>
    </w:p>
    <w:p w:rsidR="00F111A9" w:rsidRDefault="00F111A9">
      <w:pPr>
        <w:rPr>
          <w:b/>
        </w:rPr>
      </w:pPr>
    </w:p>
    <w:p w:rsidR="00F111A9" w:rsidRDefault="00F111A9">
      <w:pPr>
        <w:rPr>
          <w:b/>
        </w:rPr>
      </w:pPr>
    </w:p>
    <w:p w:rsidR="00F111A9" w:rsidRDefault="00F111A9">
      <w:pPr>
        <w:rPr>
          <w:b/>
        </w:rPr>
      </w:pPr>
    </w:p>
    <w:p w:rsidR="00F111A9" w:rsidRDefault="00F111A9">
      <w:pPr>
        <w:rPr>
          <w:b/>
        </w:rPr>
      </w:pPr>
    </w:p>
    <w:p w:rsidR="00F111A9" w:rsidRDefault="00F111A9">
      <w:pPr>
        <w:rPr>
          <w:b/>
        </w:rPr>
      </w:pPr>
    </w:p>
    <w:p w:rsidR="00F111A9" w:rsidRDefault="00F111A9">
      <w:pPr>
        <w:rPr>
          <w:b/>
        </w:rPr>
      </w:pPr>
    </w:p>
    <w:p w:rsidR="00F111A9" w:rsidRDefault="00F111A9">
      <w:pPr>
        <w:rPr>
          <w:b/>
        </w:rPr>
      </w:pPr>
    </w:p>
    <w:p w:rsidR="00F111A9" w:rsidRDefault="00F111A9">
      <w:pPr>
        <w:rPr>
          <w:b/>
        </w:rPr>
      </w:pPr>
    </w:p>
    <w:p w:rsidR="00F111A9" w:rsidRDefault="00F111A9">
      <w:pPr>
        <w:rPr>
          <w:b/>
        </w:rPr>
      </w:pPr>
    </w:p>
    <w:p w:rsidR="00802931" w:rsidRDefault="00802931">
      <w:pPr>
        <w:rPr>
          <w:b/>
        </w:rPr>
      </w:pPr>
    </w:p>
    <w:p w:rsidR="00F111A9" w:rsidRDefault="00F111A9">
      <w:pPr>
        <w:rPr>
          <w:b/>
        </w:rPr>
      </w:pPr>
    </w:p>
    <w:p w:rsidR="00F111A9" w:rsidRDefault="00F111A9">
      <w:pPr>
        <w:rPr>
          <w:b/>
        </w:rPr>
      </w:pPr>
    </w:p>
    <w:p w:rsidR="00F111A9" w:rsidRDefault="00F111A9">
      <w:pPr>
        <w:rPr>
          <w:b/>
        </w:rPr>
      </w:pPr>
    </w:p>
    <w:p w:rsidR="00F111A9" w:rsidRDefault="00F111A9" w:rsidP="00F111A9">
      <w:pPr>
        <w:spacing w:line="360" w:lineRule="auto"/>
        <w:jc w:val="center"/>
        <w:rPr>
          <w:rFonts w:ascii="Arial" w:hAnsi="Arial" w:cs="Arial"/>
          <w:b/>
          <w:szCs w:val="24"/>
          <w:u w:val="single"/>
        </w:rPr>
      </w:pPr>
      <w:r w:rsidRPr="00C82E18">
        <w:rPr>
          <w:rFonts w:ascii="Arial" w:hAnsi="Arial" w:cs="Arial"/>
          <w:b/>
          <w:szCs w:val="24"/>
          <w:u w:val="single"/>
        </w:rPr>
        <w:t>JUSTIFICATIVA</w:t>
      </w:r>
    </w:p>
    <w:p w:rsidR="00F111A9" w:rsidRPr="006241A0" w:rsidRDefault="00F111A9" w:rsidP="00F111A9">
      <w:pPr>
        <w:spacing w:line="360" w:lineRule="auto"/>
        <w:jc w:val="center"/>
        <w:rPr>
          <w:rFonts w:ascii="Arial" w:hAnsi="Arial" w:cs="Arial"/>
          <w:b/>
          <w:szCs w:val="24"/>
          <w:u w:val="single"/>
        </w:rPr>
      </w:pPr>
    </w:p>
    <w:p w:rsidR="00F51F53" w:rsidRDefault="00F111A9" w:rsidP="00F51F53">
      <w:pPr>
        <w:jc w:val="both"/>
        <w:rPr>
          <w:rFonts w:ascii="Arial" w:hAnsi="Arial" w:cs="Arial"/>
          <w:i/>
        </w:rPr>
      </w:pPr>
      <w:r w:rsidRPr="00C82E18">
        <w:rPr>
          <w:rFonts w:ascii="Arial" w:hAnsi="Arial" w:cs="Arial"/>
          <w:szCs w:val="24"/>
        </w:rPr>
        <w:tab/>
      </w:r>
      <w:r w:rsidRPr="00C82E18">
        <w:rPr>
          <w:rFonts w:ascii="Arial" w:hAnsi="Arial" w:cs="Arial"/>
          <w:szCs w:val="24"/>
        </w:rPr>
        <w:tab/>
      </w:r>
      <w:proofErr w:type="gramStart"/>
      <w:r w:rsidRPr="00F111A9">
        <w:rPr>
          <w:rFonts w:ascii="Arial" w:hAnsi="Arial" w:cs="Arial"/>
          <w:bCs/>
          <w:szCs w:val="24"/>
        </w:rPr>
        <w:t xml:space="preserve">Submetemos a essa Colenda Casa de Leis o presente Projeto de Lei que </w:t>
      </w:r>
      <w:r w:rsidRPr="00F111A9">
        <w:rPr>
          <w:rFonts w:ascii="Arial" w:hAnsi="Arial" w:cs="Arial"/>
          <w:i/>
        </w:rPr>
        <w:t>Autoriza o Poder Executivo a instituir o “Memorial em homenagem às vítim</w:t>
      </w:r>
      <w:r w:rsidR="00802931">
        <w:rPr>
          <w:rFonts w:ascii="Arial" w:hAnsi="Arial" w:cs="Arial"/>
          <w:i/>
        </w:rPr>
        <w:t xml:space="preserve">as fatais do novo </w:t>
      </w:r>
      <w:proofErr w:type="spellStart"/>
      <w:r w:rsidR="00802931">
        <w:rPr>
          <w:rFonts w:ascii="Arial" w:hAnsi="Arial" w:cs="Arial"/>
          <w:i/>
        </w:rPr>
        <w:t>coronavírus</w:t>
      </w:r>
      <w:proofErr w:type="spellEnd"/>
      <w:r w:rsidR="00802931">
        <w:rPr>
          <w:rFonts w:ascii="Arial" w:hAnsi="Arial" w:cs="Arial"/>
          <w:i/>
        </w:rPr>
        <w:t xml:space="preserve"> (</w:t>
      </w:r>
      <w:proofErr w:type="spellStart"/>
      <w:r w:rsidR="00802931">
        <w:rPr>
          <w:rFonts w:ascii="Arial" w:hAnsi="Arial" w:cs="Arial"/>
          <w:i/>
        </w:rPr>
        <w:t>C</w:t>
      </w:r>
      <w:r w:rsidRPr="00F111A9">
        <w:rPr>
          <w:rFonts w:ascii="Arial" w:hAnsi="Arial" w:cs="Arial"/>
          <w:i/>
        </w:rPr>
        <w:t>ovid</w:t>
      </w:r>
      <w:proofErr w:type="spellEnd"/>
      <w:r w:rsidRPr="00F111A9">
        <w:rPr>
          <w:rFonts w:ascii="Arial" w:hAnsi="Arial" w:cs="Arial"/>
          <w:i/>
        </w:rPr>
        <w:t>-19)”, no âmbito do município de Sorocaba.”</w:t>
      </w:r>
      <w:proofErr w:type="gramEnd"/>
    </w:p>
    <w:p w:rsidR="00F51F53" w:rsidRDefault="00F51F53" w:rsidP="00F51F53">
      <w:pPr>
        <w:jc w:val="both"/>
        <w:rPr>
          <w:rFonts w:ascii="Arial" w:hAnsi="Arial" w:cs="Arial"/>
          <w:color w:val="000000"/>
          <w:szCs w:val="24"/>
        </w:rPr>
      </w:pPr>
      <w:r>
        <w:rPr>
          <w:rFonts w:ascii="Arial" w:hAnsi="Arial" w:cs="Arial"/>
          <w:i/>
        </w:rPr>
        <w:tab/>
      </w:r>
      <w:r>
        <w:rPr>
          <w:rFonts w:ascii="Arial" w:hAnsi="Arial" w:cs="Arial"/>
          <w:i/>
        </w:rPr>
        <w:tab/>
      </w:r>
      <w:r w:rsidR="000C6CDD">
        <w:rPr>
          <w:rFonts w:ascii="Arial" w:hAnsi="Arial" w:cs="Arial"/>
          <w:color w:val="000000"/>
        </w:rPr>
        <w:t>A p</w:t>
      </w:r>
      <w:r w:rsidR="000C6CDD" w:rsidRPr="000C6CDD">
        <w:rPr>
          <w:rFonts w:ascii="Arial" w:hAnsi="Arial" w:cs="Arial"/>
          <w:color w:val="000000"/>
          <w:szCs w:val="24"/>
        </w:rPr>
        <w:t>resente</w:t>
      </w:r>
      <w:r w:rsidR="000C6CDD">
        <w:rPr>
          <w:rFonts w:ascii="Arial" w:hAnsi="Arial" w:cs="Arial"/>
          <w:color w:val="000000"/>
        </w:rPr>
        <w:t xml:space="preserve"> proposição </w:t>
      </w:r>
      <w:r w:rsidR="000C6CDD" w:rsidRPr="000C6CDD">
        <w:rPr>
          <w:rFonts w:ascii="Arial" w:hAnsi="Arial" w:cs="Arial"/>
          <w:color w:val="000000"/>
          <w:szCs w:val="24"/>
        </w:rPr>
        <w:t>tem como desígnio a criação de um memorial e</w:t>
      </w:r>
      <w:r w:rsidR="00802931">
        <w:rPr>
          <w:rFonts w:ascii="Arial" w:hAnsi="Arial" w:cs="Arial"/>
          <w:color w:val="000000"/>
          <w:szCs w:val="24"/>
        </w:rPr>
        <w:t xml:space="preserve">m homenagem às vítimas do novo </w:t>
      </w:r>
      <w:proofErr w:type="spellStart"/>
      <w:r w:rsidR="00802931">
        <w:rPr>
          <w:rFonts w:ascii="Arial" w:hAnsi="Arial" w:cs="Arial"/>
          <w:color w:val="000000"/>
          <w:szCs w:val="24"/>
        </w:rPr>
        <w:t>c</w:t>
      </w:r>
      <w:r w:rsidR="000C6CDD" w:rsidRPr="000C6CDD">
        <w:rPr>
          <w:rFonts w:ascii="Arial" w:hAnsi="Arial" w:cs="Arial"/>
          <w:color w:val="000000"/>
          <w:szCs w:val="24"/>
        </w:rPr>
        <w:t>oronavírus</w:t>
      </w:r>
      <w:proofErr w:type="spellEnd"/>
      <w:r w:rsidR="000C6CDD" w:rsidRPr="000C6CDD">
        <w:rPr>
          <w:rFonts w:ascii="Arial" w:hAnsi="Arial" w:cs="Arial"/>
          <w:color w:val="000000"/>
          <w:szCs w:val="24"/>
        </w:rPr>
        <w:t xml:space="preserve">, </w:t>
      </w:r>
      <w:r w:rsidR="000C6CDD">
        <w:rPr>
          <w:rFonts w:ascii="Arial" w:hAnsi="Arial" w:cs="Arial"/>
          <w:color w:val="000000"/>
        </w:rPr>
        <w:t>do município de Sorocaba</w:t>
      </w:r>
      <w:r w:rsidR="00802931">
        <w:rPr>
          <w:rFonts w:ascii="Arial" w:hAnsi="Arial" w:cs="Arial"/>
          <w:color w:val="000000"/>
          <w:szCs w:val="24"/>
        </w:rPr>
        <w:t>, que tiveram</w:t>
      </w:r>
      <w:r w:rsidR="000C6CDD" w:rsidRPr="000C6CDD">
        <w:rPr>
          <w:rFonts w:ascii="Arial" w:hAnsi="Arial" w:cs="Arial"/>
          <w:color w:val="000000"/>
          <w:szCs w:val="24"/>
        </w:rPr>
        <w:t xml:space="preserve"> sua</w:t>
      </w:r>
      <w:r w:rsidR="00802931">
        <w:rPr>
          <w:rFonts w:ascii="Arial" w:hAnsi="Arial" w:cs="Arial"/>
          <w:color w:val="000000"/>
          <w:szCs w:val="24"/>
        </w:rPr>
        <w:t>s</w:t>
      </w:r>
      <w:r w:rsidR="000C6CDD" w:rsidRPr="000C6CDD">
        <w:rPr>
          <w:rFonts w:ascii="Arial" w:hAnsi="Arial" w:cs="Arial"/>
          <w:color w:val="000000"/>
          <w:szCs w:val="24"/>
        </w:rPr>
        <w:t xml:space="preserve"> vida</w:t>
      </w:r>
      <w:r w:rsidR="00802931">
        <w:rPr>
          <w:rFonts w:ascii="Arial" w:hAnsi="Arial" w:cs="Arial"/>
          <w:color w:val="000000"/>
          <w:szCs w:val="24"/>
        </w:rPr>
        <w:t>s</w:t>
      </w:r>
      <w:r w:rsidR="000C6CDD" w:rsidRPr="000C6CDD">
        <w:rPr>
          <w:rFonts w:ascii="Arial" w:hAnsi="Arial" w:cs="Arial"/>
          <w:color w:val="000000"/>
          <w:szCs w:val="24"/>
        </w:rPr>
        <w:t xml:space="preserve"> interrompida</w:t>
      </w:r>
      <w:r w:rsidR="00802931">
        <w:rPr>
          <w:rFonts w:ascii="Arial" w:hAnsi="Arial" w:cs="Arial"/>
          <w:color w:val="000000"/>
          <w:szCs w:val="24"/>
        </w:rPr>
        <w:t>s</w:t>
      </w:r>
      <w:r w:rsidR="000C6CDD" w:rsidRPr="000C6CDD">
        <w:rPr>
          <w:rFonts w:ascii="Arial" w:hAnsi="Arial" w:cs="Arial"/>
          <w:color w:val="000000"/>
          <w:szCs w:val="24"/>
        </w:rPr>
        <w:t xml:space="preserve"> em virtude da doença.</w:t>
      </w:r>
    </w:p>
    <w:p w:rsidR="00F51F53" w:rsidRDefault="00F51F53" w:rsidP="00F51F53">
      <w:pPr>
        <w:jc w:val="both"/>
        <w:rPr>
          <w:rFonts w:ascii="Arial" w:hAnsi="Arial" w:cs="Arial"/>
          <w:color w:val="000000"/>
          <w:szCs w:val="24"/>
        </w:rPr>
      </w:pPr>
      <w:r>
        <w:rPr>
          <w:rFonts w:ascii="Arial" w:hAnsi="Arial" w:cs="Arial"/>
          <w:color w:val="000000"/>
          <w:szCs w:val="24"/>
        </w:rPr>
        <w:tab/>
      </w:r>
      <w:r>
        <w:rPr>
          <w:rFonts w:ascii="Arial" w:hAnsi="Arial" w:cs="Arial"/>
          <w:color w:val="000000"/>
          <w:szCs w:val="24"/>
        </w:rPr>
        <w:tab/>
      </w:r>
      <w:r w:rsidR="000C6CDD" w:rsidRPr="000C6CDD">
        <w:rPr>
          <w:rFonts w:ascii="Arial" w:hAnsi="Arial" w:cs="Arial"/>
          <w:color w:val="000000"/>
          <w:szCs w:val="24"/>
        </w:rPr>
        <w:t xml:space="preserve">O objetivo do memorial é guardar a memória dos cidadãos mortos pela </w:t>
      </w:r>
      <w:proofErr w:type="spellStart"/>
      <w:r w:rsidR="000C6CDD" w:rsidRPr="000C6CDD">
        <w:rPr>
          <w:rFonts w:ascii="Arial" w:hAnsi="Arial" w:cs="Arial"/>
          <w:color w:val="000000"/>
          <w:szCs w:val="24"/>
        </w:rPr>
        <w:t>Covid</w:t>
      </w:r>
      <w:proofErr w:type="spellEnd"/>
      <w:r w:rsidR="000C6CDD" w:rsidRPr="000C6CDD">
        <w:rPr>
          <w:rFonts w:ascii="Arial" w:hAnsi="Arial" w:cs="Arial"/>
          <w:color w:val="000000"/>
          <w:szCs w:val="24"/>
        </w:rPr>
        <w:t xml:space="preserve">-19, prestar homenagem às vítimas, marcar historicamente o enfrentamento e as consequências da pandemia no Município, além de oferecer aos familiares, amigos e munícipes em geral um local de homenagem. Uma vez que muitos familiares e amigos não puderam se despedir de seus entes queridos com todo o amor e </w:t>
      </w:r>
      <w:proofErr w:type="gramStart"/>
      <w:r w:rsidR="000C6CDD" w:rsidRPr="000C6CDD">
        <w:rPr>
          <w:rFonts w:ascii="Arial" w:hAnsi="Arial" w:cs="Arial"/>
          <w:color w:val="000000"/>
          <w:szCs w:val="24"/>
        </w:rPr>
        <w:t>respeito necessários</w:t>
      </w:r>
      <w:proofErr w:type="gramEnd"/>
      <w:r w:rsidR="000C6CDD" w:rsidRPr="000C6CDD">
        <w:rPr>
          <w:rFonts w:ascii="Arial" w:hAnsi="Arial" w:cs="Arial"/>
          <w:color w:val="000000"/>
          <w:szCs w:val="24"/>
        </w:rPr>
        <w:t>.</w:t>
      </w:r>
    </w:p>
    <w:p w:rsidR="00F51F53" w:rsidRDefault="00F51F53" w:rsidP="00F51F53">
      <w:pPr>
        <w:jc w:val="both"/>
        <w:rPr>
          <w:rFonts w:ascii="Arial" w:hAnsi="Arial" w:cs="Arial"/>
          <w:color w:val="000000"/>
          <w:szCs w:val="24"/>
        </w:rPr>
      </w:pPr>
      <w:r>
        <w:rPr>
          <w:rFonts w:ascii="Arial" w:hAnsi="Arial" w:cs="Arial"/>
          <w:color w:val="000000"/>
          <w:szCs w:val="24"/>
        </w:rPr>
        <w:tab/>
      </w:r>
      <w:r>
        <w:rPr>
          <w:rFonts w:ascii="Arial" w:hAnsi="Arial" w:cs="Arial"/>
          <w:color w:val="000000"/>
          <w:szCs w:val="24"/>
        </w:rPr>
        <w:tab/>
      </w:r>
      <w:r w:rsidR="000C6CDD" w:rsidRPr="000C6CDD">
        <w:rPr>
          <w:rFonts w:ascii="Arial" w:hAnsi="Arial" w:cs="Arial"/>
          <w:color w:val="000000"/>
          <w:szCs w:val="24"/>
        </w:rPr>
        <w:t xml:space="preserve">Junto ao nome das vítimas, a inclusão de nomes dos profissionais da saúde que trabalharam durante o enfrentamento da pandemia se faz jus, a fim de condecorar e relembrar estes heróis que contribuíram para a preservação da saúde em nosso </w:t>
      </w:r>
      <w:proofErr w:type="spellStart"/>
      <w:r w:rsidR="000C6CDD" w:rsidRPr="000C6CDD">
        <w:rPr>
          <w:rFonts w:ascii="Arial" w:hAnsi="Arial" w:cs="Arial"/>
          <w:color w:val="000000"/>
          <w:szCs w:val="24"/>
        </w:rPr>
        <w:t>munícipio</w:t>
      </w:r>
      <w:proofErr w:type="spellEnd"/>
      <w:r w:rsidR="000C6CDD" w:rsidRPr="000C6CDD">
        <w:rPr>
          <w:rFonts w:ascii="Arial" w:hAnsi="Arial" w:cs="Arial"/>
          <w:color w:val="000000"/>
          <w:szCs w:val="24"/>
        </w:rPr>
        <w:t>.</w:t>
      </w:r>
    </w:p>
    <w:p w:rsidR="006A5579" w:rsidRDefault="00F51F53" w:rsidP="00F51F53">
      <w:pPr>
        <w:jc w:val="both"/>
        <w:rPr>
          <w:rFonts w:ascii="Arial" w:hAnsi="Arial" w:cs="Arial"/>
        </w:rPr>
      </w:pPr>
      <w:r>
        <w:rPr>
          <w:rFonts w:ascii="Arial" w:hAnsi="Arial" w:cs="Arial"/>
          <w:color w:val="000000"/>
          <w:szCs w:val="24"/>
        </w:rPr>
        <w:tab/>
      </w:r>
      <w:r>
        <w:rPr>
          <w:rFonts w:ascii="Arial" w:hAnsi="Arial" w:cs="Arial"/>
          <w:color w:val="000000"/>
          <w:szCs w:val="24"/>
        </w:rPr>
        <w:tab/>
      </w:r>
      <w:r w:rsidR="006A5579" w:rsidRPr="006A5579">
        <w:rPr>
          <w:rFonts w:ascii="Arial" w:hAnsi="Arial" w:cs="Arial"/>
        </w:rPr>
        <w:t>De início, vislumbramos tratar de competência municipal, conforme estabelece</w:t>
      </w:r>
      <w:r>
        <w:rPr>
          <w:rFonts w:ascii="Arial" w:hAnsi="Arial" w:cs="Arial"/>
        </w:rPr>
        <w:t xml:space="preserve"> o artigo 33º, inciso I,</w:t>
      </w:r>
      <w:r w:rsidR="006A5579">
        <w:rPr>
          <w:rFonts w:ascii="Arial" w:hAnsi="Arial" w:cs="Arial"/>
        </w:rPr>
        <w:t xml:space="preserve"> da Lei Orgânica do Município de Sorocaba</w:t>
      </w:r>
      <w:r w:rsidR="006A5579" w:rsidRPr="006A5579">
        <w:rPr>
          <w:rFonts w:ascii="Arial" w:hAnsi="Arial" w:cs="Arial"/>
        </w:rPr>
        <w:t xml:space="preserve">: </w:t>
      </w:r>
    </w:p>
    <w:p w:rsidR="00F51F53" w:rsidRPr="00F51F53" w:rsidRDefault="00F51F53" w:rsidP="00F51F53">
      <w:pPr>
        <w:jc w:val="both"/>
        <w:rPr>
          <w:rFonts w:ascii="Arial" w:hAnsi="Arial" w:cs="Arial"/>
          <w:i/>
        </w:rPr>
      </w:pPr>
    </w:p>
    <w:p w:rsidR="00F51F53" w:rsidRPr="00F51F53" w:rsidRDefault="006A5579" w:rsidP="00F51F53">
      <w:pPr>
        <w:pStyle w:val="NormalWeb"/>
        <w:shd w:val="clear" w:color="auto" w:fill="FDFDFD"/>
        <w:spacing w:before="0" w:beforeAutospacing="0" w:after="0" w:afterAutospacing="0"/>
        <w:jc w:val="both"/>
        <w:rPr>
          <w:rFonts w:ascii="Arial" w:hAnsi="Arial" w:cs="Arial"/>
          <w:i/>
          <w:color w:val="000000"/>
        </w:rPr>
      </w:pPr>
      <w:r w:rsidRPr="006A5579">
        <w:rPr>
          <w:rFonts w:ascii="Arial" w:hAnsi="Arial" w:cs="Arial"/>
          <w:i/>
        </w:rPr>
        <w:tab/>
      </w:r>
      <w:r w:rsidRPr="006A5579">
        <w:rPr>
          <w:rFonts w:ascii="Arial" w:hAnsi="Arial" w:cs="Arial"/>
          <w:i/>
        </w:rPr>
        <w:tab/>
      </w:r>
      <w:r w:rsidR="00F51F53" w:rsidRPr="00F51F53">
        <w:rPr>
          <w:rFonts w:ascii="Arial" w:hAnsi="Arial" w:cs="Arial"/>
          <w:i/>
          <w:color w:val="000000"/>
        </w:rPr>
        <w:t>Art. 33.  Cabe à Câmara Municipal, com a sanção do Prefeito, legislar sobre as matérias de competência do Município, especialmente no que se refere ao seguinte:</w:t>
      </w:r>
    </w:p>
    <w:p w:rsidR="00F51F53" w:rsidRPr="00F51F53" w:rsidRDefault="00F51F53" w:rsidP="00F51F53">
      <w:pPr>
        <w:pStyle w:val="NormalWeb"/>
        <w:shd w:val="clear" w:color="auto" w:fill="FDFDFD"/>
        <w:spacing w:before="0" w:beforeAutospacing="0" w:after="0" w:afterAutospacing="0"/>
        <w:jc w:val="both"/>
        <w:rPr>
          <w:rFonts w:ascii="Arial" w:hAnsi="Arial" w:cs="Arial"/>
          <w:i/>
          <w:color w:val="000000"/>
        </w:rPr>
      </w:pPr>
    </w:p>
    <w:p w:rsidR="00F51F53" w:rsidRPr="00F51F53" w:rsidRDefault="00F51F53" w:rsidP="00F51F53">
      <w:pPr>
        <w:pStyle w:val="NormalWeb"/>
        <w:shd w:val="clear" w:color="auto" w:fill="FDFDFD"/>
        <w:spacing w:before="0" w:beforeAutospacing="0" w:after="0" w:afterAutospacing="0"/>
        <w:jc w:val="both"/>
        <w:rPr>
          <w:rFonts w:ascii="Arial" w:hAnsi="Arial" w:cs="Arial"/>
          <w:i/>
          <w:color w:val="000000"/>
        </w:rPr>
      </w:pPr>
      <w:r w:rsidRPr="00F51F53">
        <w:rPr>
          <w:rFonts w:ascii="Arial" w:hAnsi="Arial" w:cs="Arial"/>
          <w:i/>
          <w:color w:val="000000"/>
        </w:rPr>
        <w:tab/>
      </w:r>
      <w:r w:rsidRPr="00F51F53">
        <w:rPr>
          <w:rFonts w:ascii="Arial" w:hAnsi="Arial" w:cs="Arial"/>
          <w:i/>
          <w:color w:val="000000"/>
        </w:rPr>
        <w:tab/>
        <w:t>I - assuntos de interesse local, inclusive suplementando a legislação federal e a estadual, notadamente no que diz respeito...</w:t>
      </w:r>
    </w:p>
    <w:p w:rsidR="00F51F53" w:rsidRPr="00F51F53" w:rsidRDefault="00F51F53" w:rsidP="00F51F53">
      <w:pPr>
        <w:pStyle w:val="NormalWeb"/>
        <w:shd w:val="clear" w:color="auto" w:fill="FDFDFD"/>
        <w:spacing w:before="0" w:beforeAutospacing="0" w:after="0" w:afterAutospacing="0"/>
        <w:jc w:val="both"/>
        <w:rPr>
          <w:i/>
          <w:color w:val="000000"/>
          <w:sz w:val="20"/>
          <w:szCs w:val="20"/>
        </w:rPr>
      </w:pPr>
    </w:p>
    <w:p w:rsidR="00F51F53" w:rsidRDefault="00F51F53" w:rsidP="00F51F53">
      <w:pPr>
        <w:pStyle w:val="NormalWeb"/>
        <w:spacing w:before="0" w:beforeAutospacing="0" w:after="0" w:afterAutospacing="0"/>
        <w:jc w:val="both"/>
        <w:rPr>
          <w:rFonts w:ascii="Arial" w:hAnsi="Arial" w:cs="Arial"/>
        </w:rPr>
      </w:pPr>
      <w:r>
        <w:rPr>
          <w:rFonts w:ascii="Arial" w:hAnsi="Arial" w:cs="Arial"/>
        </w:rPr>
        <w:tab/>
      </w:r>
      <w:r>
        <w:rPr>
          <w:rFonts w:ascii="Arial" w:hAnsi="Arial" w:cs="Arial"/>
        </w:rPr>
        <w:tab/>
      </w:r>
      <w:r w:rsidRPr="00F51F53">
        <w:rPr>
          <w:rFonts w:ascii="Arial" w:hAnsi="Arial" w:cs="Arial"/>
        </w:rPr>
        <w:t xml:space="preserve">Desta forma, quanto a este aspecto não há inconstitucionalidade no projeto apresentado. </w:t>
      </w:r>
    </w:p>
    <w:p w:rsidR="00F51F53" w:rsidRDefault="00F51F53" w:rsidP="00F51F53">
      <w:pPr>
        <w:pStyle w:val="NormalWeb"/>
        <w:spacing w:before="0" w:beforeAutospacing="0" w:after="0" w:afterAutospacing="0"/>
        <w:jc w:val="both"/>
        <w:rPr>
          <w:rFonts w:ascii="Arial" w:hAnsi="Arial" w:cs="Arial"/>
        </w:rPr>
      </w:pPr>
      <w:r>
        <w:rPr>
          <w:rFonts w:ascii="Arial" w:hAnsi="Arial" w:cs="Arial"/>
        </w:rPr>
        <w:tab/>
      </w:r>
      <w:r>
        <w:rPr>
          <w:rFonts w:ascii="Arial" w:hAnsi="Arial" w:cs="Arial"/>
        </w:rPr>
        <w:tab/>
      </w:r>
      <w:r w:rsidRPr="00F51F53">
        <w:rPr>
          <w:rFonts w:ascii="Arial" w:hAnsi="Arial" w:cs="Arial"/>
        </w:rPr>
        <w:t xml:space="preserve">No entanto, traz à baila a discussão de projeto de Lei meramente </w:t>
      </w:r>
      <w:proofErr w:type="spellStart"/>
      <w:r w:rsidRPr="00F51F53">
        <w:rPr>
          <w:rFonts w:ascii="Arial" w:hAnsi="Arial" w:cs="Arial"/>
        </w:rPr>
        <w:t>autorizativo</w:t>
      </w:r>
      <w:proofErr w:type="spellEnd"/>
      <w:r w:rsidRPr="00F51F53">
        <w:rPr>
          <w:rFonts w:ascii="Arial" w:hAnsi="Arial" w:cs="Arial"/>
        </w:rPr>
        <w:t>, que neste aspecto, seria mais propício ao Poder Legislativo efetuar indicações, cabendo ao Chefe do Executivo, dentro de seu poder discricionário a instituir ou não o referido Memorial.</w:t>
      </w:r>
    </w:p>
    <w:p w:rsidR="00F51F53" w:rsidRDefault="00F51F53" w:rsidP="00F51F53">
      <w:pPr>
        <w:pStyle w:val="NormalWeb"/>
        <w:spacing w:before="0" w:beforeAutospacing="0" w:after="0" w:afterAutospacing="0"/>
        <w:jc w:val="both"/>
        <w:rPr>
          <w:rFonts w:ascii="Arial" w:hAnsi="Arial" w:cs="Arial"/>
        </w:rPr>
      </w:pPr>
      <w:r w:rsidRPr="00F51F53">
        <w:rPr>
          <w:rFonts w:ascii="Arial" w:hAnsi="Arial" w:cs="Arial"/>
        </w:rPr>
        <w:t xml:space="preserve"> </w:t>
      </w:r>
      <w:r>
        <w:rPr>
          <w:rFonts w:ascii="Arial" w:hAnsi="Arial" w:cs="Arial"/>
        </w:rPr>
        <w:tab/>
      </w:r>
      <w:r>
        <w:rPr>
          <w:rFonts w:ascii="Arial" w:hAnsi="Arial" w:cs="Arial"/>
        </w:rPr>
        <w:tab/>
      </w:r>
      <w:r w:rsidRPr="00F51F53">
        <w:rPr>
          <w:rFonts w:ascii="Arial" w:hAnsi="Arial" w:cs="Arial"/>
        </w:rPr>
        <w:t xml:space="preserve">Em outra corrente, existem doutrinadores que defendem a legalidade do Projeto em tela, pois sustentam que por ser meramente </w:t>
      </w:r>
      <w:proofErr w:type="spellStart"/>
      <w:r w:rsidRPr="00F51F53">
        <w:rPr>
          <w:rFonts w:ascii="Arial" w:hAnsi="Arial" w:cs="Arial"/>
        </w:rPr>
        <w:t>autorizativo</w:t>
      </w:r>
      <w:proofErr w:type="spellEnd"/>
      <w:r w:rsidRPr="00F51F53">
        <w:rPr>
          <w:rFonts w:ascii="Arial" w:hAnsi="Arial" w:cs="Arial"/>
        </w:rPr>
        <w:t xml:space="preserve"> depende, portanto da conveniência e oportunidade da Administração Pública, frutos do seu poder discricionário. </w:t>
      </w:r>
    </w:p>
    <w:p w:rsidR="00F51F53" w:rsidRDefault="00F51F53" w:rsidP="00F51F53">
      <w:pPr>
        <w:pStyle w:val="NormalWeb"/>
        <w:spacing w:before="0" w:beforeAutospacing="0" w:after="0" w:afterAutospacing="0"/>
        <w:jc w:val="both"/>
        <w:rPr>
          <w:rFonts w:ascii="Arial" w:hAnsi="Arial" w:cs="Arial"/>
        </w:rPr>
      </w:pPr>
      <w:r>
        <w:rPr>
          <w:rFonts w:ascii="Arial" w:hAnsi="Arial" w:cs="Arial"/>
        </w:rPr>
        <w:tab/>
      </w:r>
      <w:r>
        <w:rPr>
          <w:rFonts w:ascii="Arial" w:hAnsi="Arial" w:cs="Arial"/>
        </w:rPr>
        <w:tab/>
      </w:r>
      <w:r w:rsidRPr="00F51F53">
        <w:rPr>
          <w:rFonts w:ascii="Arial" w:hAnsi="Arial" w:cs="Arial"/>
        </w:rPr>
        <w:t xml:space="preserve">Nesse sentido, o Egrégio Tribunal de Justiça de Minas Gerais, assim decidiu: </w:t>
      </w:r>
    </w:p>
    <w:p w:rsidR="00F51F53" w:rsidRDefault="00F51F53" w:rsidP="00F51F53">
      <w:pPr>
        <w:pStyle w:val="NormalWeb"/>
        <w:spacing w:before="0" w:beforeAutospacing="0" w:after="0" w:afterAutospacing="0"/>
        <w:jc w:val="both"/>
        <w:rPr>
          <w:rFonts w:ascii="Arial" w:hAnsi="Arial" w:cs="Arial"/>
        </w:rPr>
      </w:pPr>
    </w:p>
    <w:p w:rsidR="00F51F53" w:rsidRDefault="00F51F53" w:rsidP="00F51F53">
      <w:pPr>
        <w:pStyle w:val="NormalWeb"/>
        <w:spacing w:before="0" w:beforeAutospacing="0" w:after="0" w:afterAutospacing="0"/>
        <w:jc w:val="both"/>
        <w:rPr>
          <w:rFonts w:ascii="Arial" w:hAnsi="Arial" w:cs="Arial"/>
        </w:rPr>
      </w:pPr>
    </w:p>
    <w:p w:rsidR="00F51F53" w:rsidRDefault="00F51F53" w:rsidP="00F51F53">
      <w:pPr>
        <w:pStyle w:val="NormalWeb"/>
        <w:spacing w:before="0" w:beforeAutospacing="0" w:after="0" w:afterAutospacing="0"/>
        <w:jc w:val="both"/>
        <w:rPr>
          <w:rFonts w:ascii="Arial" w:hAnsi="Arial" w:cs="Arial"/>
        </w:rPr>
      </w:pPr>
    </w:p>
    <w:p w:rsidR="00F51F53" w:rsidRDefault="00F51F53" w:rsidP="00F51F53">
      <w:pPr>
        <w:pStyle w:val="NormalWeb"/>
        <w:spacing w:before="0" w:beforeAutospacing="0" w:after="0" w:afterAutospacing="0"/>
        <w:jc w:val="both"/>
        <w:rPr>
          <w:rFonts w:ascii="Arial" w:hAnsi="Arial" w:cs="Arial"/>
        </w:rPr>
      </w:pPr>
    </w:p>
    <w:p w:rsidR="00F51F53" w:rsidRDefault="00F51F53" w:rsidP="00F51F53">
      <w:pPr>
        <w:pStyle w:val="NormalWeb"/>
        <w:spacing w:before="0" w:beforeAutospacing="0" w:after="0" w:afterAutospacing="0"/>
        <w:jc w:val="both"/>
        <w:rPr>
          <w:rFonts w:ascii="Arial" w:hAnsi="Arial" w:cs="Arial"/>
        </w:rPr>
      </w:pPr>
    </w:p>
    <w:p w:rsidR="00F51F53" w:rsidRDefault="00F51F53" w:rsidP="00F51F53">
      <w:pPr>
        <w:pStyle w:val="NormalWeb"/>
        <w:spacing w:before="0" w:beforeAutospacing="0" w:after="0" w:afterAutospacing="0"/>
        <w:jc w:val="both"/>
        <w:rPr>
          <w:rFonts w:ascii="Arial" w:hAnsi="Arial" w:cs="Arial"/>
        </w:rPr>
      </w:pPr>
    </w:p>
    <w:p w:rsidR="00F51F53" w:rsidRDefault="00F51F53" w:rsidP="00F51F53">
      <w:pPr>
        <w:pStyle w:val="NormalWeb"/>
        <w:spacing w:before="0" w:beforeAutospacing="0" w:after="0" w:afterAutospacing="0"/>
        <w:jc w:val="both"/>
        <w:rPr>
          <w:rFonts w:ascii="Arial" w:hAnsi="Arial" w:cs="Arial"/>
        </w:rPr>
      </w:pPr>
    </w:p>
    <w:p w:rsidR="00F51F53" w:rsidRDefault="00F51F53" w:rsidP="00F51F53">
      <w:pPr>
        <w:pStyle w:val="NormalWeb"/>
        <w:spacing w:before="0" w:beforeAutospacing="0" w:after="0" w:afterAutospacing="0"/>
        <w:ind w:left="2268"/>
        <w:jc w:val="both"/>
        <w:rPr>
          <w:rFonts w:ascii="Arial" w:hAnsi="Arial" w:cs="Arial"/>
          <w:i/>
        </w:rPr>
      </w:pPr>
      <w:r w:rsidRPr="00F51F53">
        <w:rPr>
          <w:rFonts w:ascii="Arial" w:hAnsi="Arial" w:cs="Arial"/>
          <w:i/>
        </w:rPr>
        <w:t>AÇÃO DIR</w:t>
      </w:r>
      <w:r>
        <w:rPr>
          <w:rFonts w:ascii="Arial" w:hAnsi="Arial" w:cs="Arial"/>
          <w:i/>
        </w:rPr>
        <w:t xml:space="preserve">ETA DE INCONSTITUCIONALIDADE. </w:t>
      </w:r>
      <w:r w:rsidRPr="00F51F53">
        <w:rPr>
          <w:rFonts w:ascii="Arial" w:hAnsi="Arial" w:cs="Arial"/>
          <w:i/>
        </w:rPr>
        <w:t>LEI MUNICIPAL N. 4919/2006. PROGRAMA DE PROTEÇÃO AOS ANIMAIS. LEGISLAÇÃO MERAMENTE AUTORIZATIVA, DESPROVIDA DE EFICÁCIA COGENTE. CÂMARA MUNICIPAL DE</w:t>
      </w:r>
      <w:r>
        <w:rPr>
          <w:rFonts w:ascii="Arial" w:hAnsi="Arial" w:cs="Arial"/>
          <w:i/>
        </w:rPr>
        <w:t xml:space="preserve"> COTIA E Estado de São Paulo</w:t>
      </w:r>
      <w:proofErr w:type="gramStart"/>
      <w:r>
        <w:rPr>
          <w:rFonts w:ascii="Arial" w:hAnsi="Arial" w:cs="Arial"/>
          <w:i/>
        </w:rPr>
        <w:t xml:space="preserve"> </w:t>
      </w:r>
      <w:r w:rsidRPr="00F51F53">
        <w:rPr>
          <w:rFonts w:ascii="Arial" w:hAnsi="Arial" w:cs="Arial"/>
          <w:i/>
        </w:rPr>
        <w:t xml:space="preserve"> </w:t>
      </w:r>
      <w:proofErr w:type="gramEnd"/>
      <w:r w:rsidRPr="00F51F53">
        <w:rPr>
          <w:rFonts w:ascii="Arial" w:hAnsi="Arial" w:cs="Arial"/>
          <w:i/>
        </w:rPr>
        <w:t>AUSÊNCIA DE CRIAÇÃO DE DESPESAS. OFENSA AO PRINCÍPIO DA SEPAR</w:t>
      </w:r>
      <w:r>
        <w:rPr>
          <w:rFonts w:ascii="Arial" w:hAnsi="Arial" w:cs="Arial"/>
          <w:i/>
        </w:rPr>
        <w:t xml:space="preserve">AÇÃO DOS PODERES. INEXISTÊNCIA. </w:t>
      </w:r>
      <w:r w:rsidRPr="00F51F53">
        <w:rPr>
          <w:rFonts w:ascii="Arial" w:hAnsi="Arial" w:cs="Arial"/>
          <w:i/>
        </w:rPr>
        <w:t>REPRESENTAÇÃO</w:t>
      </w:r>
      <w:r>
        <w:rPr>
          <w:rFonts w:ascii="Arial" w:hAnsi="Arial" w:cs="Arial"/>
          <w:i/>
        </w:rPr>
        <w:t xml:space="preserve"> </w:t>
      </w:r>
      <w:r w:rsidRPr="00F51F53">
        <w:rPr>
          <w:rFonts w:ascii="Arial" w:hAnsi="Arial" w:cs="Arial"/>
          <w:i/>
        </w:rPr>
        <w:t xml:space="preserve">REJEITADA. </w:t>
      </w:r>
      <w:proofErr w:type="gramStart"/>
      <w:r w:rsidRPr="00F51F53">
        <w:rPr>
          <w:rFonts w:ascii="Arial" w:hAnsi="Arial" w:cs="Arial"/>
          <w:i/>
        </w:rPr>
        <w:t>“</w:t>
      </w:r>
      <w:proofErr w:type="gramEnd"/>
      <w:r w:rsidRPr="00F51F53">
        <w:rPr>
          <w:rFonts w:ascii="Arial" w:hAnsi="Arial" w:cs="Arial"/>
          <w:i/>
        </w:rPr>
        <w:t>.. Noutro giro, a matéria sobre a qual versa a referida legislação não se encontra no rol de matérias de iniciativa privativa do Chefe do Poder Executivo, constantes, expressamente, no art. 66, III, da Carta Estadual, sendo vedada interpretação ampliativa do referido dispositivo constitucional. Assim, não há falar em vício de iniciativa e afronta ao princípio da separação</w:t>
      </w:r>
      <w:r>
        <w:rPr>
          <w:rFonts w:ascii="Arial" w:hAnsi="Arial" w:cs="Arial"/>
          <w:i/>
        </w:rPr>
        <w:t xml:space="preserve"> </w:t>
      </w:r>
      <w:r w:rsidRPr="00F51F53">
        <w:rPr>
          <w:rFonts w:ascii="Arial" w:hAnsi="Arial" w:cs="Arial"/>
          <w:i/>
        </w:rPr>
        <w:t xml:space="preserve">dos Poderes (art. 173, 81º, da Constituição Mineira). Ademais, não se verifica, in </w:t>
      </w:r>
      <w:proofErr w:type="spellStart"/>
      <w:r w:rsidRPr="00F51F53">
        <w:rPr>
          <w:rFonts w:ascii="Arial" w:hAnsi="Arial" w:cs="Arial"/>
          <w:i/>
        </w:rPr>
        <w:t>casu</w:t>
      </w:r>
      <w:proofErr w:type="spellEnd"/>
      <w:r w:rsidRPr="00F51F53">
        <w:rPr>
          <w:rFonts w:ascii="Arial" w:hAnsi="Arial" w:cs="Arial"/>
          <w:i/>
        </w:rPr>
        <w:t xml:space="preserve">, aumento de despesa sem prévia dotação orçamentária, vez que a legislação impugnada não é imperativa, mas meramente </w:t>
      </w:r>
      <w:proofErr w:type="spellStart"/>
      <w:r w:rsidRPr="00F51F53">
        <w:rPr>
          <w:rFonts w:ascii="Arial" w:hAnsi="Arial" w:cs="Arial"/>
          <w:i/>
        </w:rPr>
        <w:t>autorizativa</w:t>
      </w:r>
      <w:proofErr w:type="spellEnd"/>
      <w:r w:rsidRPr="00F51F53">
        <w:rPr>
          <w:rFonts w:ascii="Arial" w:hAnsi="Arial" w:cs="Arial"/>
          <w:i/>
        </w:rPr>
        <w:t xml:space="preserve">, desprovida, destarte, de efeito cogente (ADIN 1.0000.08.480370-9/000, Relator(a) Roney Oliveira)” </w:t>
      </w:r>
    </w:p>
    <w:p w:rsidR="00F51F53" w:rsidRDefault="00F51F53" w:rsidP="00F51F53">
      <w:pPr>
        <w:pStyle w:val="NormalWeb"/>
        <w:spacing w:before="0" w:beforeAutospacing="0" w:after="0" w:afterAutospacing="0"/>
        <w:ind w:left="2268"/>
        <w:jc w:val="both"/>
        <w:rPr>
          <w:rFonts w:ascii="Arial" w:hAnsi="Arial" w:cs="Arial"/>
          <w:i/>
        </w:rPr>
      </w:pPr>
    </w:p>
    <w:p w:rsidR="00F51F53" w:rsidRDefault="00F51F53" w:rsidP="00F51F53">
      <w:pPr>
        <w:pStyle w:val="NormalWeb"/>
        <w:spacing w:before="0" w:beforeAutospacing="0" w:after="0" w:afterAutospacing="0"/>
        <w:ind w:left="2268"/>
        <w:jc w:val="both"/>
        <w:rPr>
          <w:rFonts w:ascii="Arial" w:hAnsi="Arial" w:cs="Arial"/>
          <w:i/>
        </w:rPr>
      </w:pPr>
    </w:p>
    <w:p w:rsidR="00F51F53" w:rsidRPr="00C82E18" w:rsidRDefault="00F51F53" w:rsidP="00F51F53">
      <w:pPr>
        <w:jc w:val="both"/>
        <w:rPr>
          <w:rFonts w:ascii="Arial" w:hAnsi="Arial" w:cs="Arial"/>
          <w:szCs w:val="24"/>
        </w:rPr>
      </w:pPr>
      <w:r>
        <w:rPr>
          <w:rFonts w:ascii="Arial" w:hAnsi="Arial" w:cs="Arial"/>
        </w:rPr>
        <w:tab/>
      </w:r>
      <w:r>
        <w:rPr>
          <w:rFonts w:ascii="Arial" w:hAnsi="Arial" w:cs="Arial"/>
        </w:rPr>
        <w:tab/>
      </w:r>
      <w:r w:rsidRPr="00C82E18">
        <w:rPr>
          <w:rFonts w:ascii="Arial" w:hAnsi="Arial" w:cs="Arial"/>
          <w:szCs w:val="24"/>
        </w:rPr>
        <w:t>Por todas as razões aqui expostas, tendo em vista a legalidade do presente Projeto de Lei, tenho a honra de encaminhar para á apreciação e deliberação de Vossa Excelência e Nobres Pares, estando dessa forma justificada a presente proposição, aguardo sua transformação em Lei.</w:t>
      </w:r>
    </w:p>
    <w:p w:rsidR="000C6CDD" w:rsidRDefault="000C6CDD" w:rsidP="00F51F53">
      <w:pPr>
        <w:pStyle w:val="NormalWeb"/>
        <w:spacing w:before="0" w:beforeAutospacing="0" w:after="0" w:afterAutospacing="0"/>
        <w:jc w:val="both"/>
        <w:rPr>
          <w:rFonts w:ascii="Arial" w:hAnsi="Arial" w:cs="Arial"/>
        </w:rPr>
      </w:pPr>
    </w:p>
    <w:p w:rsidR="00F51F53" w:rsidRDefault="00F51F53" w:rsidP="00F51F53">
      <w:pPr>
        <w:pStyle w:val="NormalWeb"/>
        <w:spacing w:before="0" w:beforeAutospacing="0" w:after="0" w:afterAutospacing="0"/>
        <w:jc w:val="both"/>
        <w:rPr>
          <w:rFonts w:ascii="Arial" w:hAnsi="Arial" w:cs="Arial"/>
        </w:rPr>
      </w:pPr>
    </w:p>
    <w:p w:rsidR="00F51F53" w:rsidRPr="00F51F53" w:rsidRDefault="00F51F53" w:rsidP="00F51F53">
      <w:pPr>
        <w:pStyle w:val="NormalWeb"/>
        <w:spacing w:before="0" w:beforeAutospacing="0" w:after="0" w:afterAutospacing="0"/>
        <w:jc w:val="both"/>
        <w:rPr>
          <w:rFonts w:ascii="Arial" w:hAnsi="Arial" w:cs="Arial"/>
        </w:rPr>
      </w:pPr>
    </w:p>
    <w:p w:rsidR="00F51F53" w:rsidRPr="00F111A9" w:rsidRDefault="00F51F53" w:rsidP="00F51F53">
      <w:pPr>
        <w:pStyle w:val="Cabealho"/>
        <w:tabs>
          <w:tab w:val="left" w:pos="2160"/>
        </w:tabs>
        <w:ind w:firstLine="2835"/>
        <w:jc w:val="both"/>
        <w:rPr>
          <w:rFonts w:ascii="Arial" w:hAnsi="Arial" w:cs="Arial"/>
          <w:sz w:val="24"/>
          <w:szCs w:val="24"/>
        </w:rPr>
      </w:pPr>
      <w:r w:rsidRPr="00F111A9">
        <w:rPr>
          <w:rFonts w:ascii="Arial" w:hAnsi="Arial" w:cs="Arial"/>
          <w:sz w:val="24"/>
          <w:szCs w:val="24"/>
        </w:rPr>
        <w:t>S.S., 27 de setembro de 2021.</w:t>
      </w:r>
    </w:p>
    <w:p w:rsidR="00F51F53" w:rsidRPr="00F111A9" w:rsidRDefault="00F51F53" w:rsidP="00F51F53">
      <w:pPr>
        <w:ind w:firstLine="2835"/>
        <w:jc w:val="center"/>
        <w:rPr>
          <w:rFonts w:ascii="Arial" w:hAnsi="Arial" w:cs="Arial"/>
          <w:szCs w:val="24"/>
        </w:rPr>
      </w:pPr>
    </w:p>
    <w:p w:rsidR="00F51F53" w:rsidRPr="00F111A9" w:rsidRDefault="00F51F53" w:rsidP="00F51F53">
      <w:pPr>
        <w:ind w:firstLine="2835"/>
        <w:jc w:val="center"/>
        <w:rPr>
          <w:rFonts w:ascii="Arial" w:hAnsi="Arial" w:cs="Arial"/>
          <w:szCs w:val="24"/>
        </w:rPr>
      </w:pPr>
    </w:p>
    <w:p w:rsidR="00F51F53" w:rsidRPr="00F111A9" w:rsidRDefault="00F51F53" w:rsidP="00F51F53">
      <w:pPr>
        <w:ind w:firstLine="2835"/>
        <w:jc w:val="center"/>
        <w:rPr>
          <w:rFonts w:ascii="Arial" w:hAnsi="Arial" w:cs="Arial"/>
          <w:szCs w:val="24"/>
        </w:rPr>
      </w:pPr>
    </w:p>
    <w:p w:rsidR="00F51F53" w:rsidRPr="00F111A9" w:rsidRDefault="00F51F53" w:rsidP="00F51F53">
      <w:pPr>
        <w:ind w:firstLine="2835"/>
        <w:jc w:val="center"/>
        <w:rPr>
          <w:rFonts w:ascii="Arial" w:hAnsi="Arial" w:cs="Arial"/>
          <w:szCs w:val="24"/>
        </w:rPr>
      </w:pPr>
    </w:p>
    <w:p w:rsidR="00F51F53" w:rsidRPr="00F111A9" w:rsidRDefault="00F51F53" w:rsidP="00F51F53">
      <w:pPr>
        <w:ind w:firstLine="2835"/>
        <w:jc w:val="center"/>
        <w:rPr>
          <w:rFonts w:ascii="Arial" w:hAnsi="Arial" w:cs="Arial"/>
          <w:szCs w:val="24"/>
        </w:rPr>
      </w:pPr>
    </w:p>
    <w:p w:rsidR="00F51F53" w:rsidRPr="00F111A9" w:rsidRDefault="00F51F53" w:rsidP="00F51F53">
      <w:pPr>
        <w:ind w:firstLine="2835"/>
        <w:jc w:val="center"/>
        <w:rPr>
          <w:rFonts w:ascii="Arial" w:hAnsi="Arial" w:cs="Arial"/>
          <w:szCs w:val="24"/>
        </w:rPr>
      </w:pPr>
    </w:p>
    <w:p w:rsidR="00F51F53" w:rsidRPr="00F111A9" w:rsidRDefault="00F51F53" w:rsidP="00F51F53">
      <w:pPr>
        <w:jc w:val="center"/>
        <w:rPr>
          <w:rFonts w:ascii="Arial" w:hAnsi="Arial" w:cs="Arial"/>
          <w:b/>
          <w:szCs w:val="24"/>
        </w:rPr>
      </w:pPr>
      <w:r w:rsidRPr="00F111A9">
        <w:rPr>
          <w:rFonts w:ascii="Arial" w:hAnsi="Arial" w:cs="Arial"/>
          <w:b/>
          <w:szCs w:val="24"/>
        </w:rPr>
        <w:t>Cristiano Passos</w:t>
      </w:r>
    </w:p>
    <w:p w:rsidR="00F51F53" w:rsidRPr="00F111A9" w:rsidRDefault="00F51F53" w:rsidP="00F51F53">
      <w:pPr>
        <w:jc w:val="center"/>
        <w:rPr>
          <w:rFonts w:ascii="Arial" w:hAnsi="Arial" w:cs="Arial"/>
          <w:b/>
          <w:szCs w:val="24"/>
        </w:rPr>
      </w:pPr>
      <w:r w:rsidRPr="00F111A9">
        <w:rPr>
          <w:rFonts w:ascii="Arial" w:hAnsi="Arial" w:cs="Arial"/>
          <w:b/>
          <w:szCs w:val="24"/>
        </w:rPr>
        <w:t>Vereador</w:t>
      </w:r>
    </w:p>
    <w:p w:rsidR="00F51F53" w:rsidRPr="00F111A9" w:rsidRDefault="00F51F53" w:rsidP="00F51F53">
      <w:pPr>
        <w:jc w:val="center"/>
        <w:rPr>
          <w:rFonts w:ascii="Arial" w:hAnsi="Arial" w:cs="Arial"/>
          <w:b/>
          <w:szCs w:val="24"/>
        </w:rPr>
      </w:pPr>
    </w:p>
    <w:p w:rsidR="006A5579" w:rsidRPr="00F51F53" w:rsidRDefault="006A5579" w:rsidP="00F51F53">
      <w:pPr>
        <w:pStyle w:val="NormalWeb"/>
        <w:jc w:val="both"/>
        <w:rPr>
          <w:rFonts w:ascii="Arial" w:hAnsi="Arial" w:cs="Arial"/>
          <w:color w:val="000000"/>
        </w:rPr>
      </w:pPr>
    </w:p>
    <w:sectPr w:rsidR="006A5579" w:rsidRPr="00F51F53" w:rsidSect="005F3206">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108" w:rsidRDefault="00F03108" w:rsidP="007D2CEF">
      <w:r>
        <w:separator/>
      </w:r>
    </w:p>
  </w:endnote>
  <w:endnote w:type="continuationSeparator" w:id="0">
    <w:p w:rsidR="00F03108" w:rsidRDefault="00F03108" w:rsidP="007D2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108" w:rsidRDefault="00F03108" w:rsidP="007D2CEF">
      <w:r>
        <w:separator/>
      </w:r>
    </w:p>
  </w:footnote>
  <w:footnote w:type="continuationSeparator" w:id="0">
    <w:p w:rsidR="00F03108" w:rsidRDefault="00F03108" w:rsidP="007D2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CEF" w:rsidRDefault="007D2CEF">
    <w:pPr>
      <w:pStyle w:val="Cabealho"/>
    </w:pPr>
    <w:r w:rsidRPr="007D2CEF">
      <w:drawing>
        <wp:anchor distT="0" distB="0" distL="114300" distR="114300" simplePos="0" relativeHeight="251659264" behindDoc="1" locked="0" layoutInCell="1" allowOverlap="1">
          <wp:simplePos x="0" y="0"/>
          <wp:positionH relativeFrom="column">
            <wp:posOffset>-616111</wp:posOffset>
          </wp:positionH>
          <wp:positionV relativeFrom="paragraph">
            <wp:posOffset>-183449</wp:posOffset>
          </wp:positionV>
          <wp:extent cx="6694227" cy="1132765"/>
          <wp:effectExtent l="0" t="0" r="0" b="0"/>
          <wp:wrapNone/>
          <wp:docPr id="1" name="Imagem 14"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Envelope Timbrado - Grande-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0995" cy="113157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02CD6"/>
    <w:multiLevelType w:val="hybridMultilevel"/>
    <w:tmpl w:val="9D30E196"/>
    <w:lvl w:ilvl="0" w:tplc="FA82DFE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
    <w:nsid w:val="673656E8"/>
    <w:multiLevelType w:val="hybridMultilevel"/>
    <w:tmpl w:val="0CF8F12E"/>
    <w:lvl w:ilvl="0" w:tplc="FCB0B220">
      <w:start w:val="1"/>
      <w:numFmt w:val="upperRoman"/>
      <w:lvlText w:val="%1-"/>
      <w:lvlJc w:val="left"/>
      <w:pPr>
        <w:ind w:left="3698" w:hanging="72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7D2CEF"/>
    <w:rsid w:val="000C6CDD"/>
    <w:rsid w:val="004339B8"/>
    <w:rsid w:val="005F3206"/>
    <w:rsid w:val="006A5579"/>
    <w:rsid w:val="007D2CEF"/>
    <w:rsid w:val="00802931"/>
    <w:rsid w:val="00F03108"/>
    <w:rsid w:val="00F111A9"/>
    <w:rsid w:val="00F51F53"/>
    <w:rsid w:val="00FB67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CE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D2CEF"/>
    <w:pPr>
      <w:tabs>
        <w:tab w:val="center" w:pos="4252"/>
        <w:tab w:val="right" w:pos="8504"/>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semiHidden/>
    <w:rsid w:val="007D2CEF"/>
  </w:style>
  <w:style w:type="paragraph" w:styleId="Rodap">
    <w:name w:val="footer"/>
    <w:basedOn w:val="Normal"/>
    <w:link w:val="RodapChar"/>
    <w:uiPriority w:val="99"/>
    <w:semiHidden/>
    <w:unhideWhenUsed/>
    <w:rsid w:val="007D2CEF"/>
    <w:pPr>
      <w:tabs>
        <w:tab w:val="center" w:pos="4252"/>
        <w:tab w:val="right" w:pos="8504"/>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7D2CEF"/>
  </w:style>
  <w:style w:type="paragraph" w:styleId="PargrafodaLista">
    <w:name w:val="List Paragraph"/>
    <w:basedOn w:val="Normal"/>
    <w:uiPriority w:val="34"/>
    <w:qFormat/>
    <w:rsid w:val="007D2CEF"/>
    <w:pPr>
      <w:ind w:left="720"/>
      <w:contextualSpacing/>
    </w:pPr>
  </w:style>
  <w:style w:type="paragraph" w:styleId="NormalWeb">
    <w:name w:val="Normal (Web)"/>
    <w:basedOn w:val="Normal"/>
    <w:uiPriority w:val="99"/>
    <w:unhideWhenUsed/>
    <w:rsid w:val="00F111A9"/>
    <w:pPr>
      <w:overflowPunct/>
      <w:autoSpaceDE/>
      <w:autoSpaceDN/>
      <w:adjustRightInd/>
      <w:spacing w:before="100" w:beforeAutospacing="1" w:after="100" w:afterAutospacing="1"/>
      <w:textAlignment w:val="auto"/>
    </w:pPr>
    <w:rPr>
      <w:szCs w:val="24"/>
    </w:rPr>
  </w:style>
</w:styles>
</file>

<file path=word/webSettings.xml><?xml version="1.0" encoding="utf-8"?>
<w:webSettings xmlns:r="http://schemas.openxmlformats.org/officeDocument/2006/relationships" xmlns:w="http://schemas.openxmlformats.org/wordprocessingml/2006/main">
  <w:divs>
    <w:div w:id="295526030">
      <w:bodyDiv w:val="1"/>
      <w:marLeft w:val="0"/>
      <w:marRight w:val="0"/>
      <w:marTop w:val="0"/>
      <w:marBottom w:val="0"/>
      <w:divBdr>
        <w:top w:val="none" w:sz="0" w:space="0" w:color="auto"/>
        <w:left w:val="none" w:sz="0" w:space="0" w:color="auto"/>
        <w:bottom w:val="none" w:sz="0" w:space="0" w:color="auto"/>
        <w:right w:val="none" w:sz="0" w:space="0" w:color="auto"/>
      </w:divBdr>
    </w:div>
    <w:div w:id="1107506986">
      <w:bodyDiv w:val="1"/>
      <w:marLeft w:val="0"/>
      <w:marRight w:val="0"/>
      <w:marTop w:val="0"/>
      <w:marBottom w:val="0"/>
      <w:divBdr>
        <w:top w:val="none" w:sz="0" w:space="0" w:color="auto"/>
        <w:left w:val="none" w:sz="0" w:space="0" w:color="auto"/>
        <w:bottom w:val="none" w:sz="0" w:space="0" w:color="auto"/>
        <w:right w:val="none" w:sz="0" w:space="0" w:color="auto"/>
      </w:divBdr>
    </w:div>
    <w:div w:id="1135370054">
      <w:bodyDiv w:val="1"/>
      <w:marLeft w:val="0"/>
      <w:marRight w:val="0"/>
      <w:marTop w:val="0"/>
      <w:marBottom w:val="0"/>
      <w:divBdr>
        <w:top w:val="none" w:sz="0" w:space="0" w:color="auto"/>
        <w:left w:val="none" w:sz="0" w:space="0" w:color="auto"/>
        <w:bottom w:val="none" w:sz="0" w:space="0" w:color="auto"/>
        <w:right w:val="none" w:sz="0" w:space="0" w:color="auto"/>
      </w:divBdr>
    </w:div>
    <w:div w:id="164836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876</Words>
  <Characters>4735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gabinete11</dc:creator>
  <cp:lastModifiedBy>gabinete11</cp:lastModifiedBy>
  <cp:revision>1</cp:revision>
  <dcterms:created xsi:type="dcterms:W3CDTF">2021-09-27T17:58:00Z</dcterms:created>
  <dcterms:modified xsi:type="dcterms:W3CDTF">2021-09-27T19:05:00Z</dcterms:modified>
</cp:coreProperties>
</file>