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11" w:rsidRDefault="00324AB5" w:rsidP="002121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DECRETO LEGISLATIVO Nº    /2021</w:t>
      </w:r>
    </w:p>
    <w:p w:rsidR="00C54511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Default="00324AB5" w:rsidP="002121C7">
      <w:pPr>
        <w:spacing w:line="276" w:lineRule="auto"/>
        <w:ind w:left="2268" w:right="14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Dispõe sobre a concessão de Medalha do Mérito Esportivo “Newton Corrêa da Costa Júnior” (Campineiro) ao Senhor “</w:t>
      </w:r>
      <w:r w:rsidR="006108CA">
        <w:rPr>
          <w:b/>
          <w:sz w:val="24"/>
          <w:szCs w:val="24"/>
        </w:rPr>
        <w:t>VLADIMIR JULIANO DE GODOI</w:t>
      </w:r>
      <w:r>
        <w:rPr>
          <w:b/>
          <w:sz w:val="24"/>
          <w:szCs w:val="24"/>
        </w:rPr>
        <w:t>” e dá outras providências.</w:t>
      </w:r>
    </w:p>
    <w:p w:rsidR="00C54511" w:rsidRDefault="00C54511" w:rsidP="002121C7">
      <w:pPr>
        <w:spacing w:line="276" w:lineRule="auto"/>
        <w:ind w:left="3828"/>
        <w:rPr>
          <w:sz w:val="24"/>
          <w:szCs w:val="24"/>
        </w:rPr>
      </w:pPr>
    </w:p>
    <w:p w:rsidR="00C54511" w:rsidRDefault="00C54511" w:rsidP="002121C7">
      <w:pPr>
        <w:spacing w:line="276" w:lineRule="auto"/>
        <w:ind w:firstLine="2268"/>
        <w:rPr>
          <w:sz w:val="24"/>
          <w:szCs w:val="24"/>
        </w:rPr>
      </w:pPr>
    </w:p>
    <w:p w:rsidR="00C54511" w:rsidRDefault="00C54511" w:rsidP="002121C7">
      <w:pPr>
        <w:spacing w:line="276" w:lineRule="auto"/>
        <w:ind w:firstLine="2268"/>
        <w:rPr>
          <w:sz w:val="24"/>
          <w:szCs w:val="24"/>
        </w:rPr>
      </w:pPr>
    </w:p>
    <w:p w:rsidR="00C54511" w:rsidRDefault="00324AB5" w:rsidP="002121C7">
      <w:pPr>
        <w:spacing w:line="276" w:lineRule="auto"/>
        <w:ind w:firstLine="2268"/>
        <w:rPr>
          <w:sz w:val="24"/>
          <w:szCs w:val="24"/>
        </w:rPr>
      </w:pPr>
      <w:r>
        <w:rPr>
          <w:sz w:val="24"/>
          <w:szCs w:val="24"/>
        </w:rPr>
        <w:t>A Câmara Municipal de Sorocaba decreta:</w:t>
      </w:r>
    </w:p>
    <w:p w:rsidR="00C54511" w:rsidRDefault="00C54511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C54511" w:rsidRDefault="00324AB5" w:rsidP="002121C7">
      <w:pPr>
        <w:spacing w:line="276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1º Fica concedida a Medalha do Mérito Esportivo “Newton Corrêa da Costa Júnior” (Campineiro) ao Senhor “</w:t>
      </w:r>
      <w:r w:rsidR="006108CA">
        <w:rPr>
          <w:b/>
          <w:sz w:val="24"/>
          <w:szCs w:val="24"/>
        </w:rPr>
        <w:t>VLADIMIR JULIANO DE GODOI</w:t>
      </w:r>
      <w:r>
        <w:rPr>
          <w:sz w:val="24"/>
          <w:szCs w:val="24"/>
        </w:rPr>
        <w:t>”, pelos relevantes serviços na área do esporte prestados a Sorocaba.</w:t>
      </w:r>
    </w:p>
    <w:p w:rsidR="00C54511" w:rsidRDefault="00C54511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C54511" w:rsidRDefault="00324AB5" w:rsidP="002121C7">
      <w:pPr>
        <w:spacing w:line="276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C54511" w:rsidRDefault="00C54511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C54511" w:rsidRDefault="00324AB5" w:rsidP="002121C7">
      <w:pPr>
        <w:spacing w:line="276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3º Este Decreto Legislativo entra em vigor na data de sua publicação.</w:t>
      </w:r>
    </w:p>
    <w:p w:rsidR="00C54511" w:rsidRDefault="00C54511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C54511" w:rsidRDefault="00C54511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C54511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Default="00BA1B99" w:rsidP="002121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 13 de outubro de 2021.</w:t>
      </w:r>
    </w:p>
    <w:p w:rsidR="00C54511" w:rsidRDefault="00324AB5" w:rsidP="002121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54511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Default="00C54511" w:rsidP="002121C7">
      <w:pPr>
        <w:spacing w:line="276" w:lineRule="auto"/>
        <w:ind w:firstLine="2268"/>
        <w:rPr>
          <w:b/>
          <w:sz w:val="24"/>
          <w:szCs w:val="24"/>
        </w:rPr>
      </w:pPr>
    </w:p>
    <w:p w:rsidR="00C54511" w:rsidRDefault="00BA1B99" w:rsidP="002121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C54511" w:rsidRDefault="00324AB5" w:rsidP="002121C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- MDB</w:t>
      </w:r>
    </w:p>
    <w:p w:rsidR="00C54511" w:rsidRDefault="00324AB5" w:rsidP="002121C7">
      <w:pPr>
        <w:spacing w:line="276" w:lineRule="auto"/>
        <w:jc w:val="center"/>
        <w:rPr>
          <w:sz w:val="24"/>
          <w:szCs w:val="24"/>
        </w:rPr>
      </w:pPr>
      <w:r>
        <w:br w:type="page"/>
      </w:r>
      <w:r>
        <w:rPr>
          <w:b/>
          <w:smallCaps/>
          <w:sz w:val="24"/>
          <w:szCs w:val="24"/>
        </w:rPr>
        <w:lastRenderedPageBreak/>
        <w:t>Justificativa:</w:t>
      </w:r>
    </w:p>
    <w:p w:rsidR="00C54511" w:rsidRDefault="00C54511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C54511" w:rsidRDefault="00BA1B99" w:rsidP="002121C7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Vladimir Juliano de Godói nasceu em 24 de fevereiro de 1977.</w:t>
      </w:r>
    </w:p>
    <w:p w:rsidR="00C54511" w:rsidRDefault="00C54511" w:rsidP="002121C7">
      <w:pPr>
        <w:spacing w:line="276" w:lineRule="auto"/>
        <w:ind w:firstLine="1418"/>
        <w:jc w:val="both"/>
        <w:rPr>
          <w:sz w:val="24"/>
          <w:szCs w:val="24"/>
        </w:rPr>
      </w:pPr>
    </w:p>
    <w:p w:rsidR="003817AC" w:rsidRDefault="00BA1B99" w:rsidP="002121C7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praticante de esportes desde criança, iniciou suas atividades esportivas na Vila Leão, na Rua Caramuru; frequentando o Colégio Salesiano e SESI, praticava basquete, vôlei, futebol e natação, se interessando pelas artes marciais também bem jovem, momento em que começou com a prática de </w:t>
      </w:r>
      <w:proofErr w:type="spellStart"/>
      <w:r w:rsidRPr="003817AC">
        <w:rPr>
          <w:sz w:val="24"/>
          <w:szCs w:val="24"/>
        </w:rPr>
        <w:t>karatê</w:t>
      </w:r>
      <w:proofErr w:type="spellEnd"/>
      <w:r w:rsidRPr="003817AC">
        <w:rPr>
          <w:sz w:val="24"/>
          <w:szCs w:val="24"/>
        </w:rPr>
        <w:t xml:space="preserve">, capoeira, </w:t>
      </w:r>
      <w:proofErr w:type="spellStart"/>
      <w:r w:rsidRPr="003817AC">
        <w:rPr>
          <w:sz w:val="24"/>
          <w:szCs w:val="24"/>
        </w:rPr>
        <w:t>kung</w:t>
      </w:r>
      <w:proofErr w:type="spellEnd"/>
      <w:r w:rsidRPr="003817AC">
        <w:rPr>
          <w:sz w:val="24"/>
          <w:szCs w:val="24"/>
        </w:rPr>
        <w:t xml:space="preserve"> </w:t>
      </w:r>
      <w:proofErr w:type="spellStart"/>
      <w:r w:rsidRPr="003817AC">
        <w:rPr>
          <w:sz w:val="24"/>
          <w:szCs w:val="24"/>
        </w:rPr>
        <w:t>fu</w:t>
      </w:r>
      <w:proofErr w:type="spellEnd"/>
      <w:r w:rsidRPr="003817AC">
        <w:rPr>
          <w:sz w:val="24"/>
          <w:szCs w:val="24"/>
        </w:rPr>
        <w:t xml:space="preserve">, </w:t>
      </w:r>
      <w:r>
        <w:rPr>
          <w:sz w:val="24"/>
          <w:szCs w:val="24"/>
        </w:rPr>
        <w:t>tendo nesta modalidade se formado como  m</w:t>
      </w:r>
      <w:r w:rsidRPr="003817AC">
        <w:rPr>
          <w:sz w:val="24"/>
          <w:szCs w:val="24"/>
        </w:rPr>
        <w:t xml:space="preserve">estre no estilo garra de águia, Tai </w:t>
      </w:r>
      <w:proofErr w:type="spellStart"/>
      <w:r w:rsidRPr="003817AC">
        <w:rPr>
          <w:sz w:val="24"/>
          <w:szCs w:val="24"/>
        </w:rPr>
        <w:t>Chi</w:t>
      </w:r>
      <w:proofErr w:type="spellEnd"/>
      <w:r w:rsidRPr="003817AC">
        <w:rPr>
          <w:sz w:val="24"/>
          <w:szCs w:val="24"/>
        </w:rPr>
        <w:t xml:space="preserve"> família yang, </w:t>
      </w:r>
      <w:proofErr w:type="spellStart"/>
      <w:r w:rsidRPr="003817AC">
        <w:rPr>
          <w:sz w:val="24"/>
          <w:szCs w:val="24"/>
        </w:rPr>
        <w:t>kickbox</w:t>
      </w:r>
      <w:proofErr w:type="spellEnd"/>
      <w:r w:rsidRPr="00381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sendo </w:t>
      </w:r>
      <w:r w:rsidRPr="003817AC">
        <w:rPr>
          <w:sz w:val="24"/>
          <w:szCs w:val="24"/>
        </w:rPr>
        <w:t>mestre internacional</w:t>
      </w:r>
      <w:r>
        <w:rPr>
          <w:sz w:val="24"/>
          <w:szCs w:val="24"/>
        </w:rPr>
        <w:t>.</w:t>
      </w:r>
      <w:r w:rsidR="00E75C5B">
        <w:rPr>
          <w:sz w:val="24"/>
          <w:szCs w:val="24"/>
        </w:rPr>
        <w:t xml:space="preserve"> Em 19</w:t>
      </w:r>
      <w:r w:rsidR="003817AC" w:rsidRPr="003817AC">
        <w:rPr>
          <w:sz w:val="24"/>
          <w:szCs w:val="24"/>
        </w:rPr>
        <w:t>96 começou o MMA e mig</w:t>
      </w:r>
      <w:r w:rsidR="00E75C5B">
        <w:rPr>
          <w:sz w:val="24"/>
          <w:szCs w:val="24"/>
        </w:rPr>
        <w:t>rou para o</w:t>
      </w:r>
      <w:r w:rsidR="003817AC" w:rsidRPr="003817AC">
        <w:rPr>
          <w:sz w:val="24"/>
          <w:szCs w:val="24"/>
        </w:rPr>
        <w:t xml:space="preserve"> boxe, representando Sorocaba nos jogos abertos e nos jogos regionais, possuindo vários títulos internacionais em várias modalidades.</w:t>
      </w:r>
    </w:p>
    <w:p w:rsidR="00645CD2" w:rsidRPr="003817AC" w:rsidRDefault="00645CD2" w:rsidP="002121C7">
      <w:pPr>
        <w:spacing w:line="276" w:lineRule="auto"/>
        <w:ind w:firstLine="1418"/>
        <w:jc w:val="both"/>
        <w:rPr>
          <w:sz w:val="24"/>
          <w:szCs w:val="24"/>
        </w:rPr>
      </w:pPr>
    </w:p>
    <w:p w:rsidR="00E75C5B" w:rsidRDefault="003817AC" w:rsidP="002121C7">
      <w:pPr>
        <w:spacing w:line="276" w:lineRule="auto"/>
        <w:ind w:firstLine="1418"/>
        <w:jc w:val="both"/>
        <w:rPr>
          <w:sz w:val="24"/>
          <w:szCs w:val="24"/>
        </w:rPr>
      </w:pPr>
      <w:r w:rsidRPr="003817AC">
        <w:rPr>
          <w:sz w:val="24"/>
          <w:szCs w:val="24"/>
        </w:rPr>
        <w:t>Em 2001 parou de competir e começ</w:t>
      </w:r>
      <w:r w:rsidR="00E75C5B">
        <w:rPr>
          <w:sz w:val="24"/>
          <w:szCs w:val="24"/>
        </w:rPr>
        <w:t>ou com a carreira de treinador</w:t>
      </w:r>
      <w:r w:rsidR="002E534F">
        <w:rPr>
          <w:sz w:val="24"/>
          <w:szCs w:val="24"/>
        </w:rPr>
        <w:t xml:space="preserve">. Em </w:t>
      </w:r>
      <w:r w:rsidRPr="003817AC">
        <w:rPr>
          <w:sz w:val="24"/>
          <w:szCs w:val="24"/>
        </w:rPr>
        <w:t xml:space="preserve">2004 criou uma academia de boxe </w:t>
      </w:r>
      <w:r w:rsidR="00E75C5B">
        <w:rPr>
          <w:sz w:val="24"/>
          <w:szCs w:val="24"/>
        </w:rPr>
        <w:t xml:space="preserve">denominada de </w:t>
      </w:r>
      <w:r w:rsidR="00645CD2">
        <w:rPr>
          <w:sz w:val="24"/>
          <w:szCs w:val="24"/>
        </w:rPr>
        <w:t>LISO</w:t>
      </w:r>
      <w:r w:rsidRPr="003817AC">
        <w:rPr>
          <w:sz w:val="24"/>
          <w:szCs w:val="24"/>
        </w:rPr>
        <w:t>BOXE</w:t>
      </w:r>
      <w:r w:rsidR="002E534F">
        <w:rPr>
          <w:sz w:val="24"/>
          <w:szCs w:val="24"/>
        </w:rPr>
        <w:t xml:space="preserve"> e prosseguiu trabalhando</w:t>
      </w:r>
      <w:r w:rsidR="00E75C5B">
        <w:rPr>
          <w:sz w:val="24"/>
          <w:szCs w:val="24"/>
        </w:rPr>
        <w:t xml:space="preserve"> como treinador. </w:t>
      </w:r>
    </w:p>
    <w:p w:rsidR="00645CD2" w:rsidRDefault="00645CD2" w:rsidP="002121C7">
      <w:pPr>
        <w:spacing w:line="276" w:lineRule="auto"/>
        <w:ind w:firstLine="1418"/>
        <w:jc w:val="both"/>
        <w:rPr>
          <w:sz w:val="24"/>
          <w:szCs w:val="24"/>
        </w:rPr>
      </w:pPr>
    </w:p>
    <w:p w:rsidR="002E534F" w:rsidRDefault="002E534F" w:rsidP="002121C7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</w:t>
      </w:r>
      <w:r w:rsidR="00766A17">
        <w:rPr>
          <w:sz w:val="24"/>
          <w:szCs w:val="24"/>
        </w:rPr>
        <w:t>graduado em E</w:t>
      </w:r>
      <w:r>
        <w:rPr>
          <w:sz w:val="24"/>
          <w:szCs w:val="24"/>
        </w:rPr>
        <w:t xml:space="preserve">ducação </w:t>
      </w:r>
      <w:r w:rsidR="00766A17">
        <w:rPr>
          <w:sz w:val="24"/>
          <w:szCs w:val="24"/>
        </w:rPr>
        <w:t>F</w:t>
      </w:r>
      <w:r>
        <w:rPr>
          <w:sz w:val="24"/>
          <w:szCs w:val="24"/>
        </w:rPr>
        <w:t>ísica pela faculdade ACM</w:t>
      </w:r>
      <w:r w:rsidR="00137394">
        <w:rPr>
          <w:sz w:val="24"/>
          <w:szCs w:val="24"/>
        </w:rPr>
        <w:t xml:space="preserve"> - Sorocaba</w:t>
      </w:r>
      <w:r>
        <w:rPr>
          <w:sz w:val="24"/>
          <w:szCs w:val="24"/>
        </w:rPr>
        <w:t>, buscando seu aperfeiçoamento</w:t>
      </w:r>
      <w:r w:rsidR="00645CD2">
        <w:rPr>
          <w:sz w:val="24"/>
          <w:szCs w:val="24"/>
        </w:rPr>
        <w:t>,</w:t>
      </w:r>
      <w:r>
        <w:rPr>
          <w:sz w:val="24"/>
          <w:szCs w:val="24"/>
        </w:rPr>
        <w:t xml:space="preserve"> se especializou em </w:t>
      </w:r>
      <w:r w:rsidR="00766A17">
        <w:rPr>
          <w:sz w:val="24"/>
          <w:szCs w:val="24"/>
        </w:rPr>
        <w:t>Fisiologia do Exército em 2</w:t>
      </w:r>
      <w:r w:rsidR="00137394">
        <w:rPr>
          <w:sz w:val="24"/>
          <w:szCs w:val="24"/>
        </w:rPr>
        <w:t>001-2002, pela UNIFESP,</w:t>
      </w:r>
      <w:r w:rsidR="00766A17">
        <w:rPr>
          <w:sz w:val="24"/>
          <w:szCs w:val="24"/>
        </w:rPr>
        <w:t xml:space="preserve"> cursa especialização em Curso de Esporte de Alto Rendimento, pelo Instituto Olímpico Brasileiro (IOB).</w:t>
      </w:r>
    </w:p>
    <w:p w:rsidR="00645CD2" w:rsidRDefault="00645CD2" w:rsidP="002121C7">
      <w:pPr>
        <w:spacing w:line="276" w:lineRule="auto"/>
        <w:ind w:firstLine="1418"/>
        <w:jc w:val="both"/>
        <w:rPr>
          <w:sz w:val="24"/>
          <w:szCs w:val="24"/>
        </w:rPr>
      </w:pPr>
    </w:p>
    <w:p w:rsidR="003817AC" w:rsidRDefault="00645CD2" w:rsidP="002121C7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é docente </w:t>
      </w:r>
      <w:r w:rsidRPr="00645CD2">
        <w:rPr>
          <w:sz w:val="24"/>
          <w:szCs w:val="24"/>
        </w:rPr>
        <w:t xml:space="preserve">nos </w:t>
      </w:r>
      <w:r>
        <w:rPr>
          <w:sz w:val="24"/>
          <w:szCs w:val="24"/>
        </w:rPr>
        <w:t>cursos de g</w:t>
      </w:r>
      <w:r w:rsidRPr="00645CD2">
        <w:rPr>
          <w:sz w:val="24"/>
          <w:szCs w:val="24"/>
        </w:rPr>
        <w:t>raduação em Educação Física, Nutrição e Fisioterapia da UNIP Sorocaba; Coordenador do Curso de Pós Graduação em Nutrição Esportiva UNIP; Membro da Academia Brasileira de Treinadores - COB; Graduado em Educação Física - FEFISO; Pós-Graduado em Fisiologia do Exercício - UNIFESP/EPM; Proprietário do Centro de Excelência em Treinamento e Reabilitação Física e Esportiva - CETREFE, Membro do Panathlon Club de Sorocaba; Diretor da Federação de Boxe do Estado de São Paulo - FEBESP; Membro Fundador e Coordenador Técnico da Liga Sorocabana de Boxe e Art</w:t>
      </w:r>
      <w:r>
        <w:rPr>
          <w:sz w:val="24"/>
          <w:szCs w:val="24"/>
        </w:rPr>
        <w:t>es Marciais - LISO</w:t>
      </w:r>
      <w:r w:rsidRPr="00645CD2">
        <w:rPr>
          <w:sz w:val="24"/>
          <w:szCs w:val="24"/>
        </w:rPr>
        <w:t>BOXE e Membro do Laboratório de Cinesiologia Aplicada da FEF/UNICAMP.</w:t>
      </w:r>
    </w:p>
    <w:p w:rsidR="00645CD2" w:rsidRDefault="00645CD2" w:rsidP="002121C7">
      <w:pPr>
        <w:spacing w:line="276" w:lineRule="auto"/>
        <w:ind w:firstLine="1418"/>
        <w:jc w:val="both"/>
        <w:rPr>
          <w:sz w:val="24"/>
          <w:szCs w:val="24"/>
        </w:rPr>
      </w:pPr>
    </w:p>
    <w:p w:rsidR="006A34EB" w:rsidRDefault="006A34EB" w:rsidP="002121C7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820D65">
        <w:rPr>
          <w:sz w:val="24"/>
          <w:szCs w:val="24"/>
        </w:rPr>
        <w:t>m sua atuação profissional tem larga experiência como professor em ensino de graduação na área de educação física; como preparador físico; gerente técnico em escola de esportes aquáticos; presidente de escola de boxe; coordenador de boxe, atuando diretamente</w:t>
      </w:r>
      <w:r w:rsidR="00490E22">
        <w:rPr>
          <w:sz w:val="24"/>
          <w:szCs w:val="24"/>
        </w:rPr>
        <w:t xml:space="preserve"> nas áreas de fisiologia, treinamento desportivo, morfologia, </w:t>
      </w:r>
      <w:r w:rsidR="00490E22">
        <w:rPr>
          <w:sz w:val="24"/>
          <w:szCs w:val="24"/>
        </w:rPr>
        <w:lastRenderedPageBreak/>
        <w:t>fisiologia do esforço, ciências da saúde, ciência biológicas, morfologia, anatomia humana, biologia geral.</w:t>
      </w:r>
    </w:p>
    <w:p w:rsidR="002121C7" w:rsidRDefault="002121C7" w:rsidP="002121C7">
      <w:pPr>
        <w:spacing w:line="276" w:lineRule="auto"/>
        <w:ind w:firstLine="1418"/>
        <w:jc w:val="both"/>
        <w:rPr>
          <w:sz w:val="24"/>
          <w:szCs w:val="24"/>
        </w:rPr>
      </w:pPr>
    </w:p>
    <w:p w:rsidR="00490E22" w:rsidRDefault="00490E22" w:rsidP="002121C7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 o sucesso em sua área de atuação, recebeu inúmeros títulos e prêmios como</w:t>
      </w:r>
      <w:r w:rsidR="002121C7">
        <w:rPr>
          <w:sz w:val="24"/>
          <w:szCs w:val="24"/>
        </w:rPr>
        <w:t>:</w:t>
      </w:r>
      <w:r>
        <w:rPr>
          <w:sz w:val="24"/>
          <w:szCs w:val="24"/>
        </w:rPr>
        <w:t xml:space="preserve"> Honra ao Mérito Esportivo pela</w:t>
      </w:r>
      <w:r w:rsidRPr="00490E22">
        <w:rPr>
          <w:sz w:val="24"/>
          <w:szCs w:val="24"/>
        </w:rPr>
        <w:t xml:space="preserve"> Câmara Municipal de Sorocaba</w:t>
      </w:r>
      <w:r>
        <w:rPr>
          <w:sz w:val="24"/>
          <w:szCs w:val="24"/>
        </w:rPr>
        <w:t xml:space="preserve">, </w:t>
      </w:r>
      <w:r w:rsidRPr="00490E22">
        <w:rPr>
          <w:sz w:val="24"/>
          <w:szCs w:val="24"/>
        </w:rPr>
        <w:t>Membro Pesquisador, Grupo de Estudos e Pesquisa em Exercício Físico e Fisiologia Aplicada (GEPEFFA-UNIFIEO)</w:t>
      </w:r>
      <w:r>
        <w:rPr>
          <w:sz w:val="24"/>
          <w:szCs w:val="24"/>
        </w:rPr>
        <w:t xml:space="preserve">, </w:t>
      </w:r>
      <w:r w:rsidRPr="00490E22">
        <w:rPr>
          <w:sz w:val="24"/>
          <w:szCs w:val="24"/>
        </w:rPr>
        <w:t>Delegado Estadual de Esportes de Sorocaba, Secretaria Es</w:t>
      </w:r>
      <w:r>
        <w:rPr>
          <w:sz w:val="24"/>
          <w:szCs w:val="24"/>
        </w:rPr>
        <w:t xml:space="preserve">tadual de Esportes de São Paulo, </w:t>
      </w:r>
      <w:r w:rsidRPr="00490E22">
        <w:rPr>
          <w:sz w:val="24"/>
          <w:szCs w:val="24"/>
        </w:rPr>
        <w:t xml:space="preserve">Reconhecimento Profissional, Conselho Regional </w:t>
      </w:r>
      <w:r>
        <w:rPr>
          <w:sz w:val="24"/>
          <w:szCs w:val="24"/>
        </w:rPr>
        <w:t xml:space="preserve">de Educação Física de São Paulo, </w:t>
      </w:r>
      <w:r w:rsidRPr="00490E22">
        <w:rPr>
          <w:sz w:val="24"/>
          <w:szCs w:val="24"/>
        </w:rPr>
        <w:t>Professor Paraninfo da Turma Diurna de Bacharelado em Ed. Física, CEUNSP</w:t>
      </w:r>
      <w:r>
        <w:rPr>
          <w:sz w:val="24"/>
          <w:szCs w:val="24"/>
        </w:rPr>
        <w:t xml:space="preserve">, </w:t>
      </w:r>
      <w:r w:rsidRPr="00490E22">
        <w:rPr>
          <w:sz w:val="24"/>
          <w:szCs w:val="24"/>
        </w:rPr>
        <w:t>Destaque Panathlét</w:t>
      </w:r>
      <w:r>
        <w:rPr>
          <w:sz w:val="24"/>
          <w:szCs w:val="24"/>
        </w:rPr>
        <w:t xml:space="preserve">ico, Panathlon Club de Sorocaba, </w:t>
      </w:r>
      <w:r w:rsidRPr="00490E22">
        <w:rPr>
          <w:sz w:val="24"/>
          <w:szCs w:val="24"/>
        </w:rPr>
        <w:t>Destaque Esportivo - Treinador, Conselho Regional de Educação Física</w:t>
      </w:r>
      <w:r>
        <w:rPr>
          <w:sz w:val="24"/>
          <w:szCs w:val="24"/>
        </w:rPr>
        <w:t xml:space="preserve">, </w:t>
      </w:r>
      <w:r w:rsidRPr="00490E22">
        <w:rPr>
          <w:sz w:val="24"/>
          <w:szCs w:val="24"/>
        </w:rPr>
        <w:t>Mérito Esportivo - Treinador do An</w:t>
      </w:r>
      <w:r>
        <w:rPr>
          <w:sz w:val="24"/>
          <w:szCs w:val="24"/>
        </w:rPr>
        <w:t xml:space="preserve">o, Câmara Municipal de Sorocaba, </w:t>
      </w:r>
      <w:r w:rsidRPr="00490E22">
        <w:rPr>
          <w:sz w:val="24"/>
          <w:szCs w:val="24"/>
        </w:rPr>
        <w:t>Homenagem pela valorização do Boxe, Câmara Municipal de São Paulo</w:t>
      </w:r>
      <w:r>
        <w:rPr>
          <w:sz w:val="24"/>
          <w:szCs w:val="24"/>
        </w:rPr>
        <w:t xml:space="preserve">, </w:t>
      </w:r>
      <w:r w:rsidRPr="00490E22">
        <w:rPr>
          <w:sz w:val="24"/>
          <w:szCs w:val="24"/>
        </w:rPr>
        <w:t>Destaque Dirigente Esportivo, Federação</w:t>
      </w:r>
      <w:r>
        <w:rPr>
          <w:sz w:val="24"/>
          <w:szCs w:val="24"/>
        </w:rPr>
        <w:t xml:space="preserve"> de Boxe do Estado de São Paulo, </w:t>
      </w:r>
      <w:r w:rsidRPr="00490E22">
        <w:rPr>
          <w:sz w:val="24"/>
          <w:szCs w:val="24"/>
        </w:rPr>
        <w:t>Destaque Estadual como Técnico de Boxe Olímpico, Federação de Boxe do Estado de São Paulo.</w:t>
      </w:r>
    </w:p>
    <w:p w:rsidR="007153BA" w:rsidRDefault="007153BA" w:rsidP="002121C7">
      <w:pPr>
        <w:spacing w:line="276" w:lineRule="auto"/>
        <w:ind w:firstLine="1418"/>
        <w:jc w:val="both"/>
        <w:rPr>
          <w:sz w:val="24"/>
          <w:szCs w:val="24"/>
        </w:rPr>
      </w:pPr>
    </w:p>
    <w:p w:rsidR="007153BA" w:rsidRDefault="007153BA" w:rsidP="007153BA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se dedicar à carreira esportiva, se destacou pelos relevantes serviços prestados na área do esporte não apenas no Município de Sorocaba, tendo </w:t>
      </w:r>
      <w:r w:rsidRPr="007153BA">
        <w:rPr>
          <w:sz w:val="24"/>
          <w:szCs w:val="24"/>
        </w:rPr>
        <w:t xml:space="preserve">se sobressaído em </w:t>
      </w:r>
      <w:r>
        <w:rPr>
          <w:sz w:val="24"/>
          <w:szCs w:val="24"/>
        </w:rPr>
        <w:t>várias competições.</w:t>
      </w:r>
    </w:p>
    <w:p w:rsidR="00C54511" w:rsidRDefault="00C54511" w:rsidP="002121C7">
      <w:pPr>
        <w:spacing w:line="276" w:lineRule="auto"/>
        <w:ind w:firstLine="1418"/>
        <w:jc w:val="both"/>
        <w:rPr>
          <w:sz w:val="24"/>
          <w:szCs w:val="24"/>
        </w:rPr>
      </w:pPr>
    </w:p>
    <w:p w:rsidR="00C54511" w:rsidRDefault="00324AB5" w:rsidP="0011201B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Pelos motivos aqui expostos, o Senhor </w:t>
      </w:r>
      <w:r w:rsidR="0011201B" w:rsidRPr="0011201B">
        <w:rPr>
          <w:b/>
          <w:sz w:val="24"/>
          <w:szCs w:val="24"/>
        </w:rPr>
        <w:t>VLADIMIR JULIANO DE GODOI</w:t>
      </w:r>
      <w:r w:rsidR="001120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 merecedor desta prestigiada comenda, pois além de ser um grande e laureado atleta, também é um incentivador do </w:t>
      </w:r>
      <w:r w:rsidR="007153BA">
        <w:rPr>
          <w:sz w:val="24"/>
          <w:szCs w:val="24"/>
        </w:rPr>
        <w:t>esporte de forma geral, porém, se destacando no boxe como treinador, tornando-se uma referência para Sorocaba</w:t>
      </w:r>
      <w:r>
        <w:rPr>
          <w:sz w:val="24"/>
          <w:szCs w:val="24"/>
        </w:rPr>
        <w:t xml:space="preserve">, o que muito nos orgulha.   </w:t>
      </w:r>
    </w:p>
    <w:p w:rsidR="00C54511" w:rsidRDefault="00C54511">
      <w:pPr>
        <w:jc w:val="both"/>
        <w:rPr>
          <w:sz w:val="24"/>
          <w:szCs w:val="24"/>
        </w:rPr>
      </w:pPr>
    </w:p>
    <w:p w:rsidR="00C54511" w:rsidRDefault="00C54511">
      <w:pPr>
        <w:ind w:firstLine="2268"/>
        <w:jc w:val="both"/>
        <w:rPr>
          <w:sz w:val="24"/>
          <w:szCs w:val="24"/>
        </w:rPr>
      </w:pPr>
    </w:p>
    <w:p w:rsidR="00C54511" w:rsidRDefault="00C54511">
      <w:pPr>
        <w:ind w:firstLine="2268"/>
        <w:jc w:val="both"/>
        <w:rPr>
          <w:sz w:val="24"/>
          <w:szCs w:val="24"/>
        </w:rPr>
      </w:pPr>
    </w:p>
    <w:p w:rsidR="00C54511" w:rsidRDefault="00715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 13 de outubro</w:t>
      </w:r>
      <w:r w:rsidR="00324AB5">
        <w:rPr>
          <w:b/>
          <w:sz w:val="24"/>
          <w:szCs w:val="24"/>
        </w:rPr>
        <w:t xml:space="preserve"> de 2021.</w:t>
      </w:r>
    </w:p>
    <w:p w:rsidR="00C54511" w:rsidRDefault="00324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54511" w:rsidRDefault="00C54511">
      <w:pPr>
        <w:jc w:val="center"/>
        <w:rPr>
          <w:b/>
          <w:sz w:val="24"/>
          <w:szCs w:val="24"/>
        </w:rPr>
      </w:pPr>
    </w:p>
    <w:p w:rsidR="00C54511" w:rsidRDefault="00C54511">
      <w:pPr>
        <w:jc w:val="center"/>
        <w:rPr>
          <w:b/>
          <w:sz w:val="24"/>
          <w:szCs w:val="24"/>
        </w:rPr>
      </w:pPr>
    </w:p>
    <w:p w:rsidR="0011201B" w:rsidRDefault="0011201B">
      <w:pPr>
        <w:jc w:val="center"/>
        <w:rPr>
          <w:b/>
          <w:sz w:val="24"/>
          <w:szCs w:val="24"/>
        </w:rPr>
      </w:pPr>
    </w:p>
    <w:p w:rsidR="0011201B" w:rsidRDefault="0011201B">
      <w:pPr>
        <w:jc w:val="center"/>
        <w:rPr>
          <w:b/>
          <w:sz w:val="24"/>
          <w:szCs w:val="24"/>
        </w:rPr>
      </w:pPr>
    </w:p>
    <w:p w:rsidR="00C54511" w:rsidRDefault="00C54511">
      <w:pPr>
        <w:ind w:firstLine="2268"/>
        <w:rPr>
          <w:b/>
          <w:sz w:val="24"/>
          <w:szCs w:val="24"/>
        </w:rPr>
      </w:pPr>
    </w:p>
    <w:p w:rsidR="00C54511" w:rsidRDefault="00BA1B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C54511" w:rsidRDefault="00324A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- MDB</w:t>
      </w:r>
    </w:p>
    <w:sectPr w:rsidR="00C54511" w:rsidSect="00C54511">
      <w:headerReference w:type="default" r:id="rId7"/>
      <w:pgSz w:w="11907" w:h="16840"/>
      <w:pgMar w:top="3119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4D" w:rsidRDefault="00E63B4D" w:rsidP="00C54511">
      <w:r>
        <w:separator/>
      </w:r>
    </w:p>
  </w:endnote>
  <w:endnote w:type="continuationSeparator" w:id="0">
    <w:p w:rsidR="00E63B4D" w:rsidRDefault="00E63B4D" w:rsidP="00C5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4D" w:rsidRDefault="00E63B4D" w:rsidP="00C54511">
      <w:r>
        <w:separator/>
      </w:r>
    </w:p>
  </w:footnote>
  <w:footnote w:type="continuationSeparator" w:id="0">
    <w:p w:rsidR="00E63B4D" w:rsidRDefault="00E63B4D" w:rsidP="00C54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11" w:rsidRDefault="00324A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511"/>
    <w:rsid w:val="0011201B"/>
    <w:rsid w:val="00137394"/>
    <w:rsid w:val="001F277A"/>
    <w:rsid w:val="002121C7"/>
    <w:rsid w:val="002E534F"/>
    <w:rsid w:val="00324AB5"/>
    <w:rsid w:val="003625FD"/>
    <w:rsid w:val="003817AC"/>
    <w:rsid w:val="00490E22"/>
    <w:rsid w:val="004B2380"/>
    <w:rsid w:val="006108CA"/>
    <w:rsid w:val="00645CD2"/>
    <w:rsid w:val="0067453A"/>
    <w:rsid w:val="006A34EB"/>
    <w:rsid w:val="007153BA"/>
    <w:rsid w:val="00743D17"/>
    <w:rsid w:val="00766A17"/>
    <w:rsid w:val="007F376A"/>
    <w:rsid w:val="00820D65"/>
    <w:rsid w:val="00A944C3"/>
    <w:rsid w:val="00BA1B99"/>
    <w:rsid w:val="00C54511"/>
    <w:rsid w:val="00D26597"/>
    <w:rsid w:val="00E63B4D"/>
    <w:rsid w:val="00E75C5B"/>
    <w:rsid w:val="00F5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5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C545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545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545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545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545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5451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4511"/>
  </w:style>
  <w:style w:type="table" w:customStyle="1" w:styleId="TableNormal">
    <w:name w:val="Table Normal"/>
    <w:rsid w:val="00C545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5451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9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15276"/>
  </w:style>
  <w:style w:type="character" w:customStyle="1" w:styleId="TextodenotaderodapChar">
    <w:name w:val="Texto de nota de rodapé Char"/>
    <w:basedOn w:val="Fontepargpadro"/>
    <w:link w:val="Textodenotaderodap"/>
    <w:rsid w:val="00715276"/>
  </w:style>
  <w:style w:type="character" w:styleId="Refdenotaderodap">
    <w:name w:val="footnote reference"/>
    <w:basedOn w:val="Fontepargpadro"/>
    <w:rsid w:val="00715276"/>
    <w:rPr>
      <w:vertAlign w:val="superscript"/>
    </w:rPr>
  </w:style>
  <w:style w:type="paragraph" w:styleId="Subttulo">
    <w:name w:val="Subtitle"/>
    <w:basedOn w:val="Normal"/>
    <w:next w:val="Normal"/>
    <w:rsid w:val="00C545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30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55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9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47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575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878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392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120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598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09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62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490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78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704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76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262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281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5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03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530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22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0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684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62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6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52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08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302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125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71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57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336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Ek35X/U0LXofkwXi1PY71VVzw==">AMUW2mUVWaT8jE4BuYi68PPnQ0pbhLBErHwelgFNVudlvX/xPX8p9tPRTjxlCbDApqAArOpfxKWMHqQiWkAXBGowvrRvsbnScHvPlAXrMEAFcOpmd7xaYHs=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usuariogabinete</cp:lastModifiedBy>
  <cp:revision>5</cp:revision>
  <dcterms:created xsi:type="dcterms:W3CDTF">2021-10-07T20:14:00Z</dcterms:created>
  <dcterms:modified xsi:type="dcterms:W3CDTF">2021-10-26T13:42:00Z</dcterms:modified>
</cp:coreProperties>
</file>