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013170" w:rsidRDefault="000D7E78" w:rsidP="00013170">
      <w:pPr>
        <w:spacing w:line="360" w:lineRule="auto"/>
        <w:rPr>
          <w:b/>
          <w:smallCaps/>
          <w:szCs w:val="24"/>
        </w:rPr>
      </w:pPr>
      <w:r w:rsidRPr="000D7E78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36.8pt;margin-top:4.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013170" w:rsidRDefault="003774E6" w:rsidP="00013170">
      <w:pPr>
        <w:spacing w:line="360" w:lineRule="auto"/>
        <w:rPr>
          <w:b/>
          <w:smallCaps/>
          <w:szCs w:val="24"/>
        </w:rPr>
      </w:pPr>
    </w:p>
    <w:p w:rsidR="003774E6" w:rsidRPr="00013170" w:rsidRDefault="003774E6" w:rsidP="00013170">
      <w:pPr>
        <w:spacing w:line="360" w:lineRule="auto"/>
        <w:rPr>
          <w:b/>
          <w:smallCaps/>
          <w:szCs w:val="24"/>
        </w:rPr>
      </w:pPr>
    </w:p>
    <w:p w:rsidR="003774E6" w:rsidRPr="00013170" w:rsidRDefault="003774E6" w:rsidP="00013170">
      <w:pPr>
        <w:spacing w:line="360" w:lineRule="auto"/>
        <w:rPr>
          <w:b/>
          <w:smallCaps/>
          <w:szCs w:val="24"/>
        </w:rPr>
      </w:pPr>
    </w:p>
    <w:p w:rsidR="003774E6" w:rsidRPr="00013170" w:rsidRDefault="003774E6" w:rsidP="00013170">
      <w:pPr>
        <w:spacing w:line="360" w:lineRule="auto"/>
        <w:rPr>
          <w:b/>
          <w:smallCaps/>
          <w:szCs w:val="24"/>
        </w:rPr>
      </w:pPr>
    </w:p>
    <w:p w:rsidR="00DA7A3C" w:rsidRDefault="00DA7A3C" w:rsidP="00013170">
      <w:pPr>
        <w:spacing w:line="360" w:lineRule="auto"/>
        <w:rPr>
          <w:b/>
          <w:smallCaps/>
          <w:szCs w:val="24"/>
        </w:rPr>
      </w:pPr>
    </w:p>
    <w:p w:rsidR="00013170" w:rsidRDefault="00013170" w:rsidP="00013170">
      <w:pPr>
        <w:spacing w:line="360" w:lineRule="auto"/>
        <w:rPr>
          <w:b/>
          <w:smallCaps/>
          <w:szCs w:val="24"/>
        </w:rPr>
      </w:pPr>
    </w:p>
    <w:p w:rsidR="00C877FC" w:rsidRPr="00013170" w:rsidRDefault="00C877FC" w:rsidP="00013170">
      <w:pPr>
        <w:spacing w:line="360" w:lineRule="auto"/>
        <w:rPr>
          <w:b/>
          <w:smallCaps/>
          <w:szCs w:val="24"/>
        </w:rPr>
      </w:pPr>
    </w:p>
    <w:p w:rsidR="003A1749" w:rsidRPr="00013170" w:rsidRDefault="00A23046" w:rsidP="00013170">
      <w:pPr>
        <w:spacing w:line="360" w:lineRule="auto"/>
        <w:ind w:firstLine="1418"/>
        <w:rPr>
          <w:b/>
          <w:szCs w:val="24"/>
        </w:rPr>
      </w:pPr>
      <w:r w:rsidRPr="00013170">
        <w:rPr>
          <w:b/>
          <w:szCs w:val="24"/>
        </w:rPr>
        <w:t xml:space="preserve">REQUERIMENTO N.º: </w:t>
      </w:r>
    </w:p>
    <w:p w:rsidR="00013170" w:rsidRPr="00013170" w:rsidRDefault="00013170" w:rsidP="00013170">
      <w:pPr>
        <w:spacing w:line="360" w:lineRule="auto"/>
        <w:rPr>
          <w:b/>
          <w:szCs w:val="24"/>
        </w:rPr>
      </w:pPr>
    </w:p>
    <w:p w:rsidR="008B3A49" w:rsidRPr="00013170" w:rsidRDefault="00F71DCF" w:rsidP="00013170">
      <w:pPr>
        <w:spacing w:line="360" w:lineRule="auto"/>
        <w:ind w:left="1418"/>
        <w:jc w:val="both"/>
        <w:rPr>
          <w:b/>
          <w:szCs w:val="24"/>
        </w:rPr>
      </w:pPr>
      <w:r w:rsidRPr="00013170">
        <w:rPr>
          <w:b/>
          <w:szCs w:val="24"/>
        </w:rPr>
        <w:t xml:space="preserve">Solicitando </w:t>
      </w:r>
      <w:r w:rsidR="009509C4" w:rsidRPr="00013170">
        <w:rPr>
          <w:b/>
          <w:szCs w:val="24"/>
        </w:rPr>
        <w:t xml:space="preserve">informações </w:t>
      </w:r>
      <w:r w:rsidR="00B44A4B" w:rsidRPr="00013170">
        <w:rPr>
          <w:b/>
          <w:szCs w:val="24"/>
        </w:rPr>
        <w:t xml:space="preserve">sobre </w:t>
      </w:r>
      <w:r w:rsidR="00974277">
        <w:rPr>
          <w:b/>
          <w:szCs w:val="24"/>
        </w:rPr>
        <w:t xml:space="preserve">atuação de </w:t>
      </w:r>
      <w:r w:rsidR="00B44A4B" w:rsidRPr="00013170">
        <w:rPr>
          <w:b/>
          <w:szCs w:val="24"/>
        </w:rPr>
        <w:t xml:space="preserve">nutricionistas na rede municipal de </w:t>
      </w:r>
      <w:r w:rsidR="00974277">
        <w:rPr>
          <w:b/>
          <w:szCs w:val="24"/>
        </w:rPr>
        <w:t>assistência social</w:t>
      </w:r>
      <w:r w:rsidR="00E551A3">
        <w:rPr>
          <w:b/>
          <w:szCs w:val="24"/>
        </w:rPr>
        <w:t>.</w:t>
      </w:r>
    </w:p>
    <w:p w:rsidR="0093075A" w:rsidRPr="00013170" w:rsidRDefault="0093075A" w:rsidP="00013170">
      <w:pPr>
        <w:spacing w:line="360" w:lineRule="auto"/>
        <w:jc w:val="both"/>
        <w:rPr>
          <w:szCs w:val="24"/>
        </w:rPr>
      </w:pPr>
    </w:p>
    <w:p w:rsidR="00013170" w:rsidRPr="00013170" w:rsidRDefault="00013170" w:rsidP="00013170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 xml:space="preserve">CONSIDERANDO </w:t>
      </w:r>
      <w:r w:rsidRPr="00013170">
        <w:rPr>
          <w:szCs w:val="24"/>
        </w:rPr>
        <w:t>que no dia 06 de dezembro de 2021 este Vereador realizou uma audiência pública para tratar da proteção integral das pessoas com doença celíaca;</w:t>
      </w:r>
    </w:p>
    <w:p w:rsidR="00013170" w:rsidRPr="00013170" w:rsidRDefault="00013170" w:rsidP="00013170">
      <w:pPr>
        <w:spacing w:line="360" w:lineRule="auto"/>
        <w:jc w:val="both"/>
        <w:rPr>
          <w:szCs w:val="24"/>
        </w:rPr>
      </w:pPr>
    </w:p>
    <w:p w:rsidR="00013170" w:rsidRPr="00013170" w:rsidRDefault="00013170" w:rsidP="00013170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 xml:space="preserve">CONSIDERANDO </w:t>
      </w:r>
      <w:r w:rsidRPr="00013170">
        <w:rPr>
          <w:szCs w:val="24"/>
        </w:rPr>
        <w:t xml:space="preserve">que por definição </w:t>
      </w:r>
      <w:r w:rsidR="00E551A3">
        <w:rPr>
          <w:szCs w:val="24"/>
        </w:rPr>
        <w:t>da O</w:t>
      </w:r>
      <w:r w:rsidRPr="00013170">
        <w:rPr>
          <w:szCs w:val="24"/>
        </w:rPr>
        <w:t xml:space="preserve">rganização </w:t>
      </w:r>
      <w:r w:rsidR="00E551A3">
        <w:rPr>
          <w:szCs w:val="24"/>
        </w:rPr>
        <w:t xml:space="preserve">Mundial de </w:t>
      </w:r>
      <w:proofErr w:type="spellStart"/>
      <w:r w:rsidR="00E551A3">
        <w:rPr>
          <w:szCs w:val="24"/>
        </w:rPr>
        <w:t>G</w:t>
      </w:r>
      <w:r w:rsidRPr="00013170">
        <w:rPr>
          <w:szCs w:val="24"/>
        </w:rPr>
        <w:t>astroenterologia</w:t>
      </w:r>
      <w:proofErr w:type="spellEnd"/>
      <w:r w:rsidRPr="00013170">
        <w:rPr>
          <w:szCs w:val="24"/>
        </w:rPr>
        <w:t>, doença celíaca consiste numa doença multiorgânica autoimune crônica que afeta o intestino delgado de crianças e adultos geneticamente predispostos, precipitada pela ingestão</w:t>
      </w:r>
      <w:r w:rsidR="00E551A3">
        <w:rPr>
          <w:szCs w:val="24"/>
        </w:rPr>
        <w:t xml:space="preserve"> de alimentos que contêm glúten;</w:t>
      </w:r>
    </w:p>
    <w:p w:rsidR="00013170" w:rsidRPr="00013170" w:rsidRDefault="00013170" w:rsidP="00013170">
      <w:pPr>
        <w:spacing w:line="360" w:lineRule="auto"/>
        <w:jc w:val="both"/>
        <w:rPr>
          <w:b/>
          <w:bCs/>
          <w:szCs w:val="24"/>
        </w:rPr>
      </w:pPr>
    </w:p>
    <w:p w:rsidR="00D65B4A" w:rsidRPr="00013170" w:rsidRDefault="00446797" w:rsidP="00013170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bCs/>
          <w:szCs w:val="24"/>
        </w:rPr>
        <w:t>CONSIDERANDO</w:t>
      </w:r>
      <w:r w:rsidRPr="00013170">
        <w:rPr>
          <w:szCs w:val="24"/>
        </w:rPr>
        <w:t xml:space="preserve"> </w:t>
      </w:r>
      <w:r w:rsidR="00013170" w:rsidRPr="00013170">
        <w:rPr>
          <w:szCs w:val="24"/>
        </w:rPr>
        <w:t xml:space="preserve">que </w:t>
      </w:r>
      <w:r w:rsidR="008B575E">
        <w:rPr>
          <w:szCs w:val="24"/>
        </w:rPr>
        <w:t>além dos celíacos,</w:t>
      </w:r>
      <w:r w:rsidR="008B575E" w:rsidRPr="00013170">
        <w:rPr>
          <w:szCs w:val="24"/>
        </w:rPr>
        <w:t xml:space="preserve"> </w:t>
      </w:r>
      <w:r w:rsidR="00013170" w:rsidRPr="00013170">
        <w:rPr>
          <w:szCs w:val="24"/>
        </w:rPr>
        <w:t xml:space="preserve">inúmeras pessoas dos mais diversos segmentos </w:t>
      </w:r>
      <w:r w:rsidR="008B575E" w:rsidRPr="00013170">
        <w:rPr>
          <w:szCs w:val="24"/>
        </w:rPr>
        <w:t>discutiram o tema</w:t>
      </w:r>
      <w:r w:rsidR="008B575E">
        <w:rPr>
          <w:szCs w:val="24"/>
        </w:rPr>
        <w:t>, tais como:</w:t>
      </w:r>
      <w:r w:rsidR="00013170" w:rsidRPr="00013170">
        <w:rPr>
          <w:szCs w:val="24"/>
        </w:rPr>
        <w:t xml:space="preserve"> médicos, nutricionistas, representantes de hospitais</w:t>
      </w:r>
      <w:r w:rsidR="008B575E">
        <w:rPr>
          <w:szCs w:val="24"/>
        </w:rPr>
        <w:t xml:space="preserve"> e associações</w:t>
      </w:r>
      <w:r w:rsidR="00013170" w:rsidRPr="00013170">
        <w:rPr>
          <w:szCs w:val="24"/>
        </w:rPr>
        <w:t>, alunos de nutrição e empresários</w:t>
      </w:r>
      <w:r w:rsidR="00E551A3">
        <w:rPr>
          <w:szCs w:val="24"/>
        </w:rPr>
        <w:t>;</w:t>
      </w:r>
    </w:p>
    <w:p w:rsidR="00013170" w:rsidRPr="00013170" w:rsidRDefault="00013170" w:rsidP="00013170">
      <w:pPr>
        <w:spacing w:line="360" w:lineRule="auto"/>
        <w:jc w:val="both"/>
        <w:rPr>
          <w:szCs w:val="24"/>
        </w:rPr>
      </w:pPr>
    </w:p>
    <w:p w:rsidR="00AF05A4" w:rsidRPr="00AF05A4" w:rsidRDefault="00013170" w:rsidP="00AF05A4">
      <w:pPr>
        <w:spacing w:line="360" w:lineRule="auto"/>
        <w:ind w:firstLine="1418"/>
        <w:jc w:val="both"/>
        <w:rPr>
          <w:b/>
          <w:szCs w:val="24"/>
        </w:rPr>
      </w:pPr>
      <w:r w:rsidRPr="00013170">
        <w:rPr>
          <w:b/>
          <w:bCs/>
          <w:szCs w:val="24"/>
        </w:rPr>
        <w:t>CONSIDERANDO</w:t>
      </w:r>
      <w:r w:rsidRPr="00013170">
        <w:rPr>
          <w:szCs w:val="24"/>
        </w:rPr>
        <w:t xml:space="preserve"> que dentre inúmeras considerações apresentadas foi ressaltado a importância </w:t>
      </w:r>
      <w:r w:rsidR="00AF05A4">
        <w:rPr>
          <w:szCs w:val="24"/>
        </w:rPr>
        <w:t>d</w:t>
      </w:r>
      <w:r w:rsidR="00974277">
        <w:rPr>
          <w:szCs w:val="24"/>
        </w:rPr>
        <w:t xml:space="preserve">a atuação de um nutricionista colaborando com as atividades </w:t>
      </w:r>
      <w:r w:rsidR="00974277" w:rsidRPr="00AF05A4">
        <w:rPr>
          <w:b/>
          <w:szCs w:val="24"/>
        </w:rPr>
        <w:t xml:space="preserve">assistenciais promovidas pela Secretaria </w:t>
      </w:r>
      <w:r w:rsidR="008034DA">
        <w:rPr>
          <w:b/>
          <w:szCs w:val="24"/>
        </w:rPr>
        <w:t>de Cidadania</w:t>
      </w:r>
      <w:r w:rsidR="00974277" w:rsidRPr="00AF05A4">
        <w:rPr>
          <w:b/>
          <w:szCs w:val="24"/>
        </w:rPr>
        <w:t xml:space="preserve"> através dos </w:t>
      </w:r>
      <w:r w:rsidR="00AF05A4" w:rsidRPr="00AF05A4">
        <w:rPr>
          <w:b/>
          <w:szCs w:val="24"/>
        </w:rPr>
        <w:t>Centros de Referência de Assistência Social - CRAS;</w:t>
      </w:r>
    </w:p>
    <w:p w:rsidR="00013170" w:rsidRDefault="00013170" w:rsidP="00013170">
      <w:pPr>
        <w:spacing w:line="360" w:lineRule="auto"/>
        <w:ind w:firstLine="1418"/>
        <w:jc w:val="both"/>
        <w:rPr>
          <w:szCs w:val="24"/>
        </w:rPr>
      </w:pPr>
    </w:p>
    <w:p w:rsidR="00974277" w:rsidRPr="00AF05A4" w:rsidRDefault="00974277" w:rsidP="003819C5">
      <w:pPr>
        <w:spacing w:line="360" w:lineRule="auto"/>
        <w:ind w:firstLine="1418"/>
        <w:jc w:val="both"/>
      </w:pPr>
      <w:r w:rsidRPr="00192FDA">
        <w:rPr>
          <w:b/>
        </w:rPr>
        <w:lastRenderedPageBreak/>
        <w:t>CONSIDERANDO</w:t>
      </w:r>
      <w:r w:rsidRPr="00192FDA">
        <w:t xml:space="preserve"> </w:t>
      </w:r>
      <w:r>
        <w:t xml:space="preserve">que o Serviço Único de Assistência Social (SUAS), </w:t>
      </w:r>
      <w:r w:rsidR="00AF05A4">
        <w:t xml:space="preserve">tem por objetivo </w:t>
      </w:r>
      <w:r w:rsidRPr="00AF05A4">
        <w:t>garantir a proteção social aos cidadãos, ou seja, apoio a indivíduos, famílias e à comunidade no enfrentamento de suas dificuldades, por meio de serviços, b</w:t>
      </w:r>
      <w:r w:rsidR="003A0772">
        <w:t>enefícios, programas e projetos;</w:t>
      </w:r>
    </w:p>
    <w:p w:rsidR="00AF05A4" w:rsidRDefault="00AF05A4" w:rsidP="003819C5">
      <w:pPr>
        <w:spacing w:line="360" w:lineRule="auto"/>
        <w:jc w:val="both"/>
        <w:rPr>
          <w:b/>
          <w:szCs w:val="24"/>
        </w:rPr>
      </w:pPr>
    </w:p>
    <w:p w:rsidR="00013170" w:rsidRPr="00013170" w:rsidRDefault="00013170" w:rsidP="003819C5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>CONSIDERANDO</w:t>
      </w:r>
      <w:r w:rsidRPr="00013170">
        <w:rPr>
          <w:szCs w:val="24"/>
        </w:rPr>
        <w:t xml:space="preserve"> que segundo o portal da Transparência existem apenas </w:t>
      </w:r>
      <w:proofErr w:type="gramStart"/>
      <w:r w:rsidRPr="00013170">
        <w:rPr>
          <w:szCs w:val="24"/>
        </w:rPr>
        <w:t>5</w:t>
      </w:r>
      <w:proofErr w:type="gramEnd"/>
      <w:r w:rsidRPr="00013170">
        <w:rPr>
          <w:szCs w:val="24"/>
        </w:rPr>
        <w:t xml:space="preserve"> (cinco) profissionais nutricionistas na Prefeitura de Sorocaba, todos alocados na Secretaria da Educação;</w:t>
      </w:r>
    </w:p>
    <w:p w:rsidR="00013170" w:rsidRPr="00013170" w:rsidRDefault="00013170" w:rsidP="003819C5">
      <w:pPr>
        <w:spacing w:line="360" w:lineRule="auto"/>
        <w:jc w:val="both"/>
        <w:rPr>
          <w:szCs w:val="24"/>
        </w:rPr>
      </w:pPr>
    </w:p>
    <w:p w:rsidR="008B575E" w:rsidRDefault="008B575E" w:rsidP="003819C5">
      <w:pPr>
        <w:spacing w:line="360" w:lineRule="auto"/>
        <w:ind w:firstLine="1418"/>
        <w:jc w:val="both"/>
        <w:rPr>
          <w:spacing w:val="-4"/>
          <w:szCs w:val="24"/>
        </w:rPr>
      </w:pPr>
      <w:r w:rsidRPr="00687BF4">
        <w:rPr>
          <w:b/>
          <w:spacing w:val="-4"/>
          <w:szCs w:val="24"/>
        </w:rPr>
        <w:t>CONSIDERANDO</w:t>
      </w:r>
      <w:r w:rsidRPr="00687BF4">
        <w:rPr>
          <w:spacing w:val="-4"/>
          <w:szCs w:val="24"/>
        </w:rPr>
        <w:t xml:space="preserve"> que, </w:t>
      </w:r>
      <w:proofErr w:type="spellStart"/>
      <w:r w:rsidRPr="00687BF4">
        <w:rPr>
          <w:spacing w:val="-4"/>
          <w:szCs w:val="24"/>
        </w:rPr>
        <w:t>smj</w:t>
      </w:r>
      <w:proofErr w:type="spellEnd"/>
      <w:r w:rsidRPr="00687BF4">
        <w:rPr>
          <w:spacing w:val="-4"/>
          <w:szCs w:val="24"/>
        </w:rPr>
        <w:t xml:space="preserve">, a presença do profissional de nutrição </w:t>
      </w:r>
      <w:r w:rsidR="00AF05A4">
        <w:rPr>
          <w:spacing w:val="-4"/>
          <w:szCs w:val="24"/>
        </w:rPr>
        <w:t xml:space="preserve">nos CRAS ajudaria na </w:t>
      </w:r>
      <w:r w:rsidR="00AF05A4" w:rsidRPr="00AF05A4">
        <w:rPr>
          <w:spacing w:val="-4"/>
          <w:szCs w:val="24"/>
        </w:rPr>
        <w:t>educa</w:t>
      </w:r>
      <w:r w:rsidR="00AF05A4">
        <w:rPr>
          <w:spacing w:val="-4"/>
          <w:szCs w:val="24"/>
        </w:rPr>
        <w:t xml:space="preserve">ção de </w:t>
      </w:r>
      <w:r w:rsidR="00AF05A4" w:rsidRPr="00AF05A4">
        <w:rPr>
          <w:spacing w:val="-4"/>
          <w:szCs w:val="24"/>
        </w:rPr>
        <w:t>uma alimentação adequad</w:t>
      </w:r>
      <w:r w:rsidR="003A0772">
        <w:rPr>
          <w:spacing w:val="-4"/>
          <w:szCs w:val="24"/>
        </w:rPr>
        <w:t>a e saudável, com redução de açú</w:t>
      </w:r>
      <w:r w:rsidR="00AF05A4" w:rsidRPr="00AF05A4">
        <w:rPr>
          <w:spacing w:val="-4"/>
          <w:szCs w:val="24"/>
        </w:rPr>
        <w:t xml:space="preserve">cares, alimentos gordurosos e refrigerantes, entre outros, além de tentar reverter </w:t>
      </w:r>
      <w:proofErr w:type="gramStart"/>
      <w:r w:rsidR="00AF05A4" w:rsidRPr="00AF05A4">
        <w:rPr>
          <w:spacing w:val="-4"/>
          <w:szCs w:val="24"/>
        </w:rPr>
        <w:t>a</w:t>
      </w:r>
      <w:proofErr w:type="gramEnd"/>
      <w:r w:rsidR="00AF05A4" w:rsidRPr="00AF05A4">
        <w:rPr>
          <w:spacing w:val="-4"/>
          <w:szCs w:val="24"/>
        </w:rPr>
        <w:t xml:space="preserve"> tendência da obesidade</w:t>
      </w:r>
      <w:r w:rsidR="00AF05A4">
        <w:rPr>
          <w:spacing w:val="-4"/>
          <w:szCs w:val="24"/>
        </w:rPr>
        <w:t>, em especial nas crianças</w:t>
      </w:r>
      <w:r w:rsidR="003A0772">
        <w:rPr>
          <w:spacing w:val="-4"/>
          <w:szCs w:val="24"/>
        </w:rPr>
        <w:t>;</w:t>
      </w:r>
    </w:p>
    <w:p w:rsidR="00AF05A4" w:rsidRDefault="00AF05A4" w:rsidP="003819C5">
      <w:pPr>
        <w:spacing w:line="360" w:lineRule="auto"/>
        <w:jc w:val="both"/>
        <w:rPr>
          <w:szCs w:val="24"/>
        </w:rPr>
      </w:pPr>
    </w:p>
    <w:p w:rsidR="00013170" w:rsidRDefault="008B575E" w:rsidP="003819C5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>CONSIDERANDO</w:t>
      </w:r>
      <w:r w:rsidRPr="00013170">
        <w:rPr>
          <w:szCs w:val="24"/>
        </w:rPr>
        <w:t xml:space="preserve"> que</w:t>
      </w:r>
      <w:r>
        <w:rPr>
          <w:szCs w:val="24"/>
        </w:rPr>
        <w:t xml:space="preserve"> </w:t>
      </w:r>
      <w:r w:rsidR="001E2A19">
        <w:rPr>
          <w:szCs w:val="24"/>
        </w:rPr>
        <w:t xml:space="preserve">um nutricionista poderá com mais facilidade indicar as melhores dietas </w:t>
      </w:r>
      <w:r w:rsidR="00C877FC">
        <w:rPr>
          <w:szCs w:val="24"/>
        </w:rPr>
        <w:t xml:space="preserve">para os </w:t>
      </w:r>
      <w:r w:rsidR="001E2A19">
        <w:rPr>
          <w:szCs w:val="24"/>
        </w:rPr>
        <w:t xml:space="preserve">pacientes </w:t>
      </w:r>
      <w:r w:rsidR="00C877FC">
        <w:rPr>
          <w:szCs w:val="24"/>
        </w:rPr>
        <w:t xml:space="preserve">objetivando </w:t>
      </w:r>
      <w:r w:rsidR="001E2A19">
        <w:rPr>
          <w:szCs w:val="24"/>
        </w:rPr>
        <w:t>uma melhor qualidade de vida</w:t>
      </w:r>
      <w:r w:rsidR="00C877FC">
        <w:rPr>
          <w:szCs w:val="24"/>
        </w:rPr>
        <w:t xml:space="preserve"> e, consequentemente</w:t>
      </w:r>
      <w:r w:rsidR="001E2A19">
        <w:rPr>
          <w:szCs w:val="24"/>
        </w:rPr>
        <w:t xml:space="preserve">, evitando complicações </w:t>
      </w:r>
      <w:r w:rsidR="003A5A2A">
        <w:rPr>
          <w:szCs w:val="24"/>
        </w:rPr>
        <w:t xml:space="preserve">nas </w:t>
      </w:r>
      <w:r w:rsidR="001E2A19">
        <w:rPr>
          <w:szCs w:val="24"/>
        </w:rPr>
        <w:t>pessoas acometidas com diabetes, hipertensão, problemas renais, celíacos, dentre outras enfermidades;</w:t>
      </w:r>
    </w:p>
    <w:p w:rsidR="00AF05A4" w:rsidRDefault="00AF05A4" w:rsidP="003819C5">
      <w:pPr>
        <w:spacing w:line="360" w:lineRule="auto"/>
        <w:jc w:val="both"/>
        <w:rPr>
          <w:szCs w:val="24"/>
        </w:rPr>
      </w:pPr>
    </w:p>
    <w:p w:rsidR="003819C5" w:rsidRDefault="00AF05A4" w:rsidP="003819C5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>CONSIDERANDO</w:t>
      </w:r>
      <w:r w:rsidRPr="00013170">
        <w:rPr>
          <w:szCs w:val="24"/>
        </w:rPr>
        <w:t xml:space="preserve"> </w:t>
      </w:r>
      <w:r w:rsidR="003819C5">
        <w:rPr>
          <w:szCs w:val="24"/>
        </w:rPr>
        <w:t xml:space="preserve">que muitas pessoas em situação de vulnerabilidade, que utilizam os serviços do CRAS, certamente possuem enfermidades que necessitam de orientação e um acompanhamento nutricional adequado, como </w:t>
      </w:r>
      <w:proofErr w:type="gramStart"/>
      <w:r w:rsidR="003819C5">
        <w:rPr>
          <w:szCs w:val="24"/>
        </w:rPr>
        <w:t>por exemplo</w:t>
      </w:r>
      <w:proofErr w:type="gramEnd"/>
      <w:r w:rsidR="003819C5">
        <w:rPr>
          <w:szCs w:val="24"/>
        </w:rPr>
        <w:t xml:space="preserve"> os diabéticos e celíacos;</w:t>
      </w:r>
    </w:p>
    <w:p w:rsidR="003819C5" w:rsidRDefault="003819C5" w:rsidP="003819C5">
      <w:pPr>
        <w:spacing w:line="360" w:lineRule="auto"/>
        <w:jc w:val="both"/>
        <w:rPr>
          <w:szCs w:val="24"/>
        </w:rPr>
      </w:pPr>
    </w:p>
    <w:p w:rsidR="00013170" w:rsidRDefault="003819C5" w:rsidP="003819C5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>CONSIDERANDO</w:t>
      </w:r>
      <w:r w:rsidRPr="00013170">
        <w:rPr>
          <w:szCs w:val="24"/>
        </w:rPr>
        <w:t xml:space="preserve"> </w:t>
      </w:r>
      <w:r>
        <w:rPr>
          <w:szCs w:val="24"/>
        </w:rPr>
        <w:t xml:space="preserve">que a orientação nutricional </w:t>
      </w:r>
      <w:r w:rsidR="00224094">
        <w:rPr>
          <w:szCs w:val="24"/>
        </w:rPr>
        <w:t xml:space="preserve">preventiva </w:t>
      </w:r>
      <w:r>
        <w:rPr>
          <w:szCs w:val="24"/>
        </w:rPr>
        <w:t>mostra-se uma ação de extrema importância não só para os atendidos</w:t>
      </w:r>
      <w:r w:rsidR="003A0772">
        <w:rPr>
          <w:szCs w:val="24"/>
        </w:rPr>
        <w:t>, mas</w:t>
      </w:r>
      <w:r>
        <w:rPr>
          <w:szCs w:val="24"/>
        </w:rPr>
        <w:t xml:space="preserve"> também para a administração pública em </w:t>
      </w:r>
      <w:r w:rsidR="00224094">
        <w:rPr>
          <w:szCs w:val="24"/>
        </w:rPr>
        <w:t>razão do impacto positivo na rede pública de saúde;</w:t>
      </w:r>
    </w:p>
    <w:p w:rsidR="003819C5" w:rsidRPr="00013170" w:rsidRDefault="003819C5" w:rsidP="003819C5">
      <w:pPr>
        <w:spacing w:line="360" w:lineRule="auto"/>
        <w:jc w:val="both"/>
        <w:rPr>
          <w:szCs w:val="24"/>
        </w:rPr>
      </w:pPr>
    </w:p>
    <w:p w:rsidR="00952768" w:rsidRPr="00013170" w:rsidRDefault="00952768" w:rsidP="003819C5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>REQUEIRO</w:t>
      </w:r>
      <w:r w:rsidRPr="00013170">
        <w:rPr>
          <w:szCs w:val="24"/>
        </w:rPr>
        <w:t xml:space="preserve"> à Mesa, ouvido o Plenário, seja oficiado ao Excelentíssim</w:t>
      </w:r>
      <w:r w:rsidR="00652B48" w:rsidRPr="00013170">
        <w:rPr>
          <w:szCs w:val="24"/>
        </w:rPr>
        <w:t>o</w:t>
      </w:r>
      <w:r w:rsidRPr="00013170">
        <w:rPr>
          <w:szCs w:val="24"/>
        </w:rPr>
        <w:t xml:space="preserve"> Senhor Prefeit</w:t>
      </w:r>
      <w:r w:rsidR="00652B48" w:rsidRPr="00013170">
        <w:rPr>
          <w:szCs w:val="24"/>
        </w:rPr>
        <w:t>o</w:t>
      </w:r>
      <w:r w:rsidRPr="00013170">
        <w:rPr>
          <w:szCs w:val="24"/>
        </w:rPr>
        <w:t xml:space="preserve"> Municipal, solicitando nos informar o que segue:</w:t>
      </w:r>
    </w:p>
    <w:p w:rsidR="00952768" w:rsidRDefault="00952768" w:rsidP="003819C5">
      <w:pPr>
        <w:pStyle w:val="PargrafodaLista"/>
        <w:tabs>
          <w:tab w:val="left" w:pos="1418"/>
        </w:tabs>
        <w:spacing w:line="360" w:lineRule="auto"/>
        <w:ind w:left="0"/>
        <w:jc w:val="both"/>
        <w:rPr>
          <w:szCs w:val="24"/>
        </w:rPr>
      </w:pPr>
    </w:p>
    <w:p w:rsidR="00224094" w:rsidRPr="00013170" w:rsidRDefault="00224094" w:rsidP="003819C5">
      <w:pPr>
        <w:pStyle w:val="PargrafodaLista"/>
        <w:tabs>
          <w:tab w:val="left" w:pos="1418"/>
        </w:tabs>
        <w:spacing w:line="360" w:lineRule="auto"/>
        <w:ind w:left="0"/>
        <w:jc w:val="both"/>
        <w:rPr>
          <w:szCs w:val="24"/>
        </w:rPr>
      </w:pPr>
    </w:p>
    <w:p w:rsidR="003A5A2A" w:rsidRDefault="003A5A2A" w:rsidP="003819C5">
      <w:pPr>
        <w:spacing w:line="360" w:lineRule="auto"/>
        <w:ind w:firstLine="1418"/>
        <w:jc w:val="both"/>
        <w:rPr>
          <w:szCs w:val="24"/>
        </w:rPr>
      </w:pPr>
      <w:proofErr w:type="gramStart"/>
      <w:r w:rsidRPr="003A5A2A">
        <w:rPr>
          <w:b/>
          <w:szCs w:val="24"/>
        </w:rPr>
        <w:t>1</w:t>
      </w:r>
      <w:proofErr w:type="gramEnd"/>
      <w:r w:rsidRPr="003A5A2A">
        <w:rPr>
          <w:b/>
          <w:szCs w:val="24"/>
        </w:rPr>
        <w:t>)</w:t>
      </w:r>
      <w:r>
        <w:rPr>
          <w:szCs w:val="24"/>
        </w:rPr>
        <w:t xml:space="preserve"> Qual o entendimento da Secretaria </w:t>
      </w:r>
      <w:r w:rsidR="008034DA">
        <w:rPr>
          <w:szCs w:val="24"/>
        </w:rPr>
        <w:t>da Cidadania</w:t>
      </w:r>
      <w:r>
        <w:rPr>
          <w:szCs w:val="24"/>
        </w:rPr>
        <w:t xml:space="preserve"> sobre a </w:t>
      </w:r>
      <w:r w:rsidRPr="003A5A2A">
        <w:rPr>
          <w:b/>
          <w:szCs w:val="24"/>
        </w:rPr>
        <w:t>inexistência</w:t>
      </w:r>
      <w:r>
        <w:rPr>
          <w:szCs w:val="24"/>
        </w:rPr>
        <w:t xml:space="preserve"> de nutricionistas </w:t>
      </w:r>
      <w:r w:rsidR="008034DA">
        <w:rPr>
          <w:szCs w:val="24"/>
        </w:rPr>
        <w:t xml:space="preserve">nos </w:t>
      </w:r>
      <w:r w:rsidR="008034DA" w:rsidRPr="00AF05A4">
        <w:rPr>
          <w:b/>
          <w:szCs w:val="24"/>
        </w:rPr>
        <w:t>Centros de Referência de Assistência Social - CRAS</w:t>
      </w:r>
      <w:r>
        <w:rPr>
          <w:szCs w:val="24"/>
        </w:rPr>
        <w:t xml:space="preserve">? Quais os impactos gerados pela falta deste profissional </w:t>
      </w:r>
      <w:r w:rsidR="008034DA">
        <w:rPr>
          <w:szCs w:val="24"/>
        </w:rPr>
        <w:t>nos CRAS</w:t>
      </w:r>
      <w:r>
        <w:rPr>
          <w:szCs w:val="24"/>
        </w:rPr>
        <w:t>?</w:t>
      </w:r>
    </w:p>
    <w:p w:rsidR="003A5A2A" w:rsidRDefault="003A5A2A" w:rsidP="003A5A2A">
      <w:pPr>
        <w:spacing w:line="360" w:lineRule="auto"/>
        <w:jc w:val="both"/>
        <w:rPr>
          <w:szCs w:val="24"/>
        </w:rPr>
      </w:pPr>
    </w:p>
    <w:p w:rsidR="00934355" w:rsidRDefault="003A5A2A" w:rsidP="003A5A2A">
      <w:pPr>
        <w:spacing w:line="360" w:lineRule="auto"/>
        <w:ind w:firstLine="1418"/>
        <w:jc w:val="both"/>
        <w:rPr>
          <w:szCs w:val="24"/>
        </w:rPr>
      </w:pPr>
      <w:proofErr w:type="gramStart"/>
      <w:r w:rsidRPr="003A5A2A">
        <w:rPr>
          <w:b/>
          <w:szCs w:val="24"/>
        </w:rPr>
        <w:t>2</w:t>
      </w:r>
      <w:proofErr w:type="gramEnd"/>
      <w:r w:rsidRPr="003A5A2A">
        <w:rPr>
          <w:b/>
          <w:szCs w:val="24"/>
        </w:rPr>
        <w:t>)</w:t>
      </w:r>
      <w:r>
        <w:rPr>
          <w:szCs w:val="24"/>
        </w:rPr>
        <w:t xml:space="preserve"> Existem </w:t>
      </w:r>
      <w:r w:rsidR="00B44A4B" w:rsidRPr="00013170">
        <w:rPr>
          <w:szCs w:val="24"/>
        </w:rPr>
        <w:t xml:space="preserve">cargos vagos de nutricionistas </w:t>
      </w:r>
      <w:r>
        <w:rPr>
          <w:szCs w:val="24"/>
        </w:rPr>
        <w:t xml:space="preserve">que podem ser preenchidos e direcionados </w:t>
      </w:r>
      <w:r w:rsidR="008034DA">
        <w:rPr>
          <w:szCs w:val="24"/>
        </w:rPr>
        <w:t>para os CRAS</w:t>
      </w:r>
      <w:r w:rsidR="00B44A4B" w:rsidRPr="00013170">
        <w:rPr>
          <w:szCs w:val="24"/>
        </w:rPr>
        <w:t>?</w:t>
      </w:r>
      <w:r>
        <w:rPr>
          <w:szCs w:val="24"/>
        </w:rPr>
        <w:t xml:space="preserve"> Se sim, e</w:t>
      </w:r>
      <w:r>
        <w:rPr>
          <w:rFonts w:eastAsia="Arimo"/>
          <w:szCs w:val="24"/>
        </w:rPr>
        <w:t>xiste</w:t>
      </w:r>
      <w:r w:rsidRPr="00013170">
        <w:rPr>
          <w:rFonts w:eastAsia="Arimo"/>
          <w:szCs w:val="24"/>
        </w:rPr>
        <w:t xml:space="preserve"> previsão de chamamento</w:t>
      </w:r>
      <w:r>
        <w:rPr>
          <w:rFonts w:eastAsia="Arimo"/>
          <w:szCs w:val="24"/>
        </w:rPr>
        <w:t>?</w:t>
      </w:r>
    </w:p>
    <w:p w:rsidR="003A5A2A" w:rsidRPr="00013170" w:rsidRDefault="003A5A2A" w:rsidP="003A5A2A">
      <w:pPr>
        <w:spacing w:line="360" w:lineRule="auto"/>
        <w:jc w:val="both"/>
        <w:rPr>
          <w:szCs w:val="24"/>
        </w:rPr>
      </w:pPr>
    </w:p>
    <w:p w:rsidR="003A5A2A" w:rsidRDefault="008034DA" w:rsidP="003A5A2A">
      <w:pPr>
        <w:spacing w:line="360" w:lineRule="auto"/>
        <w:ind w:firstLine="1418"/>
        <w:jc w:val="both"/>
        <w:rPr>
          <w:szCs w:val="24"/>
        </w:rPr>
      </w:pPr>
      <w:proofErr w:type="gramStart"/>
      <w:r w:rsidRPr="003A0772">
        <w:rPr>
          <w:b/>
          <w:szCs w:val="24"/>
        </w:rPr>
        <w:t>3</w:t>
      </w:r>
      <w:proofErr w:type="gramEnd"/>
      <w:r w:rsidR="003A5A2A" w:rsidRPr="003A0772">
        <w:rPr>
          <w:b/>
          <w:szCs w:val="24"/>
        </w:rPr>
        <w:t>)</w:t>
      </w:r>
      <w:r w:rsidR="003A5A2A">
        <w:rPr>
          <w:szCs w:val="24"/>
        </w:rPr>
        <w:t xml:space="preserve"> Como são feitas as orientações alimentares realizadas </w:t>
      </w:r>
      <w:r>
        <w:rPr>
          <w:szCs w:val="24"/>
        </w:rPr>
        <w:t xml:space="preserve">nos </w:t>
      </w:r>
      <w:proofErr w:type="spellStart"/>
      <w:r>
        <w:rPr>
          <w:szCs w:val="24"/>
        </w:rPr>
        <w:t>CRASs</w:t>
      </w:r>
      <w:proofErr w:type="spellEnd"/>
      <w:r>
        <w:rPr>
          <w:szCs w:val="24"/>
        </w:rPr>
        <w:t xml:space="preserve"> </w:t>
      </w:r>
      <w:r w:rsidR="003A5A2A">
        <w:rPr>
          <w:szCs w:val="24"/>
        </w:rPr>
        <w:t>quando necessário</w:t>
      </w:r>
      <w:r w:rsidR="003A0772">
        <w:rPr>
          <w:szCs w:val="24"/>
        </w:rPr>
        <w:t>, em caso de atendimento celíaco, por exemplo</w:t>
      </w:r>
      <w:r w:rsidR="003A5A2A">
        <w:rPr>
          <w:szCs w:val="24"/>
        </w:rPr>
        <w:t>?</w:t>
      </w:r>
    </w:p>
    <w:p w:rsidR="00687BF4" w:rsidRDefault="00687BF4" w:rsidP="00687BF4">
      <w:pPr>
        <w:spacing w:line="360" w:lineRule="auto"/>
        <w:jc w:val="both"/>
        <w:rPr>
          <w:rFonts w:eastAsia="Arimo"/>
          <w:szCs w:val="24"/>
        </w:rPr>
      </w:pPr>
    </w:p>
    <w:p w:rsidR="0093236B" w:rsidRPr="00013170" w:rsidRDefault="0093236B" w:rsidP="00013170">
      <w:pPr>
        <w:spacing w:line="360" w:lineRule="auto"/>
        <w:ind w:firstLine="1418"/>
        <w:jc w:val="both"/>
        <w:rPr>
          <w:szCs w:val="24"/>
        </w:rPr>
      </w:pPr>
      <w:r w:rsidRPr="00013170">
        <w:rPr>
          <w:szCs w:val="24"/>
        </w:rPr>
        <w:t xml:space="preserve">Por fim, REQUEIRO que a resposta do presente requerimento </w:t>
      </w:r>
      <w:r w:rsidRPr="00013170">
        <w:rPr>
          <w:b/>
          <w:szCs w:val="24"/>
        </w:rPr>
        <w:t>seja feita de forma detalhada</w:t>
      </w:r>
      <w:r w:rsidRPr="00013170">
        <w:rPr>
          <w:szCs w:val="24"/>
        </w:rPr>
        <w:t xml:space="preserve"> </w:t>
      </w:r>
      <w:r w:rsidRPr="00013170">
        <w:rPr>
          <w:b/>
          <w:szCs w:val="24"/>
        </w:rPr>
        <w:t>(relacionando resposta com o número da pergunta),</w:t>
      </w:r>
      <w:r w:rsidRPr="00013170">
        <w:rPr>
          <w:szCs w:val="24"/>
        </w:rPr>
        <w:t xml:space="preserve">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08466A" w:rsidRPr="00013170" w:rsidRDefault="0008466A" w:rsidP="00687BF4">
      <w:pPr>
        <w:pStyle w:val="PargrafodaLista"/>
        <w:tabs>
          <w:tab w:val="left" w:pos="284"/>
        </w:tabs>
        <w:spacing w:line="360" w:lineRule="auto"/>
        <w:ind w:left="0"/>
        <w:jc w:val="both"/>
        <w:rPr>
          <w:szCs w:val="24"/>
        </w:rPr>
      </w:pPr>
    </w:p>
    <w:p w:rsidR="0095466B" w:rsidRPr="00687BF4" w:rsidRDefault="00687BF4" w:rsidP="00687BF4">
      <w:pPr>
        <w:spacing w:line="360" w:lineRule="auto"/>
        <w:jc w:val="right"/>
        <w:rPr>
          <w:szCs w:val="24"/>
        </w:rPr>
      </w:pPr>
      <w:r>
        <w:rPr>
          <w:szCs w:val="24"/>
        </w:rPr>
        <w:t xml:space="preserve">Sala das </w:t>
      </w:r>
      <w:r w:rsidR="00360258" w:rsidRPr="00687BF4">
        <w:rPr>
          <w:szCs w:val="24"/>
        </w:rPr>
        <w:t>S</w:t>
      </w:r>
      <w:r>
        <w:rPr>
          <w:szCs w:val="24"/>
        </w:rPr>
        <w:t>essões</w:t>
      </w:r>
      <w:r w:rsidR="00360258" w:rsidRPr="00687BF4">
        <w:rPr>
          <w:szCs w:val="24"/>
        </w:rPr>
        <w:t>,</w:t>
      </w:r>
      <w:r w:rsidR="00224B78" w:rsidRPr="00687BF4">
        <w:rPr>
          <w:szCs w:val="24"/>
        </w:rPr>
        <w:t xml:space="preserve"> </w:t>
      </w:r>
      <w:r>
        <w:rPr>
          <w:szCs w:val="24"/>
        </w:rPr>
        <w:t>08</w:t>
      </w:r>
      <w:r w:rsidR="00C420F5" w:rsidRPr="00687BF4">
        <w:rPr>
          <w:szCs w:val="24"/>
        </w:rPr>
        <w:t xml:space="preserve"> </w:t>
      </w:r>
      <w:r w:rsidR="00D65B4A" w:rsidRPr="00687BF4">
        <w:rPr>
          <w:szCs w:val="24"/>
        </w:rPr>
        <w:t xml:space="preserve">de </w:t>
      </w:r>
      <w:r>
        <w:rPr>
          <w:szCs w:val="24"/>
        </w:rPr>
        <w:t xml:space="preserve">dezembro </w:t>
      </w:r>
      <w:r w:rsidR="00564002" w:rsidRPr="00687BF4">
        <w:rPr>
          <w:szCs w:val="24"/>
        </w:rPr>
        <w:t xml:space="preserve">de </w:t>
      </w:r>
      <w:r w:rsidR="00071799" w:rsidRPr="00687BF4">
        <w:rPr>
          <w:szCs w:val="24"/>
        </w:rPr>
        <w:t>202</w:t>
      </w:r>
      <w:r>
        <w:rPr>
          <w:szCs w:val="24"/>
        </w:rPr>
        <w:t>2</w:t>
      </w:r>
      <w:r w:rsidR="00934355" w:rsidRPr="00687BF4">
        <w:rPr>
          <w:szCs w:val="24"/>
        </w:rPr>
        <w:t>.</w:t>
      </w:r>
    </w:p>
    <w:p w:rsidR="0095466B" w:rsidRPr="00013170" w:rsidRDefault="0095466B" w:rsidP="00224094">
      <w:pPr>
        <w:spacing w:line="360" w:lineRule="auto"/>
        <w:rPr>
          <w:b/>
          <w:szCs w:val="24"/>
        </w:rPr>
      </w:pPr>
    </w:p>
    <w:p w:rsidR="0095466B" w:rsidRPr="00013170" w:rsidRDefault="0095466B" w:rsidP="00224094">
      <w:pPr>
        <w:spacing w:line="360" w:lineRule="auto"/>
        <w:rPr>
          <w:b/>
          <w:szCs w:val="24"/>
        </w:rPr>
      </w:pPr>
    </w:p>
    <w:p w:rsidR="00934355" w:rsidRPr="00013170" w:rsidRDefault="00934355" w:rsidP="00224094">
      <w:pPr>
        <w:spacing w:line="360" w:lineRule="auto"/>
        <w:rPr>
          <w:b/>
          <w:szCs w:val="24"/>
        </w:rPr>
      </w:pPr>
    </w:p>
    <w:p w:rsidR="00D62D70" w:rsidRPr="00013170" w:rsidRDefault="00687BF4" w:rsidP="00687BF4">
      <w:pPr>
        <w:jc w:val="center"/>
        <w:rPr>
          <w:b/>
          <w:szCs w:val="24"/>
        </w:rPr>
      </w:pPr>
      <w:r>
        <w:rPr>
          <w:b/>
          <w:szCs w:val="24"/>
        </w:rPr>
        <w:t>PERÍCLES RÉGIS</w:t>
      </w:r>
    </w:p>
    <w:p w:rsidR="003A1749" w:rsidRPr="00013170" w:rsidRDefault="00687BF4" w:rsidP="00687BF4">
      <w:pPr>
        <w:jc w:val="center"/>
        <w:rPr>
          <w:b/>
          <w:szCs w:val="24"/>
        </w:rPr>
      </w:pPr>
      <w:r>
        <w:rPr>
          <w:b/>
          <w:szCs w:val="24"/>
        </w:rPr>
        <w:t>VEREADOR</w:t>
      </w:r>
    </w:p>
    <w:sectPr w:rsidR="003A1749" w:rsidRPr="00013170" w:rsidSect="00013170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67" w:rsidRDefault="00C03667" w:rsidP="002F6274">
      <w:r>
        <w:separator/>
      </w:r>
    </w:p>
  </w:endnote>
  <w:endnote w:type="continuationSeparator" w:id="0">
    <w:p w:rsidR="00C03667" w:rsidRDefault="00C03667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67" w:rsidRDefault="00C03667" w:rsidP="002F6274">
      <w:r>
        <w:separator/>
      </w:r>
    </w:p>
  </w:footnote>
  <w:footnote w:type="continuationSeparator" w:id="0">
    <w:p w:rsidR="00C03667" w:rsidRDefault="00C03667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-114880</wp:posOffset>
          </wp:positionH>
          <wp:positionV relativeFrom="paragraph">
            <wp:posOffset>-1095733</wp:posOffset>
          </wp:positionV>
          <wp:extent cx="6000087" cy="1017767"/>
          <wp:effectExtent l="19050" t="0" r="663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087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1B7774F"/>
    <w:multiLevelType w:val="hybridMultilevel"/>
    <w:tmpl w:val="D7405A6E"/>
    <w:lvl w:ilvl="0" w:tplc="098C9E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187BD6"/>
    <w:multiLevelType w:val="hybridMultilevel"/>
    <w:tmpl w:val="FE9C3810"/>
    <w:lvl w:ilvl="0" w:tplc="57721A80">
      <w:start w:val="1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C955E6"/>
    <w:multiLevelType w:val="hybridMultilevel"/>
    <w:tmpl w:val="350462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4324A44"/>
    <w:multiLevelType w:val="hybridMultilevel"/>
    <w:tmpl w:val="D062DF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0391F"/>
    <w:multiLevelType w:val="hybridMultilevel"/>
    <w:tmpl w:val="4EA2FF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64C2495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7E0D"/>
    <w:rsid w:val="00013170"/>
    <w:rsid w:val="000140AA"/>
    <w:rsid w:val="00015B72"/>
    <w:rsid w:val="000212EE"/>
    <w:rsid w:val="00026FBF"/>
    <w:rsid w:val="00033B24"/>
    <w:rsid w:val="00040A76"/>
    <w:rsid w:val="000429AA"/>
    <w:rsid w:val="000541A4"/>
    <w:rsid w:val="00054E3B"/>
    <w:rsid w:val="000635BA"/>
    <w:rsid w:val="00070B6B"/>
    <w:rsid w:val="00071799"/>
    <w:rsid w:val="00071BB7"/>
    <w:rsid w:val="00077D73"/>
    <w:rsid w:val="0008466A"/>
    <w:rsid w:val="00090998"/>
    <w:rsid w:val="000955A8"/>
    <w:rsid w:val="000A026B"/>
    <w:rsid w:val="000A1BD9"/>
    <w:rsid w:val="000A4649"/>
    <w:rsid w:val="000B19D8"/>
    <w:rsid w:val="000B4882"/>
    <w:rsid w:val="000C2755"/>
    <w:rsid w:val="000C5EEA"/>
    <w:rsid w:val="000D7E78"/>
    <w:rsid w:val="000D7F08"/>
    <w:rsid w:val="000E43D6"/>
    <w:rsid w:val="000F0840"/>
    <w:rsid w:val="00104267"/>
    <w:rsid w:val="00106924"/>
    <w:rsid w:val="00106A99"/>
    <w:rsid w:val="001074D2"/>
    <w:rsid w:val="001221E0"/>
    <w:rsid w:val="00124981"/>
    <w:rsid w:val="0013259F"/>
    <w:rsid w:val="00134F22"/>
    <w:rsid w:val="001361FA"/>
    <w:rsid w:val="0014069B"/>
    <w:rsid w:val="00152FA4"/>
    <w:rsid w:val="00156928"/>
    <w:rsid w:val="00156BBF"/>
    <w:rsid w:val="00162123"/>
    <w:rsid w:val="001671BA"/>
    <w:rsid w:val="00175D34"/>
    <w:rsid w:val="0018081D"/>
    <w:rsid w:val="00184EB0"/>
    <w:rsid w:val="001A3EAA"/>
    <w:rsid w:val="001B7B12"/>
    <w:rsid w:val="001C4C80"/>
    <w:rsid w:val="001C7A17"/>
    <w:rsid w:val="001E2A19"/>
    <w:rsid w:val="002023FA"/>
    <w:rsid w:val="002078B5"/>
    <w:rsid w:val="00210049"/>
    <w:rsid w:val="00211CCE"/>
    <w:rsid w:val="00224094"/>
    <w:rsid w:val="00224B78"/>
    <w:rsid w:val="00225E98"/>
    <w:rsid w:val="002267E7"/>
    <w:rsid w:val="0024143A"/>
    <w:rsid w:val="002434D9"/>
    <w:rsid w:val="00245990"/>
    <w:rsid w:val="00251CCA"/>
    <w:rsid w:val="00271053"/>
    <w:rsid w:val="0027276F"/>
    <w:rsid w:val="002755C9"/>
    <w:rsid w:val="00276A84"/>
    <w:rsid w:val="00276DDE"/>
    <w:rsid w:val="00285035"/>
    <w:rsid w:val="00291F55"/>
    <w:rsid w:val="002A0D83"/>
    <w:rsid w:val="002A1279"/>
    <w:rsid w:val="002A3050"/>
    <w:rsid w:val="002A65CA"/>
    <w:rsid w:val="002C3021"/>
    <w:rsid w:val="002C3D0B"/>
    <w:rsid w:val="002C748C"/>
    <w:rsid w:val="002D029B"/>
    <w:rsid w:val="002D0747"/>
    <w:rsid w:val="002D55D3"/>
    <w:rsid w:val="002D6128"/>
    <w:rsid w:val="002E6194"/>
    <w:rsid w:val="002E7719"/>
    <w:rsid w:val="002F6274"/>
    <w:rsid w:val="003001EC"/>
    <w:rsid w:val="003028E5"/>
    <w:rsid w:val="003157CC"/>
    <w:rsid w:val="00317C8D"/>
    <w:rsid w:val="00331E86"/>
    <w:rsid w:val="00336AED"/>
    <w:rsid w:val="00336E27"/>
    <w:rsid w:val="00340B62"/>
    <w:rsid w:val="003473FB"/>
    <w:rsid w:val="00350CD4"/>
    <w:rsid w:val="00360258"/>
    <w:rsid w:val="00363206"/>
    <w:rsid w:val="00365C7F"/>
    <w:rsid w:val="00367B24"/>
    <w:rsid w:val="003752D9"/>
    <w:rsid w:val="00376FF6"/>
    <w:rsid w:val="003774E6"/>
    <w:rsid w:val="003818C3"/>
    <w:rsid w:val="003819C5"/>
    <w:rsid w:val="0038744F"/>
    <w:rsid w:val="003939BB"/>
    <w:rsid w:val="003940C5"/>
    <w:rsid w:val="003A0772"/>
    <w:rsid w:val="003A1749"/>
    <w:rsid w:val="003A5A2A"/>
    <w:rsid w:val="003A6739"/>
    <w:rsid w:val="003B3FA4"/>
    <w:rsid w:val="003B405B"/>
    <w:rsid w:val="003C02EA"/>
    <w:rsid w:val="003C3E3C"/>
    <w:rsid w:val="003E2473"/>
    <w:rsid w:val="003E4E77"/>
    <w:rsid w:val="003F6D80"/>
    <w:rsid w:val="00410E02"/>
    <w:rsid w:val="004178D4"/>
    <w:rsid w:val="00432E61"/>
    <w:rsid w:val="00434D42"/>
    <w:rsid w:val="00446797"/>
    <w:rsid w:val="00450B76"/>
    <w:rsid w:val="00456B0D"/>
    <w:rsid w:val="00461B71"/>
    <w:rsid w:val="004672A1"/>
    <w:rsid w:val="004722E6"/>
    <w:rsid w:val="00474FC6"/>
    <w:rsid w:val="0048214D"/>
    <w:rsid w:val="004B49FC"/>
    <w:rsid w:val="004B4BB8"/>
    <w:rsid w:val="004C1EAD"/>
    <w:rsid w:val="004C4D41"/>
    <w:rsid w:val="004D1F29"/>
    <w:rsid w:val="004D5B05"/>
    <w:rsid w:val="004E1A86"/>
    <w:rsid w:val="004F58AA"/>
    <w:rsid w:val="00500403"/>
    <w:rsid w:val="005030B8"/>
    <w:rsid w:val="00513BE5"/>
    <w:rsid w:val="005150CE"/>
    <w:rsid w:val="0051521B"/>
    <w:rsid w:val="0051791E"/>
    <w:rsid w:val="00530043"/>
    <w:rsid w:val="00530CA2"/>
    <w:rsid w:val="005349B1"/>
    <w:rsid w:val="00540E04"/>
    <w:rsid w:val="00544DD9"/>
    <w:rsid w:val="00554693"/>
    <w:rsid w:val="00556A2D"/>
    <w:rsid w:val="00561A85"/>
    <w:rsid w:val="00564002"/>
    <w:rsid w:val="00564322"/>
    <w:rsid w:val="00575670"/>
    <w:rsid w:val="00575985"/>
    <w:rsid w:val="0057652B"/>
    <w:rsid w:val="005774D2"/>
    <w:rsid w:val="005842CE"/>
    <w:rsid w:val="0058493B"/>
    <w:rsid w:val="005879F6"/>
    <w:rsid w:val="005A7F1A"/>
    <w:rsid w:val="005B2204"/>
    <w:rsid w:val="005B3C2E"/>
    <w:rsid w:val="005B5443"/>
    <w:rsid w:val="005B7DA5"/>
    <w:rsid w:val="005C17FD"/>
    <w:rsid w:val="005D3F95"/>
    <w:rsid w:val="005E7D88"/>
    <w:rsid w:val="00602B12"/>
    <w:rsid w:val="006032B7"/>
    <w:rsid w:val="006123E5"/>
    <w:rsid w:val="006155DE"/>
    <w:rsid w:val="0061581E"/>
    <w:rsid w:val="00622A6E"/>
    <w:rsid w:val="006401D6"/>
    <w:rsid w:val="00643A62"/>
    <w:rsid w:val="00644022"/>
    <w:rsid w:val="0064450A"/>
    <w:rsid w:val="00646145"/>
    <w:rsid w:val="00647D22"/>
    <w:rsid w:val="00652B48"/>
    <w:rsid w:val="00653E7D"/>
    <w:rsid w:val="0066334E"/>
    <w:rsid w:val="00665D71"/>
    <w:rsid w:val="00666E34"/>
    <w:rsid w:val="00670655"/>
    <w:rsid w:val="0067155B"/>
    <w:rsid w:val="006749A1"/>
    <w:rsid w:val="00680586"/>
    <w:rsid w:val="00680B22"/>
    <w:rsid w:val="00687BF4"/>
    <w:rsid w:val="006A566E"/>
    <w:rsid w:val="006A78A1"/>
    <w:rsid w:val="006B47C9"/>
    <w:rsid w:val="006B69D0"/>
    <w:rsid w:val="006B6D7D"/>
    <w:rsid w:val="006B70D0"/>
    <w:rsid w:val="006B7435"/>
    <w:rsid w:val="006C1617"/>
    <w:rsid w:val="006C2F50"/>
    <w:rsid w:val="006C6AE2"/>
    <w:rsid w:val="006C70EC"/>
    <w:rsid w:val="006D0237"/>
    <w:rsid w:val="006D6328"/>
    <w:rsid w:val="006E502E"/>
    <w:rsid w:val="006F0D80"/>
    <w:rsid w:val="0072314B"/>
    <w:rsid w:val="007304EB"/>
    <w:rsid w:val="00731199"/>
    <w:rsid w:val="00742B73"/>
    <w:rsid w:val="0074785D"/>
    <w:rsid w:val="00754832"/>
    <w:rsid w:val="0076351D"/>
    <w:rsid w:val="0077227F"/>
    <w:rsid w:val="007765BE"/>
    <w:rsid w:val="0078327C"/>
    <w:rsid w:val="00791AB7"/>
    <w:rsid w:val="00794C5F"/>
    <w:rsid w:val="007978A5"/>
    <w:rsid w:val="007A01AC"/>
    <w:rsid w:val="007A2838"/>
    <w:rsid w:val="007A29D4"/>
    <w:rsid w:val="007C3BC0"/>
    <w:rsid w:val="007D3D5D"/>
    <w:rsid w:val="007D6CAF"/>
    <w:rsid w:val="007E5A5D"/>
    <w:rsid w:val="007F21DF"/>
    <w:rsid w:val="007F3991"/>
    <w:rsid w:val="008034DA"/>
    <w:rsid w:val="00815A11"/>
    <w:rsid w:val="00816E2B"/>
    <w:rsid w:val="00821E0F"/>
    <w:rsid w:val="00821FE5"/>
    <w:rsid w:val="00824D49"/>
    <w:rsid w:val="00826351"/>
    <w:rsid w:val="00845F44"/>
    <w:rsid w:val="00853370"/>
    <w:rsid w:val="00856827"/>
    <w:rsid w:val="008642AC"/>
    <w:rsid w:val="00867753"/>
    <w:rsid w:val="00867DDE"/>
    <w:rsid w:val="00877CC5"/>
    <w:rsid w:val="0088363B"/>
    <w:rsid w:val="00890A1F"/>
    <w:rsid w:val="008A0F5C"/>
    <w:rsid w:val="008A1C44"/>
    <w:rsid w:val="008A4482"/>
    <w:rsid w:val="008A4579"/>
    <w:rsid w:val="008B3A49"/>
    <w:rsid w:val="008B575E"/>
    <w:rsid w:val="008C18B0"/>
    <w:rsid w:val="008C24EE"/>
    <w:rsid w:val="008D03AF"/>
    <w:rsid w:val="008D29F6"/>
    <w:rsid w:val="008E3865"/>
    <w:rsid w:val="008E638A"/>
    <w:rsid w:val="008F00D8"/>
    <w:rsid w:val="008F30FC"/>
    <w:rsid w:val="008F38C7"/>
    <w:rsid w:val="008F6893"/>
    <w:rsid w:val="008F736A"/>
    <w:rsid w:val="00902A61"/>
    <w:rsid w:val="00910F7E"/>
    <w:rsid w:val="00924D32"/>
    <w:rsid w:val="0093075A"/>
    <w:rsid w:val="00931D76"/>
    <w:rsid w:val="0093236B"/>
    <w:rsid w:val="00934355"/>
    <w:rsid w:val="009367A1"/>
    <w:rsid w:val="00937B1B"/>
    <w:rsid w:val="00946110"/>
    <w:rsid w:val="009509C4"/>
    <w:rsid w:val="00952768"/>
    <w:rsid w:val="0095398E"/>
    <w:rsid w:val="0095466B"/>
    <w:rsid w:val="00973D40"/>
    <w:rsid w:val="00974277"/>
    <w:rsid w:val="00981B6B"/>
    <w:rsid w:val="00981D07"/>
    <w:rsid w:val="00982137"/>
    <w:rsid w:val="0098437E"/>
    <w:rsid w:val="00987BAE"/>
    <w:rsid w:val="00996189"/>
    <w:rsid w:val="00997F14"/>
    <w:rsid w:val="009A67F1"/>
    <w:rsid w:val="009C380D"/>
    <w:rsid w:val="009C5571"/>
    <w:rsid w:val="009C737E"/>
    <w:rsid w:val="009E09E5"/>
    <w:rsid w:val="009E2C49"/>
    <w:rsid w:val="009E526B"/>
    <w:rsid w:val="009F2871"/>
    <w:rsid w:val="009F4565"/>
    <w:rsid w:val="00A00689"/>
    <w:rsid w:val="00A23046"/>
    <w:rsid w:val="00A23050"/>
    <w:rsid w:val="00A2455E"/>
    <w:rsid w:val="00A25CD6"/>
    <w:rsid w:val="00A3239B"/>
    <w:rsid w:val="00A361BD"/>
    <w:rsid w:val="00A44A97"/>
    <w:rsid w:val="00A44F22"/>
    <w:rsid w:val="00A515F8"/>
    <w:rsid w:val="00A552DB"/>
    <w:rsid w:val="00A554FB"/>
    <w:rsid w:val="00A57237"/>
    <w:rsid w:val="00A6447C"/>
    <w:rsid w:val="00A6489A"/>
    <w:rsid w:val="00A66D4A"/>
    <w:rsid w:val="00A70088"/>
    <w:rsid w:val="00A72AD6"/>
    <w:rsid w:val="00A801D2"/>
    <w:rsid w:val="00A83199"/>
    <w:rsid w:val="00A8633E"/>
    <w:rsid w:val="00A877E0"/>
    <w:rsid w:val="00A9674E"/>
    <w:rsid w:val="00A9703F"/>
    <w:rsid w:val="00A97E0D"/>
    <w:rsid w:val="00AA026D"/>
    <w:rsid w:val="00AA2401"/>
    <w:rsid w:val="00AA6619"/>
    <w:rsid w:val="00AB07B4"/>
    <w:rsid w:val="00AD1C59"/>
    <w:rsid w:val="00AD29A8"/>
    <w:rsid w:val="00AD2E37"/>
    <w:rsid w:val="00AD4BA0"/>
    <w:rsid w:val="00AD6790"/>
    <w:rsid w:val="00AE30E2"/>
    <w:rsid w:val="00AF05A4"/>
    <w:rsid w:val="00AF1743"/>
    <w:rsid w:val="00AF5942"/>
    <w:rsid w:val="00B052E1"/>
    <w:rsid w:val="00B11E8A"/>
    <w:rsid w:val="00B23A8C"/>
    <w:rsid w:val="00B24729"/>
    <w:rsid w:val="00B30D13"/>
    <w:rsid w:val="00B343FE"/>
    <w:rsid w:val="00B40CFC"/>
    <w:rsid w:val="00B44A4B"/>
    <w:rsid w:val="00B53C6C"/>
    <w:rsid w:val="00B61DC0"/>
    <w:rsid w:val="00B628BD"/>
    <w:rsid w:val="00B62D12"/>
    <w:rsid w:val="00B65F24"/>
    <w:rsid w:val="00B72043"/>
    <w:rsid w:val="00B72B34"/>
    <w:rsid w:val="00B73EE6"/>
    <w:rsid w:val="00B77A15"/>
    <w:rsid w:val="00B9262E"/>
    <w:rsid w:val="00B9501A"/>
    <w:rsid w:val="00BA1BF1"/>
    <w:rsid w:val="00BA4C28"/>
    <w:rsid w:val="00BA540D"/>
    <w:rsid w:val="00BA7025"/>
    <w:rsid w:val="00BB36D6"/>
    <w:rsid w:val="00BD0035"/>
    <w:rsid w:val="00BD1B49"/>
    <w:rsid w:val="00BD2977"/>
    <w:rsid w:val="00BE6322"/>
    <w:rsid w:val="00BF5635"/>
    <w:rsid w:val="00BF7B76"/>
    <w:rsid w:val="00C03667"/>
    <w:rsid w:val="00C253A2"/>
    <w:rsid w:val="00C31BA3"/>
    <w:rsid w:val="00C420F5"/>
    <w:rsid w:val="00C50877"/>
    <w:rsid w:val="00C549E5"/>
    <w:rsid w:val="00C635FB"/>
    <w:rsid w:val="00C7515F"/>
    <w:rsid w:val="00C75D73"/>
    <w:rsid w:val="00C80EB0"/>
    <w:rsid w:val="00C82018"/>
    <w:rsid w:val="00C877FC"/>
    <w:rsid w:val="00C90A42"/>
    <w:rsid w:val="00C971A4"/>
    <w:rsid w:val="00CB336A"/>
    <w:rsid w:val="00CB535F"/>
    <w:rsid w:val="00CC19D5"/>
    <w:rsid w:val="00CC5CDF"/>
    <w:rsid w:val="00CC5DDB"/>
    <w:rsid w:val="00CC648F"/>
    <w:rsid w:val="00CC6FD4"/>
    <w:rsid w:val="00CC7F45"/>
    <w:rsid w:val="00CD3FE7"/>
    <w:rsid w:val="00CE15A7"/>
    <w:rsid w:val="00CE4AD9"/>
    <w:rsid w:val="00CE53C8"/>
    <w:rsid w:val="00CE7896"/>
    <w:rsid w:val="00CF69F2"/>
    <w:rsid w:val="00CF7257"/>
    <w:rsid w:val="00D1058F"/>
    <w:rsid w:val="00D123A2"/>
    <w:rsid w:val="00D13E90"/>
    <w:rsid w:val="00D151BD"/>
    <w:rsid w:val="00D22079"/>
    <w:rsid w:val="00D2212C"/>
    <w:rsid w:val="00D23035"/>
    <w:rsid w:val="00D24D79"/>
    <w:rsid w:val="00D33CAA"/>
    <w:rsid w:val="00D413CA"/>
    <w:rsid w:val="00D46C6A"/>
    <w:rsid w:val="00D46E88"/>
    <w:rsid w:val="00D52DA5"/>
    <w:rsid w:val="00D56F71"/>
    <w:rsid w:val="00D57DE7"/>
    <w:rsid w:val="00D62D70"/>
    <w:rsid w:val="00D65B4A"/>
    <w:rsid w:val="00D65D36"/>
    <w:rsid w:val="00D710FA"/>
    <w:rsid w:val="00D7625B"/>
    <w:rsid w:val="00D764CD"/>
    <w:rsid w:val="00D8775B"/>
    <w:rsid w:val="00D95728"/>
    <w:rsid w:val="00DA1EAE"/>
    <w:rsid w:val="00DA7A3C"/>
    <w:rsid w:val="00DB14E0"/>
    <w:rsid w:val="00DB2EE2"/>
    <w:rsid w:val="00DB381D"/>
    <w:rsid w:val="00DC7BE8"/>
    <w:rsid w:val="00DE199D"/>
    <w:rsid w:val="00DE7620"/>
    <w:rsid w:val="00DF1DB0"/>
    <w:rsid w:val="00DF245E"/>
    <w:rsid w:val="00DF3566"/>
    <w:rsid w:val="00E00EF3"/>
    <w:rsid w:val="00E03A96"/>
    <w:rsid w:val="00E05D91"/>
    <w:rsid w:val="00E07A22"/>
    <w:rsid w:val="00E10A14"/>
    <w:rsid w:val="00E11920"/>
    <w:rsid w:val="00E13CB4"/>
    <w:rsid w:val="00E21CAD"/>
    <w:rsid w:val="00E2698A"/>
    <w:rsid w:val="00E26D23"/>
    <w:rsid w:val="00E2732F"/>
    <w:rsid w:val="00E3035A"/>
    <w:rsid w:val="00E32F9F"/>
    <w:rsid w:val="00E44617"/>
    <w:rsid w:val="00E5090D"/>
    <w:rsid w:val="00E551A3"/>
    <w:rsid w:val="00E60D6A"/>
    <w:rsid w:val="00E67235"/>
    <w:rsid w:val="00E70FAE"/>
    <w:rsid w:val="00E74927"/>
    <w:rsid w:val="00E81038"/>
    <w:rsid w:val="00E86428"/>
    <w:rsid w:val="00EA017E"/>
    <w:rsid w:val="00EB27BE"/>
    <w:rsid w:val="00EC32FA"/>
    <w:rsid w:val="00EE0605"/>
    <w:rsid w:val="00EF3689"/>
    <w:rsid w:val="00EF5C63"/>
    <w:rsid w:val="00F008BB"/>
    <w:rsid w:val="00F03A1C"/>
    <w:rsid w:val="00F20BA3"/>
    <w:rsid w:val="00F22055"/>
    <w:rsid w:val="00F40F70"/>
    <w:rsid w:val="00F41691"/>
    <w:rsid w:val="00F416C4"/>
    <w:rsid w:val="00F4220A"/>
    <w:rsid w:val="00F521D7"/>
    <w:rsid w:val="00F52E76"/>
    <w:rsid w:val="00F610C3"/>
    <w:rsid w:val="00F627AE"/>
    <w:rsid w:val="00F66CDC"/>
    <w:rsid w:val="00F70AA2"/>
    <w:rsid w:val="00F71DCF"/>
    <w:rsid w:val="00F769C1"/>
    <w:rsid w:val="00F83187"/>
    <w:rsid w:val="00F863C4"/>
    <w:rsid w:val="00F95F8A"/>
    <w:rsid w:val="00F97879"/>
    <w:rsid w:val="00FC1C0F"/>
    <w:rsid w:val="00FC7CB8"/>
    <w:rsid w:val="00FD4CBD"/>
    <w:rsid w:val="00FD5AC1"/>
    <w:rsid w:val="00FE2442"/>
    <w:rsid w:val="00FE6DBC"/>
    <w:rsid w:val="00FF046B"/>
    <w:rsid w:val="00FF0545"/>
    <w:rsid w:val="00FF194C"/>
    <w:rsid w:val="00FF42CB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1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B33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uiPriority w:val="99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58cl">
    <w:name w:val="_58cl"/>
    <w:basedOn w:val="Fontepargpadro"/>
    <w:rsid w:val="006749A1"/>
  </w:style>
  <w:style w:type="character" w:customStyle="1" w:styleId="58cm">
    <w:name w:val="_58cm"/>
    <w:basedOn w:val="Fontepargpadro"/>
    <w:rsid w:val="006749A1"/>
  </w:style>
  <w:style w:type="character" w:customStyle="1" w:styleId="Ttulo2Char">
    <w:name w:val="Título 2 Char"/>
    <w:basedOn w:val="Fontepargpadro"/>
    <w:link w:val="Ttulo2"/>
    <w:semiHidden/>
    <w:rsid w:val="00DF1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rsid w:val="002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2314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72314B"/>
  </w:style>
  <w:style w:type="character" w:styleId="Refdenotadefim">
    <w:name w:val="endnote reference"/>
    <w:basedOn w:val="Fontepargpadro"/>
    <w:rsid w:val="0072314B"/>
    <w:rPr>
      <w:vertAlign w:val="superscript"/>
    </w:rPr>
  </w:style>
  <w:style w:type="character" w:customStyle="1" w:styleId="Ttulo5Char">
    <w:name w:val="Título 5 Char"/>
    <w:basedOn w:val="Fontepargpadro"/>
    <w:link w:val="Ttulo5"/>
    <w:semiHidden/>
    <w:rsid w:val="00CB33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dou-paragraph">
    <w:name w:val="dou-paragraph"/>
    <w:basedOn w:val="Normal"/>
    <w:rsid w:val="00A967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rte">
    <w:name w:val="Strong"/>
    <w:basedOn w:val="Fontepargpadro"/>
    <w:uiPriority w:val="22"/>
    <w:qFormat/>
    <w:rsid w:val="00AF0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91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7" w:color="EDEDED"/>
            <w:right w:val="none" w:sz="0" w:space="0" w:color="auto"/>
          </w:divBdr>
        </w:div>
      </w:divsChild>
    </w:div>
    <w:div w:id="179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09B0E-F55C-4281-B3C0-17D4D0CB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189</TotalTime>
  <Pages>3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maycogeretti</cp:lastModifiedBy>
  <cp:revision>5</cp:revision>
  <cp:lastPrinted>2020-11-03T13:30:00Z</cp:lastPrinted>
  <dcterms:created xsi:type="dcterms:W3CDTF">2021-12-08T12:36:00Z</dcterms:created>
  <dcterms:modified xsi:type="dcterms:W3CDTF">2021-12-08T17:19:00Z</dcterms:modified>
</cp:coreProperties>
</file>