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723CE" w:rsidP="00D23035">
      <w:pPr>
        <w:ind w:firstLine="1418"/>
        <w:rPr>
          <w:b/>
          <w:smallCaps/>
          <w:sz w:val="28"/>
          <w:szCs w:val="28"/>
        </w:rPr>
      </w:pPr>
      <w:r w:rsidRPr="007723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E0411B" w:rsidP="00AA6DCF">
      <w:pPr>
        <w:overflowPunct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Implantação de pontos de iluminação </w:t>
      </w:r>
      <w:r w:rsidR="00AA6DCF">
        <w:rPr>
          <w:b/>
          <w:sz w:val="28"/>
          <w:szCs w:val="28"/>
        </w:rPr>
        <w:t>em toda a extensão d</w:t>
      </w:r>
      <w:r>
        <w:rPr>
          <w:b/>
          <w:sz w:val="28"/>
          <w:szCs w:val="28"/>
        </w:rPr>
        <w:t xml:space="preserve">a Rua </w:t>
      </w:r>
      <w:r w:rsidR="00AA6DCF" w:rsidRPr="00AA6DCF">
        <w:rPr>
          <w:b/>
          <w:sz w:val="28"/>
          <w:szCs w:val="28"/>
        </w:rPr>
        <w:t xml:space="preserve">Abraão </w:t>
      </w:r>
      <w:proofErr w:type="spellStart"/>
      <w:r w:rsidR="00AA6DCF" w:rsidRPr="00AA6DCF">
        <w:rPr>
          <w:b/>
          <w:sz w:val="28"/>
          <w:szCs w:val="28"/>
        </w:rPr>
        <w:t>Pinsk</w:t>
      </w:r>
      <w:r w:rsidR="00AA6DCF">
        <w:rPr>
          <w:b/>
          <w:sz w:val="28"/>
          <w:szCs w:val="28"/>
        </w:rPr>
        <w:t>y</w:t>
      </w:r>
      <w:proofErr w:type="spellEnd"/>
      <w:r w:rsidR="00AA6DCF">
        <w:rPr>
          <w:b/>
          <w:sz w:val="28"/>
          <w:szCs w:val="28"/>
        </w:rPr>
        <w:t>,</w:t>
      </w:r>
      <w:proofErr w:type="gramStart"/>
      <w:r w:rsidR="00AA6DCF">
        <w:rPr>
          <w:b/>
          <w:sz w:val="28"/>
          <w:szCs w:val="28"/>
        </w:rPr>
        <w:t xml:space="preserve">  </w:t>
      </w:r>
      <w:proofErr w:type="gramEnd"/>
      <w:r w:rsidR="00AA6DCF">
        <w:rPr>
          <w:b/>
          <w:sz w:val="28"/>
          <w:szCs w:val="28"/>
        </w:rPr>
        <w:t xml:space="preserve">bairro </w:t>
      </w:r>
      <w:proofErr w:type="spellStart"/>
      <w:r w:rsidR="00AA6DCF">
        <w:rPr>
          <w:b/>
          <w:sz w:val="28"/>
          <w:szCs w:val="28"/>
        </w:rPr>
        <w:t>Caguaçu</w:t>
      </w:r>
      <w:proofErr w:type="spellEnd"/>
      <w:r>
        <w:rPr>
          <w:b/>
          <w:sz w:val="28"/>
          <w:szCs w:val="28"/>
        </w:rPr>
        <w:t>.</w:t>
      </w:r>
    </w:p>
    <w:p w:rsidR="000D3804" w:rsidRDefault="000D3804" w:rsidP="000D3804">
      <w:pPr>
        <w:ind w:firstLine="1418"/>
        <w:jc w:val="both"/>
        <w:rPr>
          <w:smallCaps/>
          <w:szCs w:val="24"/>
        </w:rPr>
      </w:pPr>
    </w:p>
    <w:p w:rsidR="00AA6DCF" w:rsidRDefault="00AA6DCF" w:rsidP="000D3804">
      <w:pPr>
        <w:ind w:firstLine="1418"/>
        <w:jc w:val="both"/>
        <w:rPr>
          <w:smallCaps/>
          <w:szCs w:val="24"/>
        </w:rPr>
      </w:pPr>
    </w:p>
    <w:p w:rsidR="00AA6DCF" w:rsidRPr="00AA6DCF" w:rsidRDefault="00AA6DCF" w:rsidP="000D3804">
      <w:pPr>
        <w:ind w:firstLine="1418"/>
        <w:jc w:val="both"/>
        <w:rPr>
          <w:sz w:val="26"/>
          <w:szCs w:val="26"/>
        </w:rPr>
      </w:pPr>
      <w:r w:rsidRPr="00AA6DCF">
        <w:rPr>
          <w:sz w:val="26"/>
          <w:szCs w:val="26"/>
        </w:rPr>
        <w:t xml:space="preserve">CONSIDERANDO </w:t>
      </w:r>
      <w:r>
        <w:rPr>
          <w:sz w:val="26"/>
          <w:szCs w:val="26"/>
        </w:rPr>
        <w:t xml:space="preserve">que este Vereador foi procurado por munícipes proprietários de imóveis nos condomínios residenciais implantados na Rua Abraão </w:t>
      </w:r>
      <w:proofErr w:type="spellStart"/>
      <w:r>
        <w:rPr>
          <w:sz w:val="26"/>
          <w:szCs w:val="26"/>
        </w:rPr>
        <w:t>Pinsky</w:t>
      </w:r>
      <w:proofErr w:type="spellEnd"/>
      <w:r>
        <w:rPr>
          <w:sz w:val="26"/>
          <w:szCs w:val="26"/>
        </w:rPr>
        <w:t xml:space="preserve">, bairro </w:t>
      </w:r>
      <w:proofErr w:type="spellStart"/>
      <w:r>
        <w:rPr>
          <w:sz w:val="26"/>
          <w:szCs w:val="26"/>
        </w:rPr>
        <w:t>Caguaçu</w:t>
      </w:r>
      <w:proofErr w:type="spellEnd"/>
      <w:r>
        <w:rPr>
          <w:sz w:val="26"/>
          <w:szCs w:val="26"/>
        </w:rPr>
        <w:t>, solicitando a implantação de pontos de iluminação em toda a extensão da referida rua;</w:t>
      </w:r>
    </w:p>
    <w:p w:rsidR="000B2E8E" w:rsidRDefault="000B2E8E" w:rsidP="000D3804">
      <w:pPr>
        <w:ind w:firstLine="1418"/>
        <w:jc w:val="both"/>
        <w:rPr>
          <w:smallCaps/>
          <w:szCs w:val="24"/>
        </w:rPr>
      </w:pPr>
    </w:p>
    <w:p w:rsidR="00AA6DCF" w:rsidRDefault="00AA6DCF" w:rsidP="000D3804">
      <w:pPr>
        <w:ind w:firstLine="1418"/>
        <w:jc w:val="both"/>
        <w:rPr>
          <w:smallCaps/>
          <w:szCs w:val="24"/>
        </w:rPr>
      </w:pPr>
    </w:p>
    <w:p w:rsidR="00AA6DCF" w:rsidRPr="00AA6DCF" w:rsidRDefault="000D3804" w:rsidP="00AA6DCF">
      <w:pPr>
        <w:ind w:firstLine="1418"/>
        <w:jc w:val="both"/>
        <w:rPr>
          <w:sz w:val="26"/>
          <w:szCs w:val="26"/>
        </w:rPr>
      </w:pPr>
      <w:r w:rsidRPr="00E0411B">
        <w:rPr>
          <w:b/>
          <w:sz w:val="26"/>
          <w:szCs w:val="26"/>
        </w:rPr>
        <w:t>INDICO</w:t>
      </w:r>
      <w:r w:rsidRPr="004F10CA">
        <w:rPr>
          <w:sz w:val="26"/>
          <w:szCs w:val="26"/>
        </w:rPr>
        <w:t xml:space="preserve"> ao Exmo.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Prefeito Municipal, através do setor competente, a tomada de providências visando</w:t>
      </w:r>
      <w:r w:rsidR="00E0411B">
        <w:rPr>
          <w:sz w:val="26"/>
          <w:szCs w:val="26"/>
        </w:rPr>
        <w:t xml:space="preserve"> à implantação de pontos de iluminação</w:t>
      </w:r>
      <w:r w:rsidR="00E0411B" w:rsidRPr="00E0411B">
        <w:rPr>
          <w:sz w:val="26"/>
          <w:szCs w:val="26"/>
        </w:rPr>
        <w:t xml:space="preserve"> na </w:t>
      </w:r>
      <w:r w:rsidR="00AA6DCF" w:rsidRPr="00AA6DCF">
        <w:rPr>
          <w:sz w:val="26"/>
          <w:szCs w:val="26"/>
        </w:rPr>
        <w:t xml:space="preserve">Rua Abraão </w:t>
      </w:r>
      <w:proofErr w:type="spellStart"/>
      <w:r w:rsidR="00AA6DCF" w:rsidRPr="00AA6DCF">
        <w:rPr>
          <w:sz w:val="26"/>
          <w:szCs w:val="26"/>
        </w:rPr>
        <w:t>Pinsky</w:t>
      </w:r>
      <w:proofErr w:type="spellEnd"/>
      <w:r w:rsidR="00AA6DCF" w:rsidRPr="00AA6DCF">
        <w:rPr>
          <w:sz w:val="26"/>
          <w:szCs w:val="26"/>
        </w:rPr>
        <w:t xml:space="preserve">,  bairro </w:t>
      </w:r>
      <w:proofErr w:type="spellStart"/>
      <w:r w:rsidR="00AA6DCF" w:rsidRPr="00AA6DCF">
        <w:rPr>
          <w:sz w:val="26"/>
          <w:szCs w:val="26"/>
        </w:rPr>
        <w:t>Caguaçu</w:t>
      </w:r>
      <w:proofErr w:type="spellEnd"/>
      <w:r w:rsidR="00AA6DCF" w:rsidRPr="00AA6DCF">
        <w:rPr>
          <w:sz w:val="26"/>
          <w:szCs w:val="26"/>
        </w:rPr>
        <w:t>.</w:t>
      </w:r>
    </w:p>
    <w:p w:rsidR="00AA6DCF" w:rsidRPr="004F10CA" w:rsidRDefault="00AA6DCF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AA6DCF" w:rsidRDefault="00AA6DCF" w:rsidP="000D3804">
      <w:pPr>
        <w:jc w:val="center"/>
        <w:rPr>
          <w:b/>
          <w:sz w:val="26"/>
          <w:szCs w:val="26"/>
        </w:rPr>
      </w:pPr>
    </w:p>
    <w:p w:rsidR="00AA6DCF" w:rsidRPr="004F10CA" w:rsidRDefault="00AA6DCF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0411B">
        <w:rPr>
          <w:b/>
          <w:sz w:val="26"/>
          <w:szCs w:val="26"/>
        </w:rPr>
        <w:t>08</w:t>
      </w:r>
      <w:r w:rsidR="00164857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 xml:space="preserve">de </w:t>
      </w:r>
      <w:r w:rsidR="00AA6DCF">
        <w:rPr>
          <w:b/>
          <w:sz w:val="26"/>
          <w:szCs w:val="26"/>
        </w:rPr>
        <w:t>Dezembro</w:t>
      </w:r>
      <w:r w:rsidR="00164857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164857">
        <w:rPr>
          <w:b/>
          <w:sz w:val="26"/>
          <w:szCs w:val="26"/>
        </w:rPr>
        <w:t xml:space="preserve"> 2021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D770FA" w:rsidRDefault="00D770FA" w:rsidP="000D3804">
      <w:pPr>
        <w:jc w:val="center"/>
        <w:rPr>
          <w:b/>
          <w:sz w:val="26"/>
          <w:szCs w:val="26"/>
        </w:rPr>
      </w:pPr>
    </w:p>
    <w:p w:rsidR="00D770FA" w:rsidRPr="004F10CA" w:rsidRDefault="00D770FA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3E4BCE" w:rsidRDefault="003E4BCE" w:rsidP="003E4BCE">
      <w:pPr>
        <w:jc w:val="center"/>
        <w:rPr>
          <w:b/>
          <w:szCs w:val="24"/>
        </w:rPr>
      </w:pPr>
      <w:r>
        <w:rPr>
          <w:b/>
          <w:szCs w:val="24"/>
        </w:rPr>
        <w:t>PROF. SALATIEL DOS SANTOS HERGESEL</w:t>
      </w:r>
    </w:p>
    <w:p w:rsidR="003E4BCE" w:rsidRDefault="003E4BCE" w:rsidP="003E4BCE">
      <w:pPr>
        <w:jc w:val="center"/>
        <w:rPr>
          <w:szCs w:val="24"/>
        </w:rPr>
      </w:pPr>
      <w:r>
        <w:rPr>
          <w:szCs w:val="24"/>
        </w:rPr>
        <w:t>Vereador</w:t>
      </w:r>
    </w:p>
    <w:p w:rsidR="00666E34" w:rsidRPr="004F10CA" w:rsidRDefault="00666E34" w:rsidP="000D3804">
      <w:pPr>
        <w:jc w:val="center"/>
        <w:rPr>
          <w:sz w:val="26"/>
          <w:szCs w:val="26"/>
        </w:rPr>
      </w:pP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foot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AD" w:rsidRDefault="000C72AD" w:rsidP="002F6274">
      <w:r>
        <w:separator/>
      </w:r>
    </w:p>
  </w:endnote>
  <w:endnote w:type="continuationSeparator" w:id="0">
    <w:p w:rsidR="000C72AD" w:rsidRDefault="000C72A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22" w:rsidRPr="008D53AE" w:rsidRDefault="00FA4722" w:rsidP="00FA4722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FA4722" w:rsidRPr="00274CDF" w:rsidRDefault="00FA4722" w:rsidP="00FA4722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Telefone: (15) 3238-1142 – (15) 99777-1293 - salatiel@camarasorocaba.sp.gov.br</w:t>
    </w:r>
  </w:p>
  <w:p w:rsidR="00FA4722" w:rsidRDefault="00FA47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AD" w:rsidRDefault="000C72AD" w:rsidP="002F6274">
      <w:r>
        <w:separator/>
      </w:r>
    </w:p>
  </w:footnote>
  <w:footnote w:type="continuationSeparator" w:id="0">
    <w:p w:rsidR="000C72AD" w:rsidRDefault="000C72A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6485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64857"/>
    <w:rsid w:val="00015B72"/>
    <w:rsid w:val="000212EE"/>
    <w:rsid w:val="0003176C"/>
    <w:rsid w:val="00051C2E"/>
    <w:rsid w:val="000903D4"/>
    <w:rsid w:val="000A1BD9"/>
    <w:rsid w:val="000B2E8E"/>
    <w:rsid w:val="000B4882"/>
    <w:rsid w:val="000C72AD"/>
    <w:rsid w:val="000D3804"/>
    <w:rsid w:val="00113B43"/>
    <w:rsid w:val="0014069B"/>
    <w:rsid w:val="00164857"/>
    <w:rsid w:val="001B40AB"/>
    <w:rsid w:val="001B7B12"/>
    <w:rsid w:val="001E3A92"/>
    <w:rsid w:val="00211CCE"/>
    <w:rsid w:val="0024620D"/>
    <w:rsid w:val="00254D93"/>
    <w:rsid w:val="00271053"/>
    <w:rsid w:val="002F6274"/>
    <w:rsid w:val="003226AB"/>
    <w:rsid w:val="00350CD4"/>
    <w:rsid w:val="00365C7F"/>
    <w:rsid w:val="003774E6"/>
    <w:rsid w:val="003B405B"/>
    <w:rsid w:val="003E4BCE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6C2D10"/>
    <w:rsid w:val="006F0CF0"/>
    <w:rsid w:val="00711170"/>
    <w:rsid w:val="00742B73"/>
    <w:rsid w:val="007723CE"/>
    <w:rsid w:val="007D6CAF"/>
    <w:rsid w:val="007E2D18"/>
    <w:rsid w:val="0080124A"/>
    <w:rsid w:val="008642AC"/>
    <w:rsid w:val="008A3DA1"/>
    <w:rsid w:val="008A4579"/>
    <w:rsid w:val="008D03AF"/>
    <w:rsid w:val="008D23F2"/>
    <w:rsid w:val="008F00D8"/>
    <w:rsid w:val="009C380D"/>
    <w:rsid w:val="00A00689"/>
    <w:rsid w:val="00A660A2"/>
    <w:rsid w:val="00A85DDC"/>
    <w:rsid w:val="00A9703F"/>
    <w:rsid w:val="00AA6DCF"/>
    <w:rsid w:val="00AB2F99"/>
    <w:rsid w:val="00AC50C7"/>
    <w:rsid w:val="00AD21FA"/>
    <w:rsid w:val="00AD29A8"/>
    <w:rsid w:val="00AE24D7"/>
    <w:rsid w:val="00B53C6C"/>
    <w:rsid w:val="00B627EE"/>
    <w:rsid w:val="00BA389F"/>
    <w:rsid w:val="00BB36D6"/>
    <w:rsid w:val="00BD0035"/>
    <w:rsid w:val="00BE23B7"/>
    <w:rsid w:val="00BE6322"/>
    <w:rsid w:val="00C27331"/>
    <w:rsid w:val="00C31D8D"/>
    <w:rsid w:val="00CC19D5"/>
    <w:rsid w:val="00CE7896"/>
    <w:rsid w:val="00CF68B6"/>
    <w:rsid w:val="00CF69F2"/>
    <w:rsid w:val="00D1058F"/>
    <w:rsid w:val="00D123A2"/>
    <w:rsid w:val="00D23035"/>
    <w:rsid w:val="00D35476"/>
    <w:rsid w:val="00D56A4F"/>
    <w:rsid w:val="00D65D36"/>
    <w:rsid w:val="00D7625B"/>
    <w:rsid w:val="00D770FA"/>
    <w:rsid w:val="00D8705B"/>
    <w:rsid w:val="00DA7A3C"/>
    <w:rsid w:val="00DC213A"/>
    <w:rsid w:val="00E0411B"/>
    <w:rsid w:val="00E10A14"/>
    <w:rsid w:val="00E2732F"/>
    <w:rsid w:val="00E32164"/>
    <w:rsid w:val="00E5090D"/>
    <w:rsid w:val="00E70FAE"/>
    <w:rsid w:val="00F769C1"/>
    <w:rsid w:val="00FA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A6DC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A6DC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21\INDICA&#199;&#213;ES\INDICA&#199;&#195;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- GERAL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3</cp:revision>
  <cp:lastPrinted>2021-07-08T17:29:00Z</cp:lastPrinted>
  <dcterms:created xsi:type="dcterms:W3CDTF">2021-12-08T14:53:00Z</dcterms:created>
  <dcterms:modified xsi:type="dcterms:W3CDTF">2021-12-08T14:54:00Z</dcterms:modified>
</cp:coreProperties>
</file>