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1F36" w:rsidRPr="00FD2484" w:rsidRDefault="00401F36" w:rsidP="00F22081">
      <w:pPr>
        <w:ind w:left="2268"/>
        <w:jc w:val="both"/>
        <w:rPr>
          <w:b/>
          <w:sz w:val="24"/>
          <w:szCs w:val="24"/>
        </w:rPr>
      </w:pPr>
      <w:r w:rsidRPr="00FD2484">
        <w:rPr>
          <w:b/>
          <w:sz w:val="24"/>
          <w:szCs w:val="24"/>
        </w:rPr>
        <w:t>PROJETO DE DECR</w:t>
      </w:r>
      <w:r w:rsidR="00F05A16" w:rsidRPr="00FD2484">
        <w:rPr>
          <w:b/>
          <w:sz w:val="24"/>
          <w:szCs w:val="24"/>
        </w:rPr>
        <w:t xml:space="preserve">ETO LEGISLATIVO Nº </w:t>
      </w:r>
      <w:r w:rsidR="00462BF0" w:rsidRPr="00FD2484">
        <w:rPr>
          <w:b/>
          <w:sz w:val="24"/>
          <w:szCs w:val="24"/>
        </w:rPr>
        <w:t xml:space="preserve">     </w:t>
      </w:r>
      <w:r w:rsidR="001F549C" w:rsidRPr="00FD2484">
        <w:rPr>
          <w:b/>
          <w:sz w:val="24"/>
          <w:szCs w:val="24"/>
        </w:rPr>
        <w:t>/202</w:t>
      </w:r>
      <w:r w:rsidR="002B36C3">
        <w:rPr>
          <w:b/>
          <w:sz w:val="24"/>
          <w:szCs w:val="24"/>
        </w:rPr>
        <w:t>2</w:t>
      </w:r>
    </w:p>
    <w:p w:rsidR="00401F36" w:rsidRPr="00FD2484" w:rsidRDefault="00401F36">
      <w:pPr>
        <w:jc w:val="center"/>
        <w:rPr>
          <w:b/>
          <w:sz w:val="24"/>
          <w:szCs w:val="24"/>
        </w:rPr>
      </w:pPr>
    </w:p>
    <w:p w:rsidR="00401F36" w:rsidRPr="00FD2484" w:rsidRDefault="00401F36">
      <w:pPr>
        <w:jc w:val="center"/>
        <w:rPr>
          <w:b/>
          <w:sz w:val="24"/>
          <w:szCs w:val="24"/>
        </w:rPr>
      </w:pPr>
    </w:p>
    <w:p w:rsidR="00401F36" w:rsidRPr="00FD2484" w:rsidRDefault="00401F36">
      <w:pPr>
        <w:jc w:val="center"/>
        <w:rPr>
          <w:b/>
          <w:sz w:val="24"/>
          <w:szCs w:val="24"/>
        </w:rPr>
      </w:pPr>
    </w:p>
    <w:p w:rsidR="00401F36" w:rsidRPr="00FD2484" w:rsidRDefault="00401F36" w:rsidP="003D17C3">
      <w:pPr>
        <w:ind w:left="2268"/>
        <w:jc w:val="both"/>
        <w:rPr>
          <w:b/>
          <w:sz w:val="24"/>
          <w:szCs w:val="24"/>
        </w:rPr>
      </w:pPr>
      <w:r w:rsidRPr="00FD2484">
        <w:rPr>
          <w:b/>
          <w:sz w:val="24"/>
          <w:szCs w:val="24"/>
        </w:rPr>
        <w:t>Dispõe sobre a concessão</w:t>
      </w:r>
      <w:r w:rsidR="00493C24" w:rsidRPr="00FD2484">
        <w:rPr>
          <w:b/>
          <w:sz w:val="24"/>
          <w:szCs w:val="24"/>
        </w:rPr>
        <w:t xml:space="preserve"> da Medalha de Mulher Empreendedora “Ana Abelha” à Ilustríssima Senhora </w:t>
      </w:r>
      <w:r w:rsidR="00491A74" w:rsidRPr="00FD2484">
        <w:rPr>
          <w:b/>
          <w:sz w:val="24"/>
          <w:szCs w:val="24"/>
        </w:rPr>
        <w:t>“</w:t>
      </w:r>
      <w:r w:rsidR="00EE411C">
        <w:rPr>
          <w:b/>
          <w:sz w:val="24"/>
          <w:szCs w:val="24"/>
        </w:rPr>
        <w:t xml:space="preserve">IRENE SOUZA LIMA DE </w:t>
      </w:r>
      <w:proofErr w:type="spellStart"/>
      <w:r w:rsidR="00EE411C">
        <w:rPr>
          <w:b/>
          <w:sz w:val="24"/>
          <w:szCs w:val="24"/>
        </w:rPr>
        <w:t>AlMEIDA</w:t>
      </w:r>
      <w:proofErr w:type="spellEnd"/>
      <w:r w:rsidR="00491A74" w:rsidRPr="00FD2484">
        <w:rPr>
          <w:b/>
          <w:sz w:val="24"/>
          <w:szCs w:val="24"/>
        </w:rPr>
        <w:t>”.</w:t>
      </w:r>
    </w:p>
    <w:p w:rsidR="00401F36" w:rsidRPr="00FD2484" w:rsidRDefault="00401F36">
      <w:pPr>
        <w:ind w:firstLine="2268"/>
        <w:rPr>
          <w:sz w:val="24"/>
          <w:szCs w:val="24"/>
        </w:rPr>
      </w:pPr>
    </w:p>
    <w:p w:rsidR="00491A74" w:rsidRPr="00FD2484" w:rsidRDefault="00491A74" w:rsidP="00491A74">
      <w:pPr>
        <w:ind w:firstLine="2268"/>
        <w:rPr>
          <w:sz w:val="28"/>
          <w:szCs w:val="28"/>
        </w:rPr>
      </w:pPr>
    </w:p>
    <w:p w:rsidR="00491A74" w:rsidRPr="00FD2484" w:rsidRDefault="00491A74" w:rsidP="00491A74">
      <w:pPr>
        <w:ind w:firstLine="2268"/>
        <w:rPr>
          <w:sz w:val="28"/>
          <w:szCs w:val="28"/>
        </w:rPr>
      </w:pPr>
    </w:p>
    <w:p w:rsidR="00401F36" w:rsidRPr="00FD2484" w:rsidRDefault="00401F36" w:rsidP="00491A74">
      <w:pPr>
        <w:ind w:firstLine="2268"/>
        <w:rPr>
          <w:sz w:val="24"/>
          <w:szCs w:val="24"/>
        </w:rPr>
      </w:pPr>
      <w:r w:rsidRPr="00FD2484">
        <w:rPr>
          <w:sz w:val="24"/>
          <w:szCs w:val="24"/>
        </w:rPr>
        <w:t>A Câmara Municipal de Sorocaba decreta:</w:t>
      </w:r>
    </w:p>
    <w:p w:rsidR="00401F36" w:rsidRPr="00FD2484" w:rsidRDefault="00401F36" w:rsidP="00491A74">
      <w:pPr>
        <w:ind w:firstLine="2268"/>
        <w:rPr>
          <w:sz w:val="24"/>
          <w:szCs w:val="24"/>
        </w:rPr>
      </w:pPr>
    </w:p>
    <w:p w:rsidR="00401F36" w:rsidRPr="00FD2484" w:rsidRDefault="00401F36" w:rsidP="00491A74">
      <w:pPr>
        <w:ind w:firstLine="2268"/>
        <w:jc w:val="both"/>
        <w:rPr>
          <w:sz w:val="24"/>
          <w:szCs w:val="24"/>
        </w:rPr>
      </w:pPr>
    </w:p>
    <w:p w:rsidR="00491A74" w:rsidRPr="00FD2484" w:rsidRDefault="00401F36" w:rsidP="00491A74">
      <w:pPr>
        <w:suppressAutoHyphens/>
        <w:ind w:firstLine="2268"/>
        <w:jc w:val="both"/>
        <w:rPr>
          <w:sz w:val="24"/>
          <w:szCs w:val="24"/>
        </w:rPr>
      </w:pPr>
      <w:r w:rsidRPr="00FD2484">
        <w:rPr>
          <w:sz w:val="24"/>
          <w:szCs w:val="24"/>
        </w:rPr>
        <w:t>Art. 1</w:t>
      </w:r>
      <w:r w:rsidR="0026408A" w:rsidRPr="00FD2484">
        <w:rPr>
          <w:sz w:val="24"/>
          <w:szCs w:val="24"/>
        </w:rPr>
        <w:t>º</w:t>
      </w:r>
      <w:r w:rsidR="00491A74" w:rsidRPr="00FD2484">
        <w:rPr>
          <w:sz w:val="24"/>
          <w:szCs w:val="24"/>
        </w:rPr>
        <w:t xml:space="preserve"> </w:t>
      </w:r>
      <w:r w:rsidRPr="00FD2484">
        <w:rPr>
          <w:sz w:val="24"/>
          <w:szCs w:val="24"/>
        </w:rPr>
        <w:t xml:space="preserve"> Fica concedid</w:t>
      </w:r>
      <w:r w:rsidR="00493C24" w:rsidRPr="00FD2484">
        <w:rPr>
          <w:sz w:val="24"/>
          <w:szCs w:val="24"/>
        </w:rPr>
        <w:t>a a</w:t>
      </w:r>
      <w:r w:rsidRPr="00FD2484">
        <w:rPr>
          <w:sz w:val="24"/>
          <w:szCs w:val="24"/>
        </w:rPr>
        <w:t xml:space="preserve"> </w:t>
      </w:r>
      <w:r w:rsidR="00493C24" w:rsidRPr="00FD2484">
        <w:rPr>
          <w:sz w:val="24"/>
          <w:szCs w:val="24"/>
        </w:rPr>
        <w:t>Medalha de Mulher Empreendedora "Ana Abelha"</w:t>
      </w:r>
      <w:r w:rsidR="00491A74" w:rsidRPr="00FD2484">
        <w:rPr>
          <w:sz w:val="24"/>
          <w:szCs w:val="24"/>
        </w:rPr>
        <w:t xml:space="preserve"> à Ilustríssima Senhora “</w:t>
      </w:r>
      <w:r w:rsidR="00EE411C" w:rsidRPr="00EE411C">
        <w:rPr>
          <w:b/>
          <w:sz w:val="24"/>
          <w:szCs w:val="24"/>
        </w:rPr>
        <w:t>Irene Souza Lima de Almeida</w:t>
      </w:r>
      <w:r w:rsidR="00491A74" w:rsidRPr="00FD2484">
        <w:rPr>
          <w:sz w:val="24"/>
          <w:szCs w:val="24"/>
        </w:rPr>
        <w:t>” pelos relevantes serviços prestados a Sorocaba.</w:t>
      </w:r>
    </w:p>
    <w:p w:rsidR="00401F36" w:rsidRPr="00FD2484" w:rsidRDefault="00401F36" w:rsidP="00491A74">
      <w:pPr>
        <w:ind w:firstLine="2268"/>
        <w:jc w:val="both"/>
        <w:rPr>
          <w:sz w:val="24"/>
          <w:szCs w:val="24"/>
        </w:rPr>
      </w:pPr>
    </w:p>
    <w:p w:rsidR="00401F36" w:rsidRPr="00FD2484" w:rsidRDefault="00401F36" w:rsidP="00491A74">
      <w:pPr>
        <w:ind w:firstLine="2268"/>
        <w:jc w:val="both"/>
        <w:rPr>
          <w:sz w:val="24"/>
          <w:szCs w:val="24"/>
        </w:rPr>
      </w:pPr>
      <w:r w:rsidRPr="00FD2484">
        <w:rPr>
          <w:sz w:val="24"/>
          <w:szCs w:val="24"/>
        </w:rPr>
        <w:t>Art. 2</w:t>
      </w:r>
      <w:r w:rsidR="0026408A" w:rsidRPr="00FD2484">
        <w:rPr>
          <w:sz w:val="24"/>
          <w:szCs w:val="24"/>
        </w:rPr>
        <w:t>º</w:t>
      </w:r>
      <w:r w:rsidRPr="00FD2484">
        <w:rPr>
          <w:sz w:val="24"/>
          <w:szCs w:val="24"/>
        </w:rPr>
        <w:t xml:space="preserve"> </w:t>
      </w:r>
      <w:r w:rsidR="00491A74" w:rsidRPr="00FD2484">
        <w:rPr>
          <w:sz w:val="24"/>
          <w:szCs w:val="24"/>
        </w:rPr>
        <w:t xml:space="preserve"> </w:t>
      </w:r>
      <w:r w:rsidRPr="00FD2484">
        <w:rPr>
          <w:sz w:val="24"/>
          <w:szCs w:val="24"/>
        </w:rPr>
        <w:t>As despesas decorrentes da aprovação deste Decreto Legislativo correrão à conta de verba orçamentária própria.</w:t>
      </w:r>
    </w:p>
    <w:p w:rsidR="00401F36" w:rsidRPr="00FD2484" w:rsidRDefault="00401F36" w:rsidP="00491A74">
      <w:pPr>
        <w:ind w:firstLine="2268"/>
        <w:jc w:val="both"/>
        <w:rPr>
          <w:sz w:val="24"/>
          <w:szCs w:val="24"/>
        </w:rPr>
      </w:pPr>
    </w:p>
    <w:p w:rsidR="00401F36" w:rsidRPr="00FD2484" w:rsidRDefault="00401F36" w:rsidP="00491A74">
      <w:pPr>
        <w:ind w:firstLine="2268"/>
        <w:jc w:val="both"/>
        <w:rPr>
          <w:sz w:val="24"/>
          <w:szCs w:val="24"/>
        </w:rPr>
      </w:pPr>
      <w:r w:rsidRPr="00FD2484">
        <w:rPr>
          <w:sz w:val="24"/>
          <w:szCs w:val="24"/>
        </w:rPr>
        <w:t>Art. 3</w:t>
      </w:r>
      <w:r w:rsidR="0026408A" w:rsidRPr="00FD2484">
        <w:rPr>
          <w:sz w:val="24"/>
          <w:szCs w:val="24"/>
        </w:rPr>
        <w:t>º</w:t>
      </w:r>
      <w:r w:rsidR="00491A74" w:rsidRPr="00FD2484">
        <w:rPr>
          <w:sz w:val="24"/>
          <w:szCs w:val="24"/>
        </w:rPr>
        <w:t xml:space="preserve"> </w:t>
      </w:r>
      <w:r w:rsidRPr="00FD2484">
        <w:rPr>
          <w:sz w:val="24"/>
          <w:szCs w:val="24"/>
        </w:rPr>
        <w:t xml:space="preserve"> Este Decreto Legislativo entra em vigor na data de sua publicação.</w:t>
      </w:r>
    </w:p>
    <w:p w:rsidR="00401F36" w:rsidRPr="00FD2484" w:rsidRDefault="00401F36">
      <w:pPr>
        <w:ind w:firstLine="2268"/>
        <w:jc w:val="both"/>
        <w:rPr>
          <w:sz w:val="24"/>
          <w:szCs w:val="24"/>
        </w:rPr>
      </w:pPr>
    </w:p>
    <w:p w:rsidR="00401F36" w:rsidRPr="00FD2484" w:rsidRDefault="00401F36">
      <w:pPr>
        <w:ind w:firstLine="2268"/>
        <w:jc w:val="both"/>
        <w:rPr>
          <w:sz w:val="24"/>
          <w:szCs w:val="24"/>
        </w:rPr>
      </w:pPr>
    </w:p>
    <w:p w:rsidR="00401F36" w:rsidRPr="00FD2484" w:rsidRDefault="00B3153A">
      <w:pPr>
        <w:jc w:val="center"/>
        <w:rPr>
          <w:b/>
          <w:sz w:val="24"/>
          <w:szCs w:val="24"/>
        </w:rPr>
      </w:pPr>
      <w:r w:rsidRPr="00FD2484">
        <w:rPr>
          <w:b/>
          <w:sz w:val="24"/>
          <w:szCs w:val="24"/>
        </w:rPr>
        <w:t xml:space="preserve">S/S., </w:t>
      </w:r>
      <w:r w:rsidR="00353918">
        <w:rPr>
          <w:b/>
          <w:sz w:val="24"/>
          <w:szCs w:val="24"/>
        </w:rPr>
        <w:t>03 de janeiro  de 2022</w:t>
      </w:r>
      <w:r w:rsidR="00604819" w:rsidRPr="00FD2484">
        <w:rPr>
          <w:b/>
          <w:sz w:val="24"/>
          <w:szCs w:val="24"/>
        </w:rPr>
        <w:t>.</w:t>
      </w:r>
      <w:r w:rsidRPr="00FD2484">
        <w:rPr>
          <w:b/>
          <w:sz w:val="24"/>
          <w:szCs w:val="24"/>
        </w:rPr>
        <w:t xml:space="preserve"> </w:t>
      </w:r>
    </w:p>
    <w:p w:rsidR="00401F36" w:rsidRPr="00FD2484" w:rsidRDefault="00401F36">
      <w:pPr>
        <w:ind w:firstLine="2268"/>
        <w:rPr>
          <w:b/>
          <w:sz w:val="24"/>
          <w:szCs w:val="24"/>
        </w:rPr>
      </w:pPr>
    </w:p>
    <w:p w:rsidR="00604819" w:rsidRDefault="00604819">
      <w:pPr>
        <w:ind w:firstLine="2268"/>
        <w:rPr>
          <w:b/>
          <w:sz w:val="24"/>
          <w:szCs w:val="24"/>
        </w:rPr>
      </w:pPr>
    </w:p>
    <w:p w:rsidR="00E6329F" w:rsidRDefault="00E6329F">
      <w:pPr>
        <w:ind w:firstLine="2268"/>
        <w:rPr>
          <w:b/>
          <w:sz w:val="24"/>
          <w:szCs w:val="24"/>
        </w:rPr>
      </w:pPr>
    </w:p>
    <w:p w:rsidR="00E6329F" w:rsidRDefault="00E6329F">
      <w:pPr>
        <w:ind w:firstLine="2268"/>
        <w:rPr>
          <w:b/>
          <w:sz w:val="24"/>
          <w:szCs w:val="24"/>
        </w:rPr>
      </w:pPr>
    </w:p>
    <w:p w:rsidR="00E6329F" w:rsidRDefault="00E6329F">
      <w:pPr>
        <w:ind w:firstLine="2268"/>
        <w:rPr>
          <w:b/>
          <w:sz w:val="24"/>
          <w:szCs w:val="24"/>
        </w:rPr>
      </w:pPr>
    </w:p>
    <w:p w:rsidR="00E6329F" w:rsidRPr="00FD2484" w:rsidRDefault="00E6329F">
      <w:pPr>
        <w:ind w:firstLine="2268"/>
        <w:rPr>
          <w:b/>
          <w:sz w:val="24"/>
          <w:szCs w:val="24"/>
        </w:rPr>
      </w:pPr>
    </w:p>
    <w:p w:rsidR="00401F36" w:rsidRPr="00FD2484" w:rsidRDefault="00401F36">
      <w:pPr>
        <w:ind w:firstLine="2268"/>
        <w:rPr>
          <w:b/>
          <w:sz w:val="24"/>
          <w:szCs w:val="24"/>
        </w:rPr>
      </w:pPr>
    </w:p>
    <w:p w:rsidR="004B4441" w:rsidRPr="004B4441" w:rsidRDefault="004B4441" w:rsidP="004B4441">
      <w:pPr>
        <w:jc w:val="center"/>
        <w:rPr>
          <w:b/>
          <w:sz w:val="28"/>
          <w:szCs w:val="28"/>
        </w:rPr>
      </w:pPr>
      <w:r w:rsidRPr="004B4441">
        <w:rPr>
          <w:b/>
          <w:sz w:val="28"/>
          <w:szCs w:val="28"/>
        </w:rPr>
        <w:t>Pr. Luis Santos</w:t>
      </w:r>
    </w:p>
    <w:p w:rsidR="00401F36" w:rsidRPr="004B4441" w:rsidRDefault="004B4441" w:rsidP="004B4441">
      <w:pPr>
        <w:jc w:val="center"/>
        <w:rPr>
          <w:b/>
          <w:sz w:val="28"/>
          <w:szCs w:val="28"/>
        </w:rPr>
      </w:pPr>
      <w:r w:rsidRPr="004B4441">
        <w:rPr>
          <w:b/>
          <w:sz w:val="28"/>
          <w:szCs w:val="28"/>
        </w:rPr>
        <w:t>Vereador</w:t>
      </w:r>
    </w:p>
    <w:p w:rsidR="00401F36" w:rsidRPr="00F22081" w:rsidRDefault="00401F36" w:rsidP="00A14849">
      <w:pPr>
        <w:jc w:val="center"/>
        <w:rPr>
          <w:sz w:val="28"/>
          <w:szCs w:val="28"/>
          <w:u w:val="single"/>
        </w:rPr>
      </w:pPr>
      <w:r w:rsidRPr="00FD2484">
        <w:rPr>
          <w:sz w:val="24"/>
          <w:szCs w:val="24"/>
        </w:rPr>
        <w:br w:type="page"/>
      </w:r>
      <w:r w:rsidRPr="00F22081">
        <w:rPr>
          <w:b/>
          <w:smallCaps/>
          <w:sz w:val="28"/>
          <w:szCs w:val="28"/>
          <w:u w:val="single"/>
        </w:rPr>
        <w:lastRenderedPageBreak/>
        <w:t>Justificativa:</w:t>
      </w:r>
    </w:p>
    <w:p w:rsidR="00401F36" w:rsidRDefault="00401F36" w:rsidP="004A4CC2">
      <w:pPr>
        <w:ind w:firstLine="2268"/>
        <w:jc w:val="both"/>
        <w:rPr>
          <w:sz w:val="24"/>
          <w:szCs w:val="24"/>
        </w:rPr>
      </w:pPr>
    </w:p>
    <w:p w:rsidR="00D95890" w:rsidRPr="00D95890" w:rsidRDefault="00D95890" w:rsidP="00D95890">
      <w:pPr>
        <w:ind w:firstLine="2268"/>
        <w:jc w:val="both"/>
        <w:rPr>
          <w:sz w:val="24"/>
        </w:rPr>
      </w:pPr>
      <w:r w:rsidRPr="00D95890">
        <w:rPr>
          <w:b/>
          <w:sz w:val="24"/>
        </w:rPr>
        <w:t>Irene Souza Lima de Almeida</w:t>
      </w:r>
    </w:p>
    <w:p w:rsidR="00D95890" w:rsidRPr="00D95890" w:rsidRDefault="00D95890" w:rsidP="00D95890">
      <w:pPr>
        <w:ind w:firstLine="2268"/>
        <w:jc w:val="both"/>
        <w:rPr>
          <w:b/>
          <w:sz w:val="24"/>
        </w:rPr>
      </w:pPr>
      <w:r w:rsidRPr="00D95890">
        <w:rPr>
          <w:sz w:val="24"/>
        </w:rPr>
        <w:t xml:space="preserve">Nasceu em </w:t>
      </w:r>
      <w:r w:rsidRPr="00D95890">
        <w:rPr>
          <w:b/>
          <w:sz w:val="24"/>
        </w:rPr>
        <w:t>17 de janeiro de 1952 em Vitória, ES.</w:t>
      </w:r>
    </w:p>
    <w:p w:rsidR="00D95890" w:rsidRPr="00D95890" w:rsidRDefault="00D95890" w:rsidP="00D95890">
      <w:pPr>
        <w:ind w:firstLine="2268"/>
        <w:jc w:val="both"/>
        <w:rPr>
          <w:b/>
          <w:sz w:val="24"/>
        </w:rPr>
      </w:pPr>
    </w:p>
    <w:p w:rsidR="00D95890" w:rsidRPr="00D95890" w:rsidRDefault="00D95890" w:rsidP="00D95890">
      <w:pPr>
        <w:ind w:firstLine="2268"/>
        <w:jc w:val="both"/>
        <w:rPr>
          <w:sz w:val="24"/>
        </w:rPr>
      </w:pPr>
      <w:r w:rsidRPr="00D95890">
        <w:rPr>
          <w:sz w:val="24"/>
        </w:rPr>
        <w:t xml:space="preserve">Iniciou seus estudos de música aos 8 anos de idade na cidade de Caruaru, PE, sendo seu primeiro instrumento o acordeom. Naquela época participou de uma “orquestra </w:t>
      </w:r>
      <w:proofErr w:type="spellStart"/>
      <w:r w:rsidRPr="00D95890">
        <w:rPr>
          <w:sz w:val="24"/>
        </w:rPr>
        <w:t>sanfônica</w:t>
      </w:r>
      <w:proofErr w:type="spellEnd"/>
      <w:r w:rsidRPr="00D95890">
        <w:rPr>
          <w:sz w:val="24"/>
        </w:rPr>
        <w:t>” com 150 acordeons, ocasião em que conheceu pessoalmente o famoso cantor Luiz Gonzaga.</w:t>
      </w:r>
    </w:p>
    <w:p w:rsidR="00D95890" w:rsidRPr="00D95890" w:rsidRDefault="00D95890" w:rsidP="00D95890">
      <w:pPr>
        <w:ind w:firstLine="2268"/>
        <w:jc w:val="both"/>
        <w:rPr>
          <w:sz w:val="24"/>
        </w:rPr>
      </w:pPr>
      <w:r w:rsidRPr="00D95890">
        <w:rPr>
          <w:sz w:val="24"/>
        </w:rPr>
        <w:t>Depois passou a dedicar-se ao piano clássico, tendo feito os seguintes estudos:</w:t>
      </w:r>
    </w:p>
    <w:p w:rsidR="00D95890" w:rsidRPr="00D95890" w:rsidRDefault="00D95890" w:rsidP="00D95890">
      <w:pPr>
        <w:ind w:firstLine="2268"/>
        <w:jc w:val="both"/>
        <w:rPr>
          <w:b/>
          <w:bCs/>
          <w:sz w:val="24"/>
        </w:rPr>
      </w:pPr>
      <w:r w:rsidRPr="00D95890">
        <w:rPr>
          <w:b/>
          <w:bCs/>
          <w:sz w:val="24"/>
        </w:rPr>
        <w:t>Curso Superior de Música – Bacharelado em Instrumento, habilitação em piano</w:t>
      </w:r>
      <w:r w:rsidRPr="00D95890">
        <w:rPr>
          <w:sz w:val="24"/>
        </w:rPr>
        <w:t xml:space="preserve"> no Conservatório Dramático e Musical de São Paulo, SP. </w:t>
      </w:r>
    </w:p>
    <w:p w:rsidR="00D95890" w:rsidRPr="00D95890" w:rsidRDefault="00D95890" w:rsidP="00D95890">
      <w:pPr>
        <w:ind w:firstLine="2268"/>
        <w:jc w:val="both"/>
        <w:rPr>
          <w:sz w:val="24"/>
        </w:rPr>
      </w:pPr>
      <w:r w:rsidRPr="00D95890">
        <w:rPr>
          <w:sz w:val="24"/>
        </w:rPr>
        <w:t>Realizou diversos Cursos de Extensão Universitária, cinco dos quais na Universidade Federal do Paraná, em Curitiba, nas áreas de:</w:t>
      </w:r>
    </w:p>
    <w:p w:rsidR="00D95890" w:rsidRPr="00D95890" w:rsidRDefault="00D95890" w:rsidP="00D95890">
      <w:pPr>
        <w:ind w:firstLine="2268"/>
        <w:jc w:val="both"/>
        <w:rPr>
          <w:sz w:val="24"/>
        </w:rPr>
      </w:pPr>
      <w:r w:rsidRPr="00D95890">
        <w:rPr>
          <w:sz w:val="24"/>
        </w:rPr>
        <w:t xml:space="preserve">Psicomotricidade, </w:t>
      </w:r>
    </w:p>
    <w:p w:rsidR="00D95890" w:rsidRPr="00D95890" w:rsidRDefault="00D95890" w:rsidP="00D95890">
      <w:pPr>
        <w:ind w:firstLine="2268"/>
        <w:jc w:val="both"/>
        <w:rPr>
          <w:sz w:val="24"/>
        </w:rPr>
      </w:pPr>
      <w:r w:rsidRPr="00D95890">
        <w:rPr>
          <w:sz w:val="24"/>
        </w:rPr>
        <w:t xml:space="preserve">Educação Musical, </w:t>
      </w:r>
    </w:p>
    <w:p w:rsidR="00D95890" w:rsidRPr="00D95890" w:rsidRDefault="00D95890" w:rsidP="00D95890">
      <w:pPr>
        <w:ind w:firstLine="2268"/>
        <w:jc w:val="both"/>
        <w:rPr>
          <w:sz w:val="24"/>
        </w:rPr>
      </w:pPr>
      <w:proofErr w:type="spellStart"/>
      <w:r w:rsidRPr="00D95890">
        <w:rPr>
          <w:sz w:val="24"/>
        </w:rPr>
        <w:t>Musicalização</w:t>
      </w:r>
      <w:proofErr w:type="spellEnd"/>
      <w:r w:rsidRPr="00D95890">
        <w:rPr>
          <w:sz w:val="24"/>
        </w:rPr>
        <w:t xml:space="preserve"> Infantil para Professores, </w:t>
      </w:r>
    </w:p>
    <w:p w:rsidR="00D95890" w:rsidRPr="00D95890" w:rsidRDefault="00D95890" w:rsidP="00D95890">
      <w:pPr>
        <w:ind w:firstLine="2268"/>
        <w:jc w:val="both"/>
        <w:rPr>
          <w:sz w:val="24"/>
        </w:rPr>
      </w:pPr>
      <w:r w:rsidRPr="00D95890">
        <w:rPr>
          <w:sz w:val="24"/>
        </w:rPr>
        <w:t>Coro Infantil e Regência de Coro Infantil,</w:t>
      </w:r>
    </w:p>
    <w:p w:rsidR="00D95890" w:rsidRPr="00D95890" w:rsidRDefault="00D95890" w:rsidP="00D95890">
      <w:pPr>
        <w:ind w:firstLine="2268"/>
        <w:jc w:val="both"/>
        <w:rPr>
          <w:sz w:val="24"/>
        </w:rPr>
      </w:pPr>
      <w:r w:rsidRPr="00D95890">
        <w:rPr>
          <w:sz w:val="24"/>
        </w:rPr>
        <w:t xml:space="preserve">Curso Internacional Sobre o Método </w:t>
      </w:r>
      <w:proofErr w:type="spellStart"/>
      <w:r w:rsidRPr="00D95890">
        <w:rPr>
          <w:sz w:val="24"/>
        </w:rPr>
        <w:t>Kódaly</w:t>
      </w:r>
      <w:proofErr w:type="spellEnd"/>
      <w:r w:rsidRPr="00D95890">
        <w:rPr>
          <w:sz w:val="24"/>
        </w:rPr>
        <w:t xml:space="preserve"> (</w:t>
      </w:r>
      <w:proofErr w:type="spellStart"/>
      <w:r w:rsidRPr="00D95890">
        <w:rPr>
          <w:sz w:val="24"/>
        </w:rPr>
        <w:t>Koday</w:t>
      </w:r>
      <w:proofErr w:type="spellEnd"/>
      <w:r w:rsidRPr="00D95890">
        <w:rPr>
          <w:sz w:val="24"/>
        </w:rPr>
        <w:t xml:space="preserve">), </w:t>
      </w:r>
    </w:p>
    <w:p w:rsidR="00D95890" w:rsidRPr="00D95890" w:rsidRDefault="00D95890" w:rsidP="00D95890">
      <w:pPr>
        <w:ind w:firstLine="2268"/>
        <w:jc w:val="both"/>
        <w:rPr>
          <w:sz w:val="24"/>
        </w:rPr>
      </w:pPr>
      <w:r w:rsidRPr="00D95890">
        <w:rPr>
          <w:sz w:val="24"/>
        </w:rPr>
        <w:t xml:space="preserve">Introdução à Musicoterapia, Percepção e </w:t>
      </w:r>
      <w:proofErr w:type="spellStart"/>
      <w:r w:rsidRPr="00D95890">
        <w:rPr>
          <w:sz w:val="24"/>
        </w:rPr>
        <w:t>Musicalização</w:t>
      </w:r>
      <w:proofErr w:type="spellEnd"/>
      <w:r w:rsidRPr="00D95890">
        <w:rPr>
          <w:sz w:val="24"/>
        </w:rPr>
        <w:t xml:space="preserve"> Infantil para Professores </w:t>
      </w:r>
    </w:p>
    <w:p w:rsidR="00D95890" w:rsidRPr="00D95890" w:rsidRDefault="00D95890" w:rsidP="00D95890">
      <w:pPr>
        <w:ind w:firstLine="2268"/>
        <w:jc w:val="both"/>
        <w:rPr>
          <w:b/>
          <w:bCs/>
          <w:sz w:val="24"/>
        </w:rPr>
      </w:pPr>
      <w:r w:rsidRPr="00D95890">
        <w:rPr>
          <w:sz w:val="24"/>
        </w:rPr>
        <w:t>Participou de congressos e seminários, incluindo duas temporadas no Festival de Inverno de Campos do Jordão como professora convidada de Educação Musical Infantil e para Educadores, e Seminário Internacional de Educação Musical – Itaú</w:t>
      </w:r>
      <w:r w:rsidRPr="00D95890">
        <w:rPr>
          <w:bCs/>
          <w:sz w:val="24"/>
        </w:rPr>
        <w:t xml:space="preserve"> Cultural, entre outros.</w:t>
      </w:r>
    </w:p>
    <w:p w:rsidR="00D95890" w:rsidRPr="00D95890" w:rsidRDefault="00D95890" w:rsidP="00D95890">
      <w:pPr>
        <w:ind w:firstLine="2268"/>
        <w:jc w:val="both"/>
        <w:rPr>
          <w:b/>
          <w:bCs/>
          <w:sz w:val="24"/>
        </w:rPr>
      </w:pPr>
      <w:r w:rsidRPr="00D95890">
        <w:rPr>
          <w:b/>
          <w:bCs/>
          <w:sz w:val="24"/>
        </w:rPr>
        <w:t>Atividades Profissionais</w:t>
      </w:r>
    </w:p>
    <w:p w:rsidR="00D95890" w:rsidRPr="00D95890" w:rsidRDefault="00D95890" w:rsidP="00D95890">
      <w:pPr>
        <w:ind w:firstLine="2268"/>
        <w:jc w:val="both"/>
        <w:rPr>
          <w:sz w:val="24"/>
        </w:rPr>
      </w:pPr>
      <w:r w:rsidRPr="00D95890">
        <w:rPr>
          <w:sz w:val="24"/>
        </w:rPr>
        <w:t>Durante quase 50 anos, a professora Irene se dedicou a investir na educação musical infantil, área em que atuou intensamente como empreendedora e incentivadora, criando vários projetos de capacitação musical para crianças e adolescentes e, posteriormente para adultos.</w:t>
      </w:r>
    </w:p>
    <w:p w:rsidR="00D95890" w:rsidRPr="00D95890" w:rsidRDefault="00D95890" w:rsidP="00D95890">
      <w:pPr>
        <w:ind w:firstLine="2268"/>
        <w:jc w:val="both"/>
        <w:rPr>
          <w:sz w:val="24"/>
        </w:rPr>
      </w:pPr>
      <w:r w:rsidRPr="00D95890">
        <w:rPr>
          <w:sz w:val="24"/>
        </w:rPr>
        <w:t>Começou a dar aulas de piano, ainda como estudante, em São Paulo, e posteriormente no Rio de Janeiro.</w:t>
      </w:r>
    </w:p>
    <w:p w:rsidR="00D95890" w:rsidRPr="00D95890" w:rsidRDefault="00D95890" w:rsidP="00D95890">
      <w:pPr>
        <w:ind w:firstLine="2268"/>
        <w:jc w:val="both"/>
        <w:rPr>
          <w:sz w:val="24"/>
        </w:rPr>
      </w:pPr>
      <w:r w:rsidRPr="00D95890">
        <w:rPr>
          <w:sz w:val="24"/>
        </w:rPr>
        <w:t>Em 1975 mudou-se para Santo André, SP, onde ministrou aulas para dezenas de alunos, alguns dos quais se destacaram, sendo classificados como primeiros colocados em múltiplos concursos na cidade e no Estado.</w:t>
      </w:r>
    </w:p>
    <w:p w:rsidR="00D95890" w:rsidRPr="00D95890" w:rsidRDefault="00D95890" w:rsidP="00D95890">
      <w:pPr>
        <w:ind w:firstLine="2268"/>
        <w:jc w:val="both"/>
        <w:rPr>
          <w:sz w:val="24"/>
        </w:rPr>
      </w:pPr>
      <w:r w:rsidRPr="00D95890">
        <w:rPr>
          <w:sz w:val="24"/>
        </w:rPr>
        <w:t xml:space="preserve">Alguns dos alunos brilhantes que ela iniciou na música, hoje ocupam posição de destaque nessa área: Lineu Soares, compositor, maestro e produtor musical de projeção nacional; </w:t>
      </w:r>
      <w:proofErr w:type="spellStart"/>
      <w:r w:rsidRPr="00D95890">
        <w:rPr>
          <w:sz w:val="24"/>
        </w:rPr>
        <w:t>Karin</w:t>
      </w:r>
      <w:proofErr w:type="spellEnd"/>
      <w:r w:rsidRPr="00D95890">
        <w:rPr>
          <w:sz w:val="24"/>
        </w:rPr>
        <w:t xml:space="preserve"> Fernandes, hoje concertista internacional de piano. Preparada pela Profa. Irene, foi vencedora de concurso nacional de melhor intérprete de música brasileira aos 10 anos de idade; Eduardo Alves, pianista profissional, professor de música e produtor musical; Alessandra </w:t>
      </w:r>
      <w:proofErr w:type="spellStart"/>
      <w:r w:rsidRPr="00D95890">
        <w:rPr>
          <w:sz w:val="24"/>
        </w:rPr>
        <w:t>Samadello</w:t>
      </w:r>
      <w:proofErr w:type="spellEnd"/>
      <w:r w:rsidRPr="00D95890">
        <w:rPr>
          <w:sz w:val="24"/>
        </w:rPr>
        <w:t>, cantora gospel e pianista, dentre muitos outros que também se projetaram no campo musical.</w:t>
      </w:r>
    </w:p>
    <w:p w:rsidR="00D95890" w:rsidRPr="00D95890" w:rsidRDefault="00D95890" w:rsidP="00D95890">
      <w:pPr>
        <w:ind w:firstLine="2268"/>
        <w:jc w:val="both"/>
        <w:rPr>
          <w:sz w:val="24"/>
        </w:rPr>
      </w:pPr>
    </w:p>
    <w:p w:rsidR="00D95890" w:rsidRPr="00D95890" w:rsidRDefault="00D95890" w:rsidP="00D95890">
      <w:pPr>
        <w:ind w:firstLine="2268"/>
        <w:jc w:val="both"/>
        <w:rPr>
          <w:sz w:val="24"/>
        </w:rPr>
      </w:pPr>
      <w:r w:rsidRPr="00D95890">
        <w:rPr>
          <w:sz w:val="24"/>
        </w:rPr>
        <w:t xml:space="preserve">Em 1985 mudou-se para Tatuí, onde encontrou campo fértil para implantar diversos projetos relevantes no Conservatório Musical Dr. Carlos de Campos, instituição ligada à Secretaria de Cultura do Estado de São Paulo, a maior instituição de música e arte dramática da América Latina, onde atuou por 28 anos. </w:t>
      </w:r>
    </w:p>
    <w:p w:rsidR="00D95890" w:rsidRPr="00D95890" w:rsidRDefault="00D95890" w:rsidP="00D95890">
      <w:pPr>
        <w:ind w:firstLine="2268"/>
        <w:jc w:val="both"/>
        <w:rPr>
          <w:sz w:val="24"/>
        </w:rPr>
      </w:pPr>
    </w:p>
    <w:p w:rsidR="00D95890" w:rsidRPr="00D95890" w:rsidRDefault="00D95890" w:rsidP="00D95890">
      <w:pPr>
        <w:ind w:firstLine="2268"/>
        <w:jc w:val="both"/>
        <w:rPr>
          <w:bCs/>
          <w:sz w:val="24"/>
        </w:rPr>
      </w:pPr>
      <w:r w:rsidRPr="00D95890">
        <w:rPr>
          <w:bCs/>
          <w:sz w:val="24"/>
        </w:rPr>
        <w:t xml:space="preserve">Iniciou ali seu trabalho como professora de piano. Em seguida, com o apoio da direção do </w:t>
      </w:r>
      <w:proofErr w:type="spellStart"/>
      <w:r w:rsidRPr="00D95890">
        <w:rPr>
          <w:bCs/>
          <w:sz w:val="24"/>
        </w:rPr>
        <w:t>CDMCC</w:t>
      </w:r>
      <w:proofErr w:type="spellEnd"/>
      <w:r w:rsidRPr="00D95890">
        <w:rPr>
          <w:bCs/>
          <w:sz w:val="24"/>
        </w:rPr>
        <w:t xml:space="preserve"> implantou o projeto de </w:t>
      </w:r>
      <w:proofErr w:type="spellStart"/>
      <w:r w:rsidRPr="00D95890">
        <w:rPr>
          <w:bCs/>
          <w:sz w:val="24"/>
        </w:rPr>
        <w:t>Musicalização</w:t>
      </w:r>
      <w:proofErr w:type="spellEnd"/>
      <w:r w:rsidRPr="00D95890">
        <w:rPr>
          <w:bCs/>
          <w:sz w:val="24"/>
        </w:rPr>
        <w:t xml:space="preserve"> Infantil para crianças a partir de 4 anos de idade. Esse empreendimento chegou a alcançar cerca de 700 crianças anualmente, despertando enorme interesse por parte de crianças e famílias.</w:t>
      </w:r>
    </w:p>
    <w:p w:rsidR="00D95890" w:rsidRPr="00D95890" w:rsidRDefault="00D95890" w:rsidP="00D95890">
      <w:pPr>
        <w:ind w:firstLine="2268"/>
        <w:jc w:val="both"/>
        <w:rPr>
          <w:bCs/>
          <w:sz w:val="24"/>
        </w:rPr>
      </w:pPr>
      <w:r w:rsidRPr="00D95890">
        <w:rPr>
          <w:bCs/>
          <w:sz w:val="24"/>
        </w:rPr>
        <w:t xml:space="preserve">Com o sucesso desse empreendimento, ela implantou no Conservatório de Tatuí o Curso de </w:t>
      </w:r>
      <w:proofErr w:type="spellStart"/>
      <w:r w:rsidRPr="00D95890">
        <w:rPr>
          <w:bCs/>
          <w:sz w:val="24"/>
        </w:rPr>
        <w:t>Musicalização</w:t>
      </w:r>
      <w:proofErr w:type="spellEnd"/>
      <w:r w:rsidRPr="00D95890">
        <w:rPr>
          <w:bCs/>
          <w:sz w:val="24"/>
        </w:rPr>
        <w:t xml:space="preserve"> Infantil para Educadores, por meio do qual centenas professores, tanto da cidade quanto de outros municípios do Estado, foram capacitados para ministrar aulas de música em suas escolas. Por 15 anos foi a coordenadora desses projetos, liderando uma equipe de mais de 10 professores.</w:t>
      </w:r>
    </w:p>
    <w:p w:rsidR="00D95890" w:rsidRPr="00D95890" w:rsidRDefault="00D95890" w:rsidP="00D95890">
      <w:pPr>
        <w:ind w:firstLine="2268"/>
        <w:jc w:val="both"/>
        <w:rPr>
          <w:sz w:val="24"/>
        </w:rPr>
      </w:pPr>
      <w:r w:rsidRPr="00D95890">
        <w:rPr>
          <w:sz w:val="24"/>
        </w:rPr>
        <w:t xml:space="preserve">Ministrou mais de 20 cursos e workshops na área de </w:t>
      </w:r>
      <w:proofErr w:type="spellStart"/>
      <w:r w:rsidRPr="00D95890">
        <w:rPr>
          <w:sz w:val="24"/>
        </w:rPr>
        <w:t>musicalização</w:t>
      </w:r>
      <w:proofErr w:type="spellEnd"/>
      <w:r w:rsidRPr="00D95890">
        <w:rPr>
          <w:sz w:val="24"/>
        </w:rPr>
        <w:t xml:space="preserve"> infantil para professores em diversas cidades do Estado de São Paulo a convite de faculdades e prefeituras municipais:</w:t>
      </w:r>
    </w:p>
    <w:p w:rsidR="00D95890" w:rsidRPr="00D95890" w:rsidRDefault="00D95890" w:rsidP="00D95890">
      <w:pPr>
        <w:ind w:firstLine="2268"/>
        <w:jc w:val="both"/>
        <w:rPr>
          <w:b/>
          <w:bCs/>
          <w:sz w:val="24"/>
        </w:rPr>
      </w:pPr>
      <w:r w:rsidRPr="00D95890">
        <w:rPr>
          <w:b/>
          <w:bCs/>
          <w:sz w:val="24"/>
        </w:rPr>
        <w:t>Publicações:</w:t>
      </w:r>
    </w:p>
    <w:p w:rsidR="00D95890" w:rsidRPr="00D95890" w:rsidRDefault="00D95890" w:rsidP="00D95890">
      <w:pPr>
        <w:ind w:firstLine="2268"/>
        <w:jc w:val="both"/>
        <w:rPr>
          <w:b/>
          <w:sz w:val="24"/>
        </w:rPr>
      </w:pPr>
      <w:r w:rsidRPr="00D95890">
        <w:rPr>
          <w:sz w:val="24"/>
        </w:rPr>
        <w:t xml:space="preserve">Livros: </w:t>
      </w:r>
      <w:r w:rsidRPr="00D95890">
        <w:rPr>
          <w:b/>
          <w:sz w:val="24"/>
        </w:rPr>
        <w:t xml:space="preserve">Casa das Artes </w:t>
      </w:r>
      <w:r w:rsidRPr="00D95890">
        <w:rPr>
          <w:bCs/>
          <w:sz w:val="24"/>
        </w:rPr>
        <w:t>e</w:t>
      </w:r>
      <w:r w:rsidRPr="00D95890">
        <w:rPr>
          <w:b/>
          <w:sz w:val="24"/>
        </w:rPr>
        <w:t xml:space="preserve"> A Arte de </w:t>
      </w:r>
      <w:proofErr w:type="spellStart"/>
      <w:r w:rsidRPr="00D95890">
        <w:rPr>
          <w:b/>
          <w:sz w:val="24"/>
        </w:rPr>
        <w:t>Musicalizar</w:t>
      </w:r>
      <w:proofErr w:type="spellEnd"/>
      <w:r w:rsidRPr="00D95890">
        <w:rPr>
          <w:b/>
          <w:sz w:val="24"/>
        </w:rPr>
        <w:t xml:space="preserve"> </w:t>
      </w:r>
    </w:p>
    <w:p w:rsidR="00D95890" w:rsidRPr="00D95890" w:rsidRDefault="00D95890" w:rsidP="00D95890">
      <w:pPr>
        <w:ind w:firstLine="2268"/>
        <w:jc w:val="both"/>
        <w:rPr>
          <w:bCs/>
          <w:sz w:val="24"/>
        </w:rPr>
      </w:pPr>
      <w:r w:rsidRPr="00D95890">
        <w:rPr>
          <w:bCs/>
          <w:sz w:val="24"/>
        </w:rPr>
        <w:t xml:space="preserve">Escreveu, por quase 10 anos, uma seção de música para crianças na conhecida revista infantil </w:t>
      </w:r>
      <w:r w:rsidRPr="00D95890">
        <w:rPr>
          <w:b/>
          <w:sz w:val="24"/>
        </w:rPr>
        <w:t xml:space="preserve">Nosso Amiguinho, </w:t>
      </w:r>
      <w:r w:rsidRPr="00D95890">
        <w:rPr>
          <w:bCs/>
          <w:sz w:val="24"/>
        </w:rPr>
        <w:t>com circulação, na época, de mais de 150 mil exemplares mensais. Hoje, ela ainda tem o reconhecimento de muitos leitores, agora adultos, pelas instruções musicais da “Tia Irene” através dessa revista.</w:t>
      </w:r>
    </w:p>
    <w:p w:rsidR="00D95890" w:rsidRPr="00D95890" w:rsidRDefault="00D95890" w:rsidP="00D95890">
      <w:pPr>
        <w:ind w:firstLine="2268"/>
        <w:jc w:val="both"/>
        <w:rPr>
          <w:sz w:val="24"/>
        </w:rPr>
      </w:pPr>
      <w:r w:rsidRPr="00D95890">
        <w:rPr>
          <w:sz w:val="24"/>
        </w:rPr>
        <w:t>Ao mudar-se para Sorocaba, em 2016, pensou em se aposentar, mas a vocação musical para o ensino e seu espírito empreendedor falaram mais alto e ela continua a dar aulas particulares de piano.</w:t>
      </w:r>
    </w:p>
    <w:p w:rsidR="00D95890" w:rsidRPr="00D95890" w:rsidRDefault="00D95890" w:rsidP="00D95890">
      <w:pPr>
        <w:ind w:firstLine="2268"/>
        <w:jc w:val="both"/>
        <w:rPr>
          <w:sz w:val="24"/>
        </w:rPr>
      </w:pPr>
      <w:r w:rsidRPr="00D95890">
        <w:rPr>
          <w:sz w:val="24"/>
        </w:rPr>
        <w:t>Além de aulas para crianças, ela passou a dar aulas para adultos, entre eles, advogados, dentista, administrador de empresa e outros profissionais liberais. Estudos científicos recentes comprovam que o estudo de música abre novas conexões cerebrais e contribui para retardar o envelhecimento. Sua aluna mais idosa tem 72 anos e afirma que encontrou mais prazer e disposição na vida depois de começar a estudar música.</w:t>
      </w:r>
    </w:p>
    <w:p w:rsidR="00D95890" w:rsidRPr="00D95890" w:rsidRDefault="00D95890" w:rsidP="00D95890">
      <w:pPr>
        <w:ind w:firstLine="2268"/>
        <w:jc w:val="both"/>
        <w:rPr>
          <w:sz w:val="24"/>
        </w:rPr>
      </w:pPr>
      <w:r w:rsidRPr="00D95890">
        <w:rPr>
          <w:sz w:val="24"/>
        </w:rPr>
        <w:t>A Profa. Irene dedica-se intensamente ao seu atual empreendimento musical e tem certeza de que está contribuindo para que seus alunos, tanto crianças quanto adultos, sejam cidadãos mais bem preparados para a vida, considerando que a música age em todos os campos do desenvolvimento pessoal de quem se dedica a essa arte, mesmo que não siga a carreira de músico profissional.</w:t>
      </w:r>
    </w:p>
    <w:p w:rsidR="006C539C" w:rsidRDefault="00C1653B" w:rsidP="00061619">
      <w:pPr>
        <w:ind w:firstLine="2268"/>
        <w:jc w:val="both"/>
        <w:rPr>
          <w:sz w:val="24"/>
        </w:rPr>
      </w:pPr>
      <w:r>
        <w:rPr>
          <w:sz w:val="24"/>
        </w:rPr>
        <w:t>.</w:t>
      </w:r>
    </w:p>
    <w:p w:rsidR="00061619" w:rsidRDefault="00061619" w:rsidP="00061619">
      <w:pPr>
        <w:ind w:firstLine="2268"/>
        <w:jc w:val="both"/>
        <w:rPr>
          <w:sz w:val="24"/>
        </w:rPr>
      </w:pPr>
    </w:p>
    <w:p w:rsidR="00E77316" w:rsidRPr="00FD2484" w:rsidRDefault="00061619" w:rsidP="00061619">
      <w:pPr>
        <w:ind w:firstLine="2268"/>
        <w:jc w:val="both"/>
        <w:rPr>
          <w:sz w:val="24"/>
          <w:szCs w:val="24"/>
        </w:rPr>
      </w:pPr>
      <w:r w:rsidRPr="00061619">
        <w:rPr>
          <w:sz w:val="24"/>
        </w:rPr>
        <w:t>Pela sua dedicação e determinação, que resultaram em grande</w:t>
      </w:r>
      <w:r>
        <w:rPr>
          <w:sz w:val="24"/>
        </w:rPr>
        <w:t xml:space="preserve"> </w:t>
      </w:r>
      <w:r w:rsidRPr="00061619">
        <w:rPr>
          <w:sz w:val="24"/>
        </w:rPr>
        <w:t xml:space="preserve">destaque como empreendedora no município de Sorocaba, a Sra. </w:t>
      </w:r>
      <w:r w:rsidR="00D95890">
        <w:rPr>
          <w:b/>
          <w:bCs/>
          <w:sz w:val="24"/>
        </w:rPr>
        <w:t>Irene Souza Lima de Almeida</w:t>
      </w:r>
      <w:r w:rsidRPr="00061619">
        <w:rPr>
          <w:sz w:val="24"/>
        </w:rPr>
        <w:t xml:space="preserve"> merece o reconhecimento</w:t>
      </w:r>
      <w:r>
        <w:rPr>
          <w:sz w:val="24"/>
        </w:rPr>
        <w:t xml:space="preserve"> </w:t>
      </w:r>
      <w:r w:rsidRPr="00061619">
        <w:rPr>
          <w:sz w:val="24"/>
        </w:rPr>
        <w:t>de nossa comunidade, motivo pelo qual solicito</w:t>
      </w:r>
      <w:r>
        <w:rPr>
          <w:sz w:val="24"/>
        </w:rPr>
        <w:t xml:space="preserve"> </w:t>
      </w:r>
      <w:r w:rsidRPr="00061619">
        <w:rPr>
          <w:sz w:val="24"/>
        </w:rPr>
        <w:t>o apoio dos Nobres Pares na outorga desta</w:t>
      </w:r>
      <w:r>
        <w:rPr>
          <w:sz w:val="24"/>
        </w:rPr>
        <w:t xml:space="preserve"> </w:t>
      </w:r>
      <w:r w:rsidRPr="00061619">
        <w:rPr>
          <w:sz w:val="24"/>
        </w:rPr>
        <w:t>justa homenagem.</w:t>
      </w:r>
    </w:p>
    <w:p w:rsidR="00061619" w:rsidRDefault="00061619" w:rsidP="00E77316">
      <w:pPr>
        <w:jc w:val="center"/>
        <w:rPr>
          <w:b/>
          <w:sz w:val="24"/>
          <w:szCs w:val="24"/>
        </w:rPr>
      </w:pPr>
    </w:p>
    <w:p w:rsidR="00061619" w:rsidRDefault="00061619" w:rsidP="00E77316">
      <w:pPr>
        <w:jc w:val="center"/>
        <w:rPr>
          <w:b/>
          <w:sz w:val="24"/>
          <w:szCs w:val="24"/>
        </w:rPr>
      </w:pPr>
    </w:p>
    <w:p w:rsidR="00E77316" w:rsidRPr="00FD2484" w:rsidRDefault="00E77316" w:rsidP="00E77316">
      <w:pPr>
        <w:jc w:val="center"/>
        <w:rPr>
          <w:b/>
          <w:sz w:val="24"/>
          <w:szCs w:val="24"/>
        </w:rPr>
      </w:pPr>
      <w:r w:rsidRPr="00FD2484">
        <w:rPr>
          <w:b/>
          <w:sz w:val="24"/>
          <w:szCs w:val="24"/>
        </w:rPr>
        <w:t xml:space="preserve">S/S., </w:t>
      </w:r>
      <w:r w:rsidR="00353918">
        <w:rPr>
          <w:b/>
          <w:sz w:val="24"/>
          <w:szCs w:val="24"/>
        </w:rPr>
        <w:t>03 de janeiro de 2022</w:t>
      </w:r>
      <w:r w:rsidR="00830CD5" w:rsidRPr="00FD2484">
        <w:rPr>
          <w:b/>
          <w:sz w:val="24"/>
          <w:szCs w:val="24"/>
        </w:rPr>
        <w:t>.</w:t>
      </w:r>
      <w:r w:rsidRPr="00FD2484">
        <w:rPr>
          <w:b/>
          <w:sz w:val="24"/>
          <w:szCs w:val="24"/>
        </w:rPr>
        <w:t xml:space="preserve"> </w:t>
      </w:r>
    </w:p>
    <w:p w:rsidR="00E77316" w:rsidRPr="00FD2484" w:rsidRDefault="00E77316" w:rsidP="00E77316">
      <w:pPr>
        <w:ind w:firstLine="2268"/>
        <w:rPr>
          <w:b/>
          <w:sz w:val="24"/>
          <w:szCs w:val="24"/>
        </w:rPr>
      </w:pPr>
    </w:p>
    <w:p w:rsidR="00830CD5" w:rsidRDefault="00830CD5" w:rsidP="00E77316">
      <w:pPr>
        <w:ind w:firstLine="2268"/>
        <w:rPr>
          <w:b/>
          <w:sz w:val="24"/>
          <w:szCs w:val="24"/>
        </w:rPr>
      </w:pPr>
    </w:p>
    <w:p w:rsidR="004B4441" w:rsidRPr="004B4441" w:rsidRDefault="004B4441" w:rsidP="004B4441">
      <w:pPr>
        <w:jc w:val="center"/>
        <w:rPr>
          <w:b/>
          <w:sz w:val="28"/>
          <w:szCs w:val="28"/>
        </w:rPr>
      </w:pPr>
      <w:r w:rsidRPr="004B4441">
        <w:rPr>
          <w:b/>
          <w:sz w:val="28"/>
          <w:szCs w:val="28"/>
        </w:rPr>
        <w:t>Pr. Luis Santos</w:t>
      </w:r>
    </w:p>
    <w:p w:rsidR="004B4441" w:rsidRPr="004B4441" w:rsidRDefault="004B4441" w:rsidP="004B4441">
      <w:pPr>
        <w:jc w:val="center"/>
        <w:rPr>
          <w:b/>
          <w:sz w:val="28"/>
          <w:szCs w:val="28"/>
        </w:rPr>
      </w:pPr>
      <w:r w:rsidRPr="004B4441">
        <w:rPr>
          <w:b/>
          <w:sz w:val="28"/>
          <w:szCs w:val="28"/>
        </w:rPr>
        <w:t>Vereador</w:t>
      </w:r>
    </w:p>
    <w:p w:rsidR="00831979" w:rsidRDefault="00831979" w:rsidP="00E77316">
      <w:pPr>
        <w:ind w:firstLine="2268"/>
        <w:rPr>
          <w:b/>
          <w:sz w:val="24"/>
          <w:szCs w:val="24"/>
        </w:rPr>
      </w:pPr>
    </w:p>
    <w:sectPr w:rsidR="00831979" w:rsidSect="00280980">
      <w:headerReference w:type="default" r:id="rId6"/>
      <w:type w:val="continuous"/>
      <w:pgSz w:w="11907" w:h="16840" w:code="9"/>
      <w:pgMar w:top="2410" w:right="1701" w:bottom="1134" w:left="1701" w:header="0"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B55F1" w:rsidRDefault="009B55F1" w:rsidP="00C4467E">
      <w:r>
        <w:separator/>
      </w:r>
    </w:p>
  </w:endnote>
  <w:endnote w:type="continuationSeparator" w:id="0">
    <w:p w:rsidR="009B55F1" w:rsidRDefault="009B55F1" w:rsidP="00C4467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B55F1" w:rsidRDefault="009B55F1" w:rsidP="00C4467E">
      <w:r>
        <w:separator/>
      </w:r>
    </w:p>
  </w:footnote>
  <w:footnote w:type="continuationSeparator" w:id="0">
    <w:p w:rsidR="009B55F1" w:rsidRDefault="009B55F1" w:rsidP="00C4467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467E" w:rsidRDefault="007B4636">
    <w:pPr>
      <w:pStyle w:val="Cabealho"/>
    </w:pPr>
    <w:r>
      <w:rPr>
        <w:noProof/>
      </w:rPr>
      <w:drawing>
        <wp:anchor distT="0" distB="0" distL="114300" distR="114300" simplePos="0" relativeHeight="251657728" behindDoc="1" locked="0" layoutInCell="1" allowOverlap="1">
          <wp:simplePos x="0" y="0"/>
          <wp:positionH relativeFrom="column">
            <wp:posOffset>-616585</wp:posOffset>
          </wp:positionH>
          <wp:positionV relativeFrom="paragraph">
            <wp:posOffset>269875</wp:posOffset>
          </wp:positionV>
          <wp:extent cx="6690995" cy="1131570"/>
          <wp:effectExtent l="19050" t="0" r="0" b="0"/>
          <wp:wrapNone/>
          <wp:docPr id="8" name="Imagem 8" descr="Envelope Timbrado - Grande-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velope Timbrado - Grande-01"/>
                  <pic:cNvPicPr>
                    <a:picLocks noChangeAspect="1" noChangeArrowheads="1"/>
                  </pic:cNvPicPr>
                </pic:nvPicPr>
                <pic:blipFill>
                  <a:blip r:embed="rId1"/>
                  <a:srcRect/>
                  <a:stretch>
                    <a:fillRect/>
                  </a:stretch>
                </pic:blipFill>
                <pic:spPr bwMode="auto">
                  <a:xfrm>
                    <a:off x="0" y="0"/>
                    <a:ext cx="6690995" cy="1131570"/>
                  </a:xfrm>
                  <a:prstGeom prst="rect">
                    <a:avLst/>
                  </a:prstGeom>
                  <a:noFill/>
                </pic:spPr>
              </pic:pic>
            </a:graphicData>
          </a:graphic>
        </wp:anchor>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attachedTemplate r:id="rId1"/>
  <w:stylePaneFormatFilter w:val="3F01"/>
  <w:defaultTabStop w:val="720"/>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14338"/>
  </w:hdrShapeDefaults>
  <w:footnotePr>
    <w:footnote w:id="-1"/>
    <w:footnote w:id="0"/>
  </w:footnotePr>
  <w:endnotePr>
    <w:endnote w:id="-1"/>
    <w:endnote w:id="0"/>
  </w:endnotePr>
  <w:compat>
    <w:spaceForUL/>
    <w:balanceSingleByteDoubleByteWidth/>
    <w:doNotLeaveBackslashAlone/>
    <w:ulTrailSpace/>
    <w:doNotExpandShiftReturn/>
  </w:compat>
  <w:rsids>
    <w:rsidRoot w:val="007B4636"/>
    <w:rsid w:val="00061619"/>
    <w:rsid w:val="0006603E"/>
    <w:rsid w:val="00072FD8"/>
    <w:rsid w:val="000B5012"/>
    <w:rsid w:val="000C1AA1"/>
    <w:rsid w:val="000D2003"/>
    <w:rsid w:val="000D7F11"/>
    <w:rsid w:val="000E10C6"/>
    <w:rsid w:val="00112644"/>
    <w:rsid w:val="00126E90"/>
    <w:rsid w:val="0015304F"/>
    <w:rsid w:val="00154662"/>
    <w:rsid w:val="001628EB"/>
    <w:rsid w:val="001B10A2"/>
    <w:rsid w:val="001E5D59"/>
    <w:rsid w:val="001F549C"/>
    <w:rsid w:val="001F62C6"/>
    <w:rsid w:val="00217EDD"/>
    <w:rsid w:val="00217F8E"/>
    <w:rsid w:val="002364CD"/>
    <w:rsid w:val="00257CDB"/>
    <w:rsid w:val="00263C7A"/>
    <w:rsid w:val="00263FC5"/>
    <w:rsid w:val="0026408A"/>
    <w:rsid w:val="00280980"/>
    <w:rsid w:val="002B36C3"/>
    <w:rsid w:val="002C367B"/>
    <w:rsid w:val="002C47CA"/>
    <w:rsid w:val="002C755A"/>
    <w:rsid w:val="00333FA3"/>
    <w:rsid w:val="003460A0"/>
    <w:rsid w:val="00353918"/>
    <w:rsid w:val="0038343E"/>
    <w:rsid w:val="003946CE"/>
    <w:rsid w:val="003A6B2B"/>
    <w:rsid w:val="003B434D"/>
    <w:rsid w:val="003D17C3"/>
    <w:rsid w:val="003F408E"/>
    <w:rsid w:val="00401F36"/>
    <w:rsid w:val="00407D2F"/>
    <w:rsid w:val="004266EB"/>
    <w:rsid w:val="004305F6"/>
    <w:rsid w:val="00441BC0"/>
    <w:rsid w:val="00462BF0"/>
    <w:rsid w:val="00491A74"/>
    <w:rsid w:val="00493C24"/>
    <w:rsid w:val="004A4CC2"/>
    <w:rsid w:val="004B080C"/>
    <w:rsid w:val="004B3B62"/>
    <w:rsid w:val="004B4441"/>
    <w:rsid w:val="005320FE"/>
    <w:rsid w:val="00543538"/>
    <w:rsid w:val="00551ACA"/>
    <w:rsid w:val="00593546"/>
    <w:rsid w:val="00595BCE"/>
    <w:rsid w:val="005D3669"/>
    <w:rsid w:val="005F3131"/>
    <w:rsid w:val="00604819"/>
    <w:rsid w:val="00676411"/>
    <w:rsid w:val="006906F2"/>
    <w:rsid w:val="006C539C"/>
    <w:rsid w:val="007215FB"/>
    <w:rsid w:val="00754D21"/>
    <w:rsid w:val="007650F0"/>
    <w:rsid w:val="00765F90"/>
    <w:rsid w:val="00785CA3"/>
    <w:rsid w:val="007941B9"/>
    <w:rsid w:val="007B4636"/>
    <w:rsid w:val="007C5E49"/>
    <w:rsid w:val="0080060C"/>
    <w:rsid w:val="00804118"/>
    <w:rsid w:val="0080436A"/>
    <w:rsid w:val="00830CD5"/>
    <w:rsid w:val="00831979"/>
    <w:rsid w:val="00841895"/>
    <w:rsid w:val="00856E3A"/>
    <w:rsid w:val="008B6A92"/>
    <w:rsid w:val="008F21CD"/>
    <w:rsid w:val="00931E67"/>
    <w:rsid w:val="00954E5C"/>
    <w:rsid w:val="009742A1"/>
    <w:rsid w:val="00981736"/>
    <w:rsid w:val="009825E2"/>
    <w:rsid w:val="009833F2"/>
    <w:rsid w:val="009849B8"/>
    <w:rsid w:val="009910E4"/>
    <w:rsid w:val="009B55F1"/>
    <w:rsid w:val="009D2D2C"/>
    <w:rsid w:val="009F63A7"/>
    <w:rsid w:val="00A110B7"/>
    <w:rsid w:val="00A14849"/>
    <w:rsid w:val="00AA6887"/>
    <w:rsid w:val="00AB41A0"/>
    <w:rsid w:val="00AB43FE"/>
    <w:rsid w:val="00AE7C9A"/>
    <w:rsid w:val="00B3153A"/>
    <w:rsid w:val="00B636CA"/>
    <w:rsid w:val="00B8218D"/>
    <w:rsid w:val="00BB10BA"/>
    <w:rsid w:val="00BE2D0D"/>
    <w:rsid w:val="00C0264A"/>
    <w:rsid w:val="00C1653B"/>
    <w:rsid w:val="00C4467E"/>
    <w:rsid w:val="00C44A1E"/>
    <w:rsid w:val="00C80953"/>
    <w:rsid w:val="00CA7295"/>
    <w:rsid w:val="00CD3CF6"/>
    <w:rsid w:val="00CF3C65"/>
    <w:rsid w:val="00D1486C"/>
    <w:rsid w:val="00D22494"/>
    <w:rsid w:val="00D344F1"/>
    <w:rsid w:val="00D81F6F"/>
    <w:rsid w:val="00D95890"/>
    <w:rsid w:val="00DA10E1"/>
    <w:rsid w:val="00DA753B"/>
    <w:rsid w:val="00DB454D"/>
    <w:rsid w:val="00DD3FC7"/>
    <w:rsid w:val="00DE5E64"/>
    <w:rsid w:val="00E6293C"/>
    <w:rsid w:val="00E6329F"/>
    <w:rsid w:val="00E707E9"/>
    <w:rsid w:val="00E77316"/>
    <w:rsid w:val="00EC4FC2"/>
    <w:rsid w:val="00ED75E8"/>
    <w:rsid w:val="00EE411C"/>
    <w:rsid w:val="00EF428F"/>
    <w:rsid w:val="00F05A16"/>
    <w:rsid w:val="00F063F9"/>
    <w:rsid w:val="00F168AE"/>
    <w:rsid w:val="00F22081"/>
    <w:rsid w:val="00F34B8C"/>
    <w:rsid w:val="00FA3B9E"/>
    <w:rsid w:val="00FA48EF"/>
    <w:rsid w:val="00FD2484"/>
    <w:rsid w:val="00FF4449"/>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48EF"/>
    <w:pPr>
      <w:overflowPunct w:val="0"/>
      <w:autoSpaceDE w:val="0"/>
      <w:autoSpaceDN w:val="0"/>
      <w:adjustRightInd w:val="0"/>
      <w:textAlignment w:val="baseline"/>
    </w:p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C4467E"/>
    <w:pPr>
      <w:tabs>
        <w:tab w:val="center" w:pos="4252"/>
        <w:tab w:val="right" w:pos="8504"/>
      </w:tabs>
    </w:pPr>
  </w:style>
  <w:style w:type="character" w:customStyle="1" w:styleId="CabealhoChar">
    <w:name w:val="Cabeçalho Char"/>
    <w:basedOn w:val="Fontepargpadro"/>
    <w:link w:val="Cabealho"/>
    <w:rsid w:val="00C4467E"/>
  </w:style>
  <w:style w:type="paragraph" w:styleId="Rodap">
    <w:name w:val="footer"/>
    <w:basedOn w:val="Normal"/>
    <w:link w:val="RodapChar"/>
    <w:rsid w:val="00C4467E"/>
    <w:pPr>
      <w:tabs>
        <w:tab w:val="center" w:pos="4252"/>
        <w:tab w:val="right" w:pos="8504"/>
      </w:tabs>
    </w:pPr>
  </w:style>
  <w:style w:type="character" w:customStyle="1" w:styleId="RodapChar">
    <w:name w:val="Rodapé Char"/>
    <w:basedOn w:val="Fontepargpadro"/>
    <w:link w:val="Rodap"/>
    <w:rsid w:val="00C4467E"/>
  </w:style>
</w:styles>
</file>

<file path=word/webSettings.xml><?xml version="1.0" encoding="utf-8"?>
<w:webSettings xmlns:r="http://schemas.openxmlformats.org/officeDocument/2006/relationships" xmlns:w="http://schemas.openxmlformats.org/wordprocessingml/2006/main">
  <w:divs>
    <w:div w:id="348217545">
      <w:bodyDiv w:val="1"/>
      <w:marLeft w:val="0"/>
      <w:marRight w:val="0"/>
      <w:marTop w:val="0"/>
      <w:marBottom w:val="0"/>
      <w:divBdr>
        <w:top w:val="none" w:sz="0" w:space="0" w:color="auto"/>
        <w:left w:val="none" w:sz="0" w:space="0" w:color="auto"/>
        <w:bottom w:val="none" w:sz="0" w:space="0" w:color="auto"/>
        <w:right w:val="none" w:sz="0" w:space="0" w:color="auto"/>
      </w:divBdr>
    </w:div>
    <w:div w:id="1359040064">
      <w:bodyDiv w:val="1"/>
      <w:marLeft w:val="0"/>
      <w:marRight w:val="0"/>
      <w:marTop w:val="0"/>
      <w:marBottom w:val="0"/>
      <w:divBdr>
        <w:top w:val="none" w:sz="0" w:space="0" w:color="auto"/>
        <w:left w:val="none" w:sz="0" w:space="0" w:color="auto"/>
        <w:bottom w:val="none" w:sz="0" w:space="0" w:color="auto"/>
        <w:right w:val="none" w:sz="0" w:space="0" w:color="auto"/>
      </w:divBdr>
    </w:div>
    <w:div w:id="1584417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uario\Desktop\MODELOS%202017\PDL_MEDALHA%20ANA%20ABELHA.dot"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PDL_MEDALHA ANA ABELHA.dot</Template>
  <TotalTime>5</TotalTime>
  <Pages>3</Pages>
  <Words>924</Words>
  <Characters>4990</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PROJETO DE DECRETO LEGISLATIVO Nº</vt:lpstr>
    </vt:vector>
  </TitlesOfParts>
  <Company>Camara Sorocaba</Company>
  <LinksUpToDate>false</LinksUpToDate>
  <CharactersWithSpaces>5903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PROJETO DE DECRETO LEGISLATIVO Nº</dc:title>
  <dc:creator>usuario</dc:creator>
  <cp:lastModifiedBy>usuariocamara</cp:lastModifiedBy>
  <cp:revision>6</cp:revision>
  <cp:lastPrinted>2021-07-19T15:41:00Z</cp:lastPrinted>
  <dcterms:created xsi:type="dcterms:W3CDTF">2021-12-21T17:06:00Z</dcterms:created>
  <dcterms:modified xsi:type="dcterms:W3CDTF">2021-12-29T12:10:00Z</dcterms:modified>
</cp:coreProperties>
</file>