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6" w:rsidRDefault="00482176" w:rsidP="00482176">
      <w:pPr>
        <w:spacing w:line="240" w:lineRule="auto"/>
        <w:jc w:val="center"/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</w:pPr>
      <w:r w:rsidRPr="00F1504F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F1504F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>______</w:t>
      </w:r>
      <w:r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>_________________________ / 2022</w:t>
      </w:r>
    </w:p>
    <w:p w:rsidR="00BB19B8" w:rsidRPr="00397737" w:rsidRDefault="00BB19B8" w:rsidP="00482176">
      <w:pPr>
        <w:spacing w:line="240" w:lineRule="auto"/>
        <w:jc w:val="center"/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</w:pPr>
    </w:p>
    <w:p w:rsidR="00BA7A49" w:rsidRDefault="00BA7A49" w:rsidP="00BA7A49">
      <w:pPr>
        <w:spacing w:line="360" w:lineRule="auto"/>
        <w:ind w:left="2832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BA7A49">
        <w:rPr>
          <w:rFonts w:ascii="Book Antiqua" w:hAnsi="Book Antiqua"/>
          <w:b/>
          <w:i/>
          <w:color w:val="000000" w:themeColor="text1"/>
          <w:sz w:val="24"/>
        </w:rPr>
        <w:t>“</w:t>
      </w:r>
      <w:r>
        <w:rPr>
          <w:rFonts w:ascii="Book Antiqua" w:hAnsi="Book Antiqua"/>
          <w:b/>
          <w:i/>
          <w:color w:val="000000" w:themeColor="text1"/>
          <w:sz w:val="24"/>
        </w:rPr>
        <w:t>Institui a ‘Semana Municipal da Transparência e Combate à C</w:t>
      </w:r>
      <w:r w:rsidRPr="00BA7A49">
        <w:rPr>
          <w:rFonts w:ascii="Book Antiqua" w:hAnsi="Book Antiqua"/>
          <w:b/>
          <w:i/>
          <w:color w:val="000000" w:themeColor="text1"/>
          <w:sz w:val="24"/>
        </w:rPr>
        <w:t>orrupção</w:t>
      </w:r>
      <w:r>
        <w:rPr>
          <w:rFonts w:ascii="Book Antiqua" w:hAnsi="Book Antiqua"/>
          <w:b/>
          <w:i/>
          <w:color w:val="000000" w:themeColor="text1"/>
          <w:sz w:val="24"/>
        </w:rPr>
        <w:t>’</w:t>
      </w:r>
      <w:r w:rsidRPr="00BA7A49">
        <w:rPr>
          <w:rFonts w:ascii="Book Antiqua" w:hAnsi="Book Antiqua"/>
          <w:b/>
          <w:i/>
          <w:color w:val="000000" w:themeColor="text1"/>
          <w:sz w:val="24"/>
        </w:rPr>
        <w:t>, e dá outras providências.”</w:t>
      </w:r>
    </w:p>
    <w:p w:rsidR="00BB19B8" w:rsidRPr="00BA7A49" w:rsidRDefault="00BB19B8" w:rsidP="00BA7A49">
      <w:pPr>
        <w:spacing w:line="360" w:lineRule="auto"/>
        <w:ind w:left="2832"/>
        <w:jc w:val="both"/>
        <w:rPr>
          <w:rFonts w:ascii="Book Antiqua" w:hAnsi="Book Antiqua"/>
          <w:b/>
          <w:i/>
          <w:color w:val="000000" w:themeColor="text1"/>
          <w:sz w:val="24"/>
        </w:rPr>
      </w:pPr>
    </w:p>
    <w:p w:rsidR="00BA7A49" w:rsidRDefault="00BA7A49" w:rsidP="00BA7A4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7A49">
        <w:rPr>
          <w:rFonts w:ascii="Book Antiqua" w:hAnsi="Book Antiqua"/>
          <w:color w:val="000000" w:themeColor="text1"/>
          <w:sz w:val="24"/>
          <w:szCs w:val="24"/>
        </w:rPr>
        <w:tab/>
      </w:r>
      <w:r w:rsidRPr="00BA7A49">
        <w:rPr>
          <w:rFonts w:ascii="Book Antiqua" w:hAnsi="Book Antiqua"/>
          <w:b/>
          <w:color w:val="000000" w:themeColor="text1"/>
          <w:sz w:val="24"/>
          <w:szCs w:val="24"/>
        </w:rPr>
        <w:t>Art. 1º.</w:t>
      </w:r>
      <w:r w:rsidRPr="00BA7A49">
        <w:rPr>
          <w:rFonts w:ascii="Book Antiqua" w:hAnsi="Book Antiqua"/>
          <w:color w:val="000000" w:themeColor="text1"/>
          <w:sz w:val="24"/>
          <w:szCs w:val="24"/>
        </w:rPr>
        <w:t xml:space="preserve"> Fica instituída, passando a integrar o calendário anual oficial de eventos do Município de Sorocaba, a “Semana Municipal da Transparência e Combate à Corrupção”, a ser comemorada na semana que inclui o dia 09 </w:t>
      </w:r>
      <w:r w:rsidR="00F606C9">
        <w:rPr>
          <w:rFonts w:ascii="Book Antiqua" w:hAnsi="Book Antiqua"/>
          <w:color w:val="000000" w:themeColor="text1"/>
          <w:sz w:val="24"/>
          <w:szCs w:val="24"/>
        </w:rPr>
        <w:t xml:space="preserve">(nove) </w:t>
      </w:r>
      <w:r w:rsidRPr="00BA7A49">
        <w:rPr>
          <w:rFonts w:ascii="Book Antiqua" w:hAnsi="Book Antiqua"/>
          <w:color w:val="000000" w:themeColor="text1"/>
          <w:sz w:val="24"/>
          <w:szCs w:val="24"/>
        </w:rPr>
        <w:t xml:space="preserve">de dezembro de cada ano, data internacional que marca o </w:t>
      </w:r>
      <w:r w:rsidR="00482176">
        <w:rPr>
          <w:rFonts w:ascii="Book Antiqua" w:hAnsi="Book Antiqua"/>
          <w:color w:val="000000" w:themeColor="text1"/>
          <w:sz w:val="24"/>
          <w:szCs w:val="24"/>
        </w:rPr>
        <w:t>“</w:t>
      </w:r>
      <w:r w:rsidRPr="00BA7A49">
        <w:rPr>
          <w:rFonts w:ascii="Book Antiqua" w:hAnsi="Book Antiqua"/>
          <w:color w:val="000000" w:themeColor="text1"/>
          <w:sz w:val="24"/>
          <w:szCs w:val="24"/>
        </w:rPr>
        <w:t>Dia Internacional Contra a Corrupção</w:t>
      </w:r>
      <w:r w:rsidR="00482176">
        <w:rPr>
          <w:rFonts w:ascii="Book Antiqua" w:hAnsi="Book Antiqua"/>
          <w:color w:val="000000" w:themeColor="text1"/>
          <w:sz w:val="24"/>
          <w:szCs w:val="24"/>
        </w:rPr>
        <w:t>”</w:t>
      </w:r>
      <w:r w:rsidRPr="00BA7A49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BA7A49" w:rsidRPr="00BA7A49" w:rsidRDefault="00BA7A49" w:rsidP="00BA7A4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Pr="00482176">
        <w:rPr>
          <w:rFonts w:ascii="Book Antiqua" w:hAnsi="Book Antiqua"/>
          <w:b/>
          <w:color w:val="000000" w:themeColor="text1"/>
          <w:sz w:val="24"/>
          <w:szCs w:val="24"/>
        </w:rPr>
        <w:t xml:space="preserve">Parágrafo único. 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A</w:t>
      </w:r>
      <w:r w:rsidRPr="003737A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 “</w:t>
      </w:r>
      <w:r w:rsidRPr="00BA7A49">
        <w:rPr>
          <w:rFonts w:ascii="Book Antiqua" w:hAnsi="Book Antiqua"/>
          <w:color w:val="000000" w:themeColor="text1"/>
          <w:sz w:val="24"/>
          <w:szCs w:val="24"/>
        </w:rPr>
        <w:t>Semana Municipal da Transparência e Combate à Corrupção</w:t>
      </w:r>
      <w:r w:rsidRPr="003737A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” poderá ser comemorada através de eventos realizados em pontos habilitados à concentração de grande número de pessoas nas quatro regiões da cidade.</w:t>
      </w:r>
    </w:p>
    <w:p w:rsidR="00BA7A49" w:rsidRDefault="00BA7A49" w:rsidP="00BA7A4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BA7A49">
        <w:rPr>
          <w:rFonts w:ascii="Book Antiqua" w:hAnsi="Book Antiqua"/>
          <w:b/>
          <w:color w:val="000000" w:themeColor="text1"/>
          <w:sz w:val="24"/>
        </w:rPr>
        <w:t>Art. 2º.</w:t>
      </w:r>
      <w:r w:rsidRPr="00BA7A49">
        <w:rPr>
          <w:rFonts w:ascii="Book Antiqua" w:hAnsi="Book Antiqua"/>
          <w:color w:val="000000" w:themeColor="text1"/>
          <w:sz w:val="24"/>
        </w:rPr>
        <w:t xml:space="preserve"> Na </w:t>
      </w:r>
      <w:r>
        <w:rPr>
          <w:rFonts w:ascii="Book Antiqua" w:hAnsi="Book Antiqua"/>
          <w:color w:val="000000" w:themeColor="text1"/>
          <w:sz w:val="24"/>
        </w:rPr>
        <w:t>“</w:t>
      </w:r>
      <w:r w:rsidRPr="00BA7A49">
        <w:rPr>
          <w:rFonts w:ascii="Book Antiqua" w:hAnsi="Book Antiqua"/>
          <w:color w:val="000000" w:themeColor="text1"/>
          <w:sz w:val="24"/>
        </w:rPr>
        <w:t>Semana Municipal da Transparência e Combate à Corrupção</w:t>
      </w:r>
      <w:r>
        <w:rPr>
          <w:rFonts w:ascii="Book Antiqua" w:hAnsi="Book Antiqua"/>
          <w:color w:val="000000" w:themeColor="text1"/>
          <w:sz w:val="24"/>
        </w:rPr>
        <w:t>”</w:t>
      </w:r>
      <w:r w:rsidRPr="00BA7A49">
        <w:rPr>
          <w:rFonts w:ascii="Book Antiqua" w:hAnsi="Book Antiqua"/>
          <w:color w:val="000000" w:themeColor="text1"/>
          <w:sz w:val="24"/>
        </w:rPr>
        <w:t xml:space="preserve"> serão desenvolvidas </w:t>
      </w:r>
      <w:r w:rsidR="00482176">
        <w:rPr>
          <w:rFonts w:ascii="Book Antiqua" w:hAnsi="Book Antiqua"/>
          <w:color w:val="000000" w:themeColor="text1"/>
          <w:sz w:val="24"/>
        </w:rPr>
        <w:t xml:space="preserve">ações 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que promovam, incentivem, valorizem, fortaleçam e disseminem </w:t>
      </w:r>
      <w:r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 xml:space="preserve">a cultura </w:t>
      </w:r>
      <w:r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>de combate à corrupção</w:t>
      </w:r>
      <w:r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 xml:space="preserve"> no Município</w:t>
      </w:r>
      <w:r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BA7A49" w:rsidRPr="00BA7A49" w:rsidRDefault="00BA7A49" w:rsidP="00BA7A4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BA7A49">
        <w:rPr>
          <w:rFonts w:ascii="Book Antiqua" w:hAnsi="Book Antiqua"/>
          <w:b/>
          <w:color w:val="000000" w:themeColor="text1"/>
          <w:sz w:val="24"/>
        </w:rPr>
        <w:t>§1°.</w:t>
      </w:r>
      <w:r w:rsidRPr="00BA7A49">
        <w:rPr>
          <w:rFonts w:ascii="Book Antiqua" w:hAnsi="Book Antiqua"/>
          <w:color w:val="000000" w:themeColor="text1"/>
          <w:sz w:val="24"/>
        </w:rPr>
        <w:t xml:space="preserve"> A Administração Pública Municipal procurará parcerias com os órgãos estaduais e federais, instituições de ensino e instituições religiosas, bem como, empresas e entidades prestadoras de serviço, com o intuito de ampliar e fortalecer </w:t>
      </w:r>
      <w:r w:rsidR="00482176">
        <w:rPr>
          <w:rFonts w:ascii="Book Antiqua" w:hAnsi="Book Antiqua"/>
          <w:color w:val="000000" w:themeColor="text1"/>
          <w:sz w:val="24"/>
        </w:rPr>
        <w:t>a participação</w:t>
      </w:r>
      <w:r w:rsidRPr="00BA7A49">
        <w:rPr>
          <w:rFonts w:ascii="Book Antiqua" w:hAnsi="Book Antiqua"/>
          <w:color w:val="000000" w:themeColor="text1"/>
          <w:sz w:val="24"/>
        </w:rPr>
        <w:t xml:space="preserve"> social e as atividades relacionadas à </w:t>
      </w:r>
      <w:r w:rsidR="00482176">
        <w:rPr>
          <w:rFonts w:ascii="Book Antiqua" w:hAnsi="Book Antiqua"/>
          <w:color w:val="000000" w:themeColor="text1"/>
          <w:sz w:val="24"/>
        </w:rPr>
        <w:t>“</w:t>
      </w:r>
      <w:r w:rsidRPr="00BA7A49">
        <w:rPr>
          <w:rFonts w:ascii="Book Antiqua" w:hAnsi="Book Antiqua"/>
          <w:color w:val="000000" w:themeColor="text1"/>
          <w:sz w:val="24"/>
        </w:rPr>
        <w:t>Semana Municipal da Transparência e Combate à Corrupção</w:t>
      </w:r>
      <w:r w:rsidR="00482176">
        <w:rPr>
          <w:rFonts w:ascii="Book Antiqua" w:hAnsi="Book Antiqua"/>
          <w:color w:val="000000" w:themeColor="text1"/>
          <w:sz w:val="24"/>
        </w:rPr>
        <w:t>”</w:t>
      </w:r>
      <w:r w:rsidRPr="00BA7A49">
        <w:rPr>
          <w:rFonts w:ascii="Book Antiqua" w:hAnsi="Book Antiqua"/>
          <w:color w:val="000000" w:themeColor="text1"/>
          <w:sz w:val="24"/>
        </w:rPr>
        <w:t>.</w:t>
      </w:r>
    </w:p>
    <w:p w:rsidR="00BA7A49" w:rsidRPr="00BA7A49" w:rsidRDefault="00BA7A49" w:rsidP="00BA7A4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BA7A49">
        <w:rPr>
          <w:rFonts w:ascii="Book Antiqua" w:hAnsi="Book Antiqua"/>
          <w:b/>
          <w:color w:val="000000" w:themeColor="text1"/>
          <w:sz w:val="24"/>
        </w:rPr>
        <w:t>§2º.</w:t>
      </w:r>
      <w:r w:rsidRPr="00BA7A49">
        <w:rPr>
          <w:rFonts w:ascii="Book Antiqua" w:hAnsi="Book Antiqua"/>
          <w:color w:val="000000" w:themeColor="text1"/>
          <w:sz w:val="24"/>
        </w:rPr>
        <w:t xml:space="preserve"> Na </w:t>
      </w:r>
      <w:r>
        <w:rPr>
          <w:rFonts w:ascii="Book Antiqua" w:hAnsi="Book Antiqua"/>
          <w:color w:val="000000" w:themeColor="text1"/>
          <w:sz w:val="24"/>
        </w:rPr>
        <w:t>“</w:t>
      </w:r>
      <w:r w:rsidRPr="00BA7A49">
        <w:rPr>
          <w:rFonts w:ascii="Book Antiqua" w:hAnsi="Book Antiqua"/>
          <w:color w:val="000000" w:themeColor="text1"/>
          <w:sz w:val="24"/>
        </w:rPr>
        <w:t>Semana Municipal da Transparência e Combate à Corrupção</w:t>
      </w:r>
      <w:r>
        <w:rPr>
          <w:rFonts w:ascii="Book Antiqua" w:hAnsi="Book Antiqua"/>
          <w:color w:val="000000" w:themeColor="text1"/>
          <w:sz w:val="24"/>
        </w:rPr>
        <w:t>”</w:t>
      </w:r>
      <w:r w:rsidRPr="00BA7A49">
        <w:rPr>
          <w:rFonts w:ascii="Book Antiqua" w:hAnsi="Book Antiqua"/>
          <w:color w:val="000000" w:themeColor="text1"/>
          <w:sz w:val="24"/>
        </w:rPr>
        <w:t xml:space="preserve">, o Poder Executivo </w:t>
      </w:r>
      <w:r>
        <w:rPr>
          <w:rFonts w:ascii="Book Antiqua" w:hAnsi="Book Antiqua"/>
          <w:color w:val="000000" w:themeColor="text1"/>
          <w:sz w:val="24"/>
        </w:rPr>
        <w:t>poderá</w:t>
      </w:r>
      <w:r w:rsidRPr="00BA7A49">
        <w:rPr>
          <w:rFonts w:ascii="Book Antiqua" w:hAnsi="Book Antiqua"/>
          <w:color w:val="000000" w:themeColor="text1"/>
          <w:sz w:val="24"/>
        </w:rPr>
        <w:t xml:space="preserve"> apresentar à sociedade</w:t>
      </w:r>
      <w:r w:rsidR="00482176">
        <w:rPr>
          <w:rFonts w:ascii="Book Antiqua" w:hAnsi="Book Antiqua"/>
          <w:color w:val="000000" w:themeColor="text1"/>
          <w:sz w:val="24"/>
        </w:rPr>
        <w:t>, à imprensa e às entidades de c</w:t>
      </w:r>
      <w:r w:rsidRPr="00BA7A49">
        <w:rPr>
          <w:rFonts w:ascii="Book Antiqua" w:hAnsi="Book Antiqua"/>
          <w:color w:val="000000" w:themeColor="text1"/>
          <w:sz w:val="24"/>
        </w:rPr>
        <w:t>ontro</w:t>
      </w:r>
      <w:r w:rsidR="00482176">
        <w:rPr>
          <w:rFonts w:ascii="Book Antiqua" w:hAnsi="Book Antiqua"/>
          <w:color w:val="000000" w:themeColor="text1"/>
          <w:sz w:val="24"/>
        </w:rPr>
        <w:t>le s</w:t>
      </w:r>
      <w:r w:rsidRPr="00BA7A49">
        <w:rPr>
          <w:rFonts w:ascii="Book Antiqua" w:hAnsi="Book Antiqua"/>
          <w:color w:val="000000" w:themeColor="text1"/>
          <w:sz w:val="24"/>
        </w:rPr>
        <w:t>ocia</w:t>
      </w:r>
      <w:r w:rsidR="00482176">
        <w:rPr>
          <w:rFonts w:ascii="Book Antiqua" w:hAnsi="Book Antiqua"/>
          <w:color w:val="000000" w:themeColor="text1"/>
          <w:sz w:val="24"/>
        </w:rPr>
        <w:t xml:space="preserve">l, por intermédio de relatório, </w:t>
      </w:r>
      <w:r w:rsidRPr="00BA7A49">
        <w:rPr>
          <w:rFonts w:ascii="Book Antiqua" w:hAnsi="Book Antiqua"/>
          <w:color w:val="000000" w:themeColor="text1"/>
          <w:sz w:val="24"/>
        </w:rPr>
        <w:t xml:space="preserve">balanço atualizado das ações </w:t>
      </w:r>
      <w:r w:rsidRPr="00BA7A49">
        <w:rPr>
          <w:rFonts w:ascii="Book Antiqua" w:hAnsi="Book Antiqua"/>
          <w:color w:val="000000" w:themeColor="text1"/>
          <w:sz w:val="24"/>
        </w:rPr>
        <w:lastRenderedPageBreak/>
        <w:t xml:space="preserve">realizadas em fomento à transparência pública, aos controles interno e social e à </w:t>
      </w:r>
      <w:proofErr w:type="spellStart"/>
      <w:r w:rsidRPr="00BA7A49">
        <w:rPr>
          <w:rFonts w:ascii="Book Antiqua" w:hAnsi="Book Antiqua"/>
          <w:i/>
          <w:color w:val="000000" w:themeColor="text1"/>
          <w:sz w:val="24"/>
        </w:rPr>
        <w:t>accountability</w:t>
      </w:r>
      <w:proofErr w:type="spellEnd"/>
      <w:r w:rsidRPr="00BA7A49">
        <w:rPr>
          <w:rFonts w:ascii="Book Antiqua" w:hAnsi="Book Antiqua"/>
          <w:color w:val="000000" w:themeColor="text1"/>
          <w:sz w:val="24"/>
        </w:rPr>
        <w:t xml:space="preserve"> no Município.</w:t>
      </w:r>
    </w:p>
    <w:p w:rsidR="00BA7A49" w:rsidRPr="003737AE" w:rsidRDefault="00BA7A49" w:rsidP="00BA7A4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482176">
        <w:rPr>
          <w:rFonts w:ascii="Book Antiqua" w:hAnsi="Book Antiqua"/>
          <w:b/>
          <w:color w:val="000000" w:themeColor="text1"/>
          <w:sz w:val="24"/>
          <w:szCs w:val="24"/>
        </w:rPr>
        <w:t>Art. 3</w:t>
      </w:r>
      <w:r w:rsidRPr="00BA7A49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desta Lei correrão à conta de dotações orçamentárias próprias.</w:t>
      </w:r>
    </w:p>
    <w:p w:rsidR="00BA7A49" w:rsidRPr="003737AE" w:rsidRDefault="00BA7A49" w:rsidP="00BA7A4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="00482176">
        <w:rPr>
          <w:rFonts w:ascii="Book Antiqua" w:hAnsi="Book Antiqua"/>
          <w:b/>
          <w:color w:val="000000" w:themeColor="text1"/>
          <w:sz w:val="24"/>
          <w:szCs w:val="24"/>
        </w:rPr>
        <w:t>Art. 4</w:t>
      </w:r>
      <w:r w:rsidRPr="00BA7A49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 Esta Lei poderá ser regulamentada pelo Poder Executivo.</w:t>
      </w:r>
    </w:p>
    <w:p w:rsidR="00BA7A49" w:rsidRDefault="00BA7A49" w:rsidP="00BA7A4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="00482176">
        <w:rPr>
          <w:rFonts w:ascii="Book Antiqua" w:hAnsi="Book Antiqua"/>
          <w:b/>
          <w:color w:val="000000" w:themeColor="text1"/>
          <w:sz w:val="24"/>
          <w:szCs w:val="24"/>
        </w:rPr>
        <w:t>Art. 5</w:t>
      </w:r>
      <w:r w:rsidRPr="00BA7A49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 Esta Lei em vigor na data de sua publicação.</w:t>
      </w:r>
    </w:p>
    <w:p w:rsidR="00482176" w:rsidRPr="00F1504F" w:rsidRDefault="00482176" w:rsidP="00482176">
      <w:pPr>
        <w:spacing w:line="24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Sorocaba, 03</w:t>
      </w:r>
      <w:r w:rsidRPr="00F1504F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color w:val="000000" w:themeColor="text1"/>
          <w:sz w:val="24"/>
          <w:szCs w:val="24"/>
        </w:rPr>
        <w:t>janeiro de 2022</w:t>
      </w:r>
      <w:r w:rsidRPr="00F1504F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482176" w:rsidRPr="00F1504F" w:rsidRDefault="00482176" w:rsidP="00482176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F1504F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482176" w:rsidRPr="00EC2FBD" w:rsidRDefault="00482176" w:rsidP="00482176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F1504F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482176" w:rsidRDefault="00482176" w:rsidP="00BA7A4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AC50D8" w:rsidRDefault="00AC50D8"/>
    <w:p w:rsidR="00482176" w:rsidRDefault="00482176"/>
    <w:p w:rsidR="00482176" w:rsidRDefault="00482176"/>
    <w:p w:rsidR="00482176" w:rsidRDefault="00482176"/>
    <w:p w:rsidR="00482176" w:rsidRDefault="00482176"/>
    <w:p w:rsidR="00482176" w:rsidRDefault="00482176"/>
    <w:p w:rsidR="00482176" w:rsidRDefault="00482176"/>
    <w:p w:rsidR="00482176" w:rsidRDefault="00482176"/>
    <w:p w:rsidR="00482176" w:rsidRDefault="00482176"/>
    <w:p w:rsidR="00482176" w:rsidRDefault="00482176"/>
    <w:p w:rsidR="00482176" w:rsidRDefault="00482176"/>
    <w:p w:rsidR="00482176" w:rsidRDefault="00482176"/>
    <w:p w:rsidR="00482176" w:rsidRDefault="00482176"/>
    <w:p w:rsidR="00482176" w:rsidRDefault="00482176"/>
    <w:p w:rsidR="00482176" w:rsidRDefault="00482176"/>
    <w:p w:rsidR="00482176" w:rsidRPr="006D2262" w:rsidRDefault="00482176" w:rsidP="00482176">
      <w:pPr>
        <w:spacing w:line="360" w:lineRule="auto"/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D2262">
        <w:rPr>
          <w:rFonts w:ascii="Book Antiqua" w:hAnsi="Book Antiqua" w:cs="Times New Roman"/>
          <w:b/>
          <w:color w:val="000000" w:themeColor="text1"/>
          <w:sz w:val="24"/>
          <w:szCs w:val="24"/>
        </w:rPr>
        <w:lastRenderedPageBreak/>
        <w:t>Justificativa:</w:t>
      </w:r>
    </w:p>
    <w:p w:rsidR="00482176" w:rsidRPr="006D2262" w:rsidRDefault="00482176" w:rsidP="0048217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D2262">
        <w:rPr>
          <w:rFonts w:ascii="Book Antiqua" w:hAnsi="Book Antiqua"/>
          <w:color w:val="000000" w:themeColor="text1"/>
          <w:sz w:val="24"/>
          <w:szCs w:val="24"/>
        </w:rPr>
        <w:tab/>
      </w:r>
      <w:r w:rsidR="00FF70E0" w:rsidRPr="006D2262">
        <w:rPr>
          <w:rFonts w:ascii="Book Antiqua" w:eastAsia="Calibri" w:hAnsi="Book Antiqua" w:cs="Times New Roman"/>
          <w:color w:val="000000" w:themeColor="text1"/>
          <w:sz w:val="24"/>
          <w:szCs w:val="24"/>
        </w:rPr>
        <w:t>É com grande</w:t>
      </w:r>
      <w:r w:rsidRPr="006D2262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honra </w:t>
      </w:r>
      <w:r w:rsidR="00FF70E0" w:rsidRPr="006D2262">
        <w:rPr>
          <w:rFonts w:ascii="Book Antiqua" w:eastAsia="Calibri" w:hAnsi="Book Antiqua" w:cs="Times New Roman"/>
          <w:color w:val="000000" w:themeColor="text1"/>
          <w:sz w:val="24"/>
          <w:szCs w:val="24"/>
        </w:rPr>
        <w:t>que encaminhe a</w:t>
      </w:r>
      <w:r w:rsidRPr="006D2262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apreciação e deliberação de Vossas Excelências, nobres pares, o incluso projeto de lei </w:t>
      </w:r>
      <w:r w:rsidRPr="006D2262">
        <w:rPr>
          <w:rFonts w:ascii="Book Antiqua" w:hAnsi="Book Antiqua"/>
          <w:color w:val="000000" w:themeColor="text1"/>
          <w:sz w:val="24"/>
          <w:szCs w:val="24"/>
        </w:rPr>
        <w:t xml:space="preserve">que busca brindar, ainda que de forma simples, com uma “Semana Municipal da Transparência e Combate à Corrupção”, aqueles que, </w:t>
      </w:r>
      <w:r w:rsidR="00FF70E0" w:rsidRPr="006D2262">
        <w:rPr>
          <w:rFonts w:ascii="Book Antiqua" w:hAnsi="Book Antiqua"/>
          <w:color w:val="000000" w:themeColor="text1"/>
          <w:sz w:val="24"/>
          <w:szCs w:val="24"/>
        </w:rPr>
        <w:t xml:space="preserve">assim </w:t>
      </w:r>
      <w:r w:rsidRPr="006D2262">
        <w:rPr>
          <w:rFonts w:ascii="Book Antiqua" w:hAnsi="Book Antiqua"/>
          <w:color w:val="000000" w:themeColor="text1"/>
          <w:sz w:val="24"/>
          <w:szCs w:val="24"/>
        </w:rPr>
        <w:t xml:space="preserve">como nós, </w:t>
      </w:r>
      <w:r w:rsidR="00FF70E0" w:rsidRPr="006D2262">
        <w:rPr>
          <w:rFonts w:ascii="Book Antiqua" w:hAnsi="Book Antiqua"/>
          <w:color w:val="000000" w:themeColor="text1"/>
          <w:sz w:val="24"/>
          <w:szCs w:val="24"/>
        </w:rPr>
        <w:t xml:space="preserve">prezam por </w:t>
      </w:r>
      <w:r w:rsidRPr="006D2262">
        <w:rPr>
          <w:rFonts w:ascii="Book Antiqua" w:hAnsi="Book Antiqua"/>
          <w:color w:val="000000" w:themeColor="text1"/>
          <w:sz w:val="24"/>
          <w:szCs w:val="24"/>
        </w:rPr>
        <w:t xml:space="preserve">uma maior transparência, lisura pública e </w:t>
      </w:r>
      <w:r w:rsidR="00FF70E0" w:rsidRPr="006D2262">
        <w:rPr>
          <w:rFonts w:ascii="Book Antiqua" w:hAnsi="Book Antiqua"/>
          <w:color w:val="000000" w:themeColor="text1"/>
          <w:sz w:val="24"/>
          <w:szCs w:val="24"/>
        </w:rPr>
        <w:t>erradicação</w:t>
      </w:r>
      <w:r w:rsidRPr="006D2262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FF70E0" w:rsidRPr="006D2262">
        <w:rPr>
          <w:rFonts w:ascii="Book Antiqua" w:hAnsi="Book Antiqua"/>
          <w:color w:val="000000" w:themeColor="text1"/>
          <w:sz w:val="24"/>
          <w:szCs w:val="24"/>
        </w:rPr>
        <w:t>d</w:t>
      </w:r>
      <w:r w:rsidRPr="006D2262">
        <w:rPr>
          <w:rFonts w:ascii="Book Antiqua" w:hAnsi="Book Antiqua"/>
          <w:color w:val="000000" w:themeColor="text1"/>
          <w:sz w:val="24"/>
          <w:szCs w:val="24"/>
        </w:rPr>
        <w:t>a corrupção do seio do poder público.</w:t>
      </w:r>
    </w:p>
    <w:p w:rsidR="00482176" w:rsidRPr="006D2262" w:rsidRDefault="00482176" w:rsidP="0048217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D2262">
        <w:rPr>
          <w:rFonts w:ascii="Book Antiqua" w:hAnsi="Book Antiqua"/>
          <w:color w:val="000000" w:themeColor="text1"/>
          <w:sz w:val="24"/>
          <w:szCs w:val="24"/>
        </w:rPr>
        <w:tab/>
        <w:t>Trata-se, aqui, de oferecer uma oportunidade, com a criação de uma data oficial, a ser comemorada anualmente na cidade de Sorocaba, para que órgãos públicos e entidades da sociedade civil organizada possam debater e difundir experiências de cada instituição, e realizar campanhas didáticas, em prol da observância dos princípios éticos</w:t>
      </w:r>
      <w:r w:rsidR="006D2262" w:rsidRPr="006D2262">
        <w:rPr>
          <w:rFonts w:ascii="Book Antiqua" w:hAnsi="Book Antiqua"/>
          <w:color w:val="000000" w:themeColor="text1"/>
          <w:sz w:val="24"/>
          <w:szCs w:val="24"/>
        </w:rPr>
        <w:t>, morais</w:t>
      </w:r>
      <w:r w:rsidRPr="006D2262">
        <w:rPr>
          <w:rFonts w:ascii="Book Antiqua" w:hAnsi="Book Antiqua"/>
          <w:color w:val="000000" w:themeColor="text1"/>
          <w:sz w:val="24"/>
          <w:szCs w:val="24"/>
        </w:rPr>
        <w:t xml:space="preserve"> e de cidadania que devem nortear o comportamento de todo cidadão, seja ele agente público ou privado, na visão das diversas instituições que conformam o Estado e a sociedade brasileira.</w:t>
      </w:r>
    </w:p>
    <w:p w:rsidR="00AA16D1" w:rsidRPr="006D2262" w:rsidRDefault="00482176" w:rsidP="00482176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D2262">
        <w:rPr>
          <w:rFonts w:ascii="Book Antiqua" w:hAnsi="Book Antiqua"/>
          <w:color w:val="000000" w:themeColor="text1"/>
          <w:sz w:val="24"/>
          <w:szCs w:val="24"/>
        </w:rPr>
        <w:tab/>
        <w:t xml:space="preserve">Temos convicção de que essa iniciativa encontra eco na sociedade, somando-se a outras já adotadas, como um instrumento didático capaz de contribuir e ensejar, quiçá, uma mudança de postura e uma cooperação sistêmica mais amiúde, a ser </w:t>
      </w:r>
      <w:r w:rsidR="006D2262" w:rsidRPr="006D2262">
        <w:rPr>
          <w:rFonts w:ascii="Book Antiqua" w:hAnsi="Book Antiqua"/>
          <w:color w:val="000000" w:themeColor="text1"/>
          <w:sz w:val="24"/>
          <w:szCs w:val="24"/>
        </w:rPr>
        <w:t>formado por todos os segmentos interessados em maior transparência pública e veemente combate</w:t>
      </w:r>
      <w:r w:rsidRPr="006D2262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D2262" w:rsidRPr="006D2262">
        <w:rPr>
          <w:rFonts w:ascii="Book Antiqua" w:hAnsi="Book Antiqua"/>
          <w:color w:val="000000" w:themeColor="text1"/>
          <w:sz w:val="24"/>
          <w:szCs w:val="24"/>
        </w:rPr>
        <w:t>à</w:t>
      </w:r>
      <w:r w:rsidRPr="006D2262">
        <w:rPr>
          <w:rFonts w:ascii="Book Antiqua" w:hAnsi="Book Antiqua"/>
          <w:color w:val="000000" w:themeColor="text1"/>
          <w:sz w:val="24"/>
          <w:szCs w:val="24"/>
        </w:rPr>
        <w:t xml:space="preserve"> malfadada corrupção que ainda assolado o nosso país.</w:t>
      </w:r>
    </w:p>
    <w:p w:rsidR="00482176" w:rsidRPr="006D2262" w:rsidRDefault="00482176" w:rsidP="00482176">
      <w:pPr>
        <w:pStyle w:val="Corpo"/>
        <w:rPr>
          <w:rFonts w:ascii="Book Antiqua" w:hAnsi="Book Antiqua"/>
          <w:color w:val="000000" w:themeColor="text1"/>
          <w:szCs w:val="24"/>
        </w:rPr>
      </w:pPr>
      <w:r w:rsidRPr="006D2262">
        <w:rPr>
          <w:rFonts w:ascii="Book Antiqua" w:hAnsi="Book Antiqua" w:cs="Segoe UI"/>
          <w:color w:val="000000" w:themeColor="text1"/>
          <w:szCs w:val="24"/>
          <w:shd w:val="clear" w:color="auto" w:fill="FFFFFF"/>
        </w:rPr>
        <w:tab/>
      </w:r>
      <w:r w:rsidRPr="006D2262">
        <w:rPr>
          <w:rFonts w:ascii="Book Antiqua" w:hAnsi="Book Antiqua"/>
          <w:color w:val="000000" w:themeColor="text1"/>
          <w:szCs w:val="24"/>
        </w:rPr>
        <w:t>Portanto, rogo a meus nobres pares que apoiem a presente iniciativa, uma vez que o projeto se justifica e merece aprovação.</w:t>
      </w:r>
    </w:p>
    <w:p w:rsidR="00482176" w:rsidRPr="006D2262" w:rsidRDefault="00482176" w:rsidP="00482176">
      <w:pPr>
        <w:pStyle w:val="Corpo"/>
        <w:rPr>
          <w:rFonts w:ascii="Book Antiqua" w:hAnsi="Book Antiqua"/>
          <w:color w:val="000000" w:themeColor="text1"/>
          <w:szCs w:val="24"/>
        </w:rPr>
      </w:pPr>
    </w:p>
    <w:p w:rsidR="00482176" w:rsidRPr="006D2262" w:rsidRDefault="00482176" w:rsidP="00482176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D2262">
        <w:rPr>
          <w:rFonts w:ascii="Book Antiqua" w:hAnsi="Book Antiqua" w:cs="Times New Roman"/>
          <w:color w:val="000000" w:themeColor="text1"/>
          <w:sz w:val="24"/>
          <w:szCs w:val="24"/>
        </w:rPr>
        <w:t>Sorocaba, 03 de janeiro de 2022.</w:t>
      </w:r>
    </w:p>
    <w:p w:rsidR="00482176" w:rsidRPr="006D2262" w:rsidRDefault="00482176" w:rsidP="00482176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D2262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482176" w:rsidRPr="006D2262" w:rsidRDefault="00482176" w:rsidP="00FF70E0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D2262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482176" w:rsidRPr="006D2262" w:rsidSect="00AC50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BB" w:rsidRDefault="006517BB" w:rsidP="00482176">
      <w:pPr>
        <w:spacing w:after="0" w:line="240" w:lineRule="auto"/>
      </w:pPr>
      <w:r>
        <w:separator/>
      </w:r>
    </w:p>
  </w:endnote>
  <w:endnote w:type="continuationSeparator" w:id="0">
    <w:p w:rsidR="006517BB" w:rsidRDefault="006517BB" w:rsidP="0048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BB" w:rsidRDefault="006517BB" w:rsidP="00482176">
      <w:pPr>
        <w:spacing w:after="0" w:line="240" w:lineRule="auto"/>
      </w:pPr>
      <w:r>
        <w:separator/>
      </w:r>
    </w:p>
  </w:footnote>
  <w:footnote w:type="continuationSeparator" w:id="0">
    <w:p w:rsidR="006517BB" w:rsidRDefault="006517BB" w:rsidP="0048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76" w:rsidRDefault="00482176">
    <w:pPr>
      <w:pStyle w:val="Cabealho"/>
    </w:pPr>
    <w:r w:rsidRPr="00482176">
      <w:rPr>
        <w:noProof/>
        <w:lang w:eastAsia="pt-BR"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-78105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A49"/>
    <w:rsid w:val="002F11DC"/>
    <w:rsid w:val="003F0FF6"/>
    <w:rsid w:val="00482176"/>
    <w:rsid w:val="006517BB"/>
    <w:rsid w:val="006D2262"/>
    <w:rsid w:val="00AA16D1"/>
    <w:rsid w:val="00AC50D8"/>
    <w:rsid w:val="00BA7A49"/>
    <w:rsid w:val="00BB19B8"/>
    <w:rsid w:val="00C75A5C"/>
    <w:rsid w:val="00F12EAB"/>
    <w:rsid w:val="00F606C9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8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2176"/>
  </w:style>
  <w:style w:type="paragraph" w:styleId="Rodap">
    <w:name w:val="footer"/>
    <w:basedOn w:val="Normal"/>
    <w:link w:val="RodapChar"/>
    <w:uiPriority w:val="99"/>
    <w:semiHidden/>
    <w:unhideWhenUsed/>
    <w:rsid w:val="0048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2176"/>
  </w:style>
  <w:style w:type="paragraph" w:customStyle="1" w:styleId="Corpo">
    <w:name w:val="Corpo"/>
    <w:basedOn w:val="Normal"/>
    <w:qFormat/>
    <w:rsid w:val="0048217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5</cp:revision>
  <dcterms:created xsi:type="dcterms:W3CDTF">2021-12-20T21:21:00Z</dcterms:created>
  <dcterms:modified xsi:type="dcterms:W3CDTF">2021-12-20T21:53:00Z</dcterms:modified>
</cp:coreProperties>
</file>