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1F36" w:rsidRPr="00CA5DAF" w:rsidRDefault="00401F36">
      <w:pPr>
        <w:jc w:val="center"/>
        <w:rPr>
          <w:rFonts w:ascii="Segoe UI" w:hAnsi="Segoe UI" w:cs="Segoe UI"/>
          <w:b/>
          <w:sz w:val="24"/>
          <w:szCs w:val="24"/>
        </w:rPr>
      </w:pPr>
      <w:r w:rsidRPr="00CA5DAF">
        <w:rPr>
          <w:rFonts w:ascii="Segoe UI" w:hAnsi="Segoe UI" w:cs="Segoe UI"/>
          <w:b/>
          <w:sz w:val="24"/>
          <w:szCs w:val="24"/>
        </w:rPr>
        <w:t>PROJETO DE DECR</w:t>
      </w:r>
      <w:r w:rsidR="00F05A16" w:rsidRPr="00CA5DAF">
        <w:rPr>
          <w:rFonts w:ascii="Segoe UI" w:hAnsi="Segoe UI" w:cs="Segoe UI"/>
          <w:b/>
          <w:sz w:val="24"/>
          <w:szCs w:val="24"/>
        </w:rPr>
        <w:t xml:space="preserve">ETO LEGISLATIVO Nº </w:t>
      </w:r>
      <w:r w:rsidR="00CA5DAF" w:rsidRPr="00CA5DAF">
        <w:rPr>
          <w:rFonts w:ascii="Segoe UI" w:hAnsi="Segoe UI" w:cs="Segoe UI"/>
          <w:b/>
          <w:sz w:val="24"/>
          <w:szCs w:val="24"/>
        </w:rPr>
        <w:t xml:space="preserve">     </w:t>
      </w:r>
      <w:r w:rsidR="00F01C07" w:rsidRPr="00CA5DAF">
        <w:rPr>
          <w:rFonts w:ascii="Segoe UI" w:hAnsi="Segoe UI" w:cs="Segoe UI"/>
          <w:b/>
          <w:sz w:val="24"/>
          <w:szCs w:val="24"/>
        </w:rPr>
        <w:t>/20</w:t>
      </w:r>
      <w:bookmarkStart w:id="0" w:name="_GoBack"/>
      <w:bookmarkEnd w:id="0"/>
      <w:r w:rsidR="009B3CE0">
        <w:rPr>
          <w:rFonts w:ascii="Segoe UI" w:hAnsi="Segoe UI" w:cs="Segoe UI"/>
          <w:b/>
          <w:sz w:val="24"/>
          <w:szCs w:val="24"/>
        </w:rPr>
        <w:t>22</w:t>
      </w:r>
    </w:p>
    <w:p w:rsidR="00401F36" w:rsidRPr="00CA5DAF" w:rsidRDefault="00401F36">
      <w:pPr>
        <w:jc w:val="center"/>
        <w:rPr>
          <w:rFonts w:ascii="Segoe UI" w:hAnsi="Segoe UI" w:cs="Segoe UI"/>
          <w:b/>
          <w:sz w:val="24"/>
          <w:szCs w:val="24"/>
        </w:rPr>
      </w:pPr>
    </w:p>
    <w:p w:rsidR="00401F36" w:rsidRPr="00CA5DAF" w:rsidRDefault="00401F36">
      <w:pPr>
        <w:jc w:val="center"/>
        <w:rPr>
          <w:rFonts w:ascii="Segoe UI" w:hAnsi="Segoe UI" w:cs="Segoe UI"/>
          <w:b/>
          <w:sz w:val="24"/>
          <w:szCs w:val="24"/>
        </w:rPr>
      </w:pPr>
    </w:p>
    <w:p w:rsidR="00401F36" w:rsidRPr="00CA5DAF" w:rsidRDefault="00401F36">
      <w:pPr>
        <w:jc w:val="center"/>
        <w:rPr>
          <w:rFonts w:ascii="Segoe UI" w:hAnsi="Segoe UI" w:cs="Segoe UI"/>
          <w:b/>
          <w:sz w:val="24"/>
          <w:szCs w:val="24"/>
        </w:rPr>
      </w:pPr>
    </w:p>
    <w:p w:rsidR="00401F36" w:rsidRPr="00CA5DAF" w:rsidRDefault="00401F36" w:rsidP="00FF4449">
      <w:pPr>
        <w:ind w:left="3402"/>
        <w:jc w:val="both"/>
        <w:rPr>
          <w:rFonts w:ascii="Segoe UI" w:hAnsi="Segoe UI" w:cs="Segoe UI"/>
          <w:b/>
          <w:sz w:val="24"/>
          <w:szCs w:val="24"/>
        </w:rPr>
      </w:pPr>
      <w:bookmarkStart w:id="1" w:name="OLE_LINK1"/>
      <w:bookmarkStart w:id="2" w:name="OLE_LINK2"/>
      <w:bookmarkStart w:id="3" w:name="OLE_LINK3"/>
      <w:r w:rsidRPr="00CA5DAF">
        <w:rPr>
          <w:rFonts w:ascii="Segoe UI" w:hAnsi="Segoe UI" w:cs="Segoe UI"/>
          <w:b/>
          <w:sz w:val="24"/>
          <w:szCs w:val="24"/>
        </w:rPr>
        <w:t xml:space="preserve">Dispõe sobre a concessão </w:t>
      </w:r>
      <w:r w:rsidR="00491A74" w:rsidRPr="00CA5DAF">
        <w:rPr>
          <w:rFonts w:ascii="Segoe UI" w:hAnsi="Segoe UI" w:cs="Segoe UI"/>
          <w:b/>
          <w:sz w:val="24"/>
          <w:szCs w:val="24"/>
        </w:rPr>
        <w:t>do Diploma Mulher-Cidadã Salvadora Lopes à</w:t>
      </w:r>
      <w:r w:rsidR="009B3CE0">
        <w:rPr>
          <w:rFonts w:ascii="Segoe UI" w:hAnsi="Segoe UI" w:cs="Segoe UI"/>
          <w:b/>
          <w:sz w:val="24"/>
          <w:szCs w:val="24"/>
        </w:rPr>
        <w:t xml:space="preserve"> senhora</w:t>
      </w:r>
      <w:r w:rsidR="00491A74" w:rsidRPr="00CA5DAF">
        <w:rPr>
          <w:rFonts w:ascii="Segoe UI" w:hAnsi="Segoe UI" w:cs="Segoe UI"/>
          <w:b/>
          <w:sz w:val="24"/>
          <w:szCs w:val="24"/>
        </w:rPr>
        <w:t xml:space="preserve"> </w:t>
      </w:r>
      <w:r w:rsidR="009B3CE0">
        <w:rPr>
          <w:rFonts w:ascii="Segoe UI" w:hAnsi="Segoe UI" w:cs="Segoe UI"/>
          <w:b/>
          <w:sz w:val="24"/>
          <w:szCs w:val="24"/>
        </w:rPr>
        <w:t xml:space="preserve">Neuza de Carvalho </w:t>
      </w:r>
    </w:p>
    <w:bookmarkEnd w:id="1"/>
    <w:bookmarkEnd w:id="2"/>
    <w:bookmarkEnd w:id="3"/>
    <w:p w:rsidR="00401F36" w:rsidRPr="00CA5DAF" w:rsidRDefault="00401F36">
      <w:pPr>
        <w:ind w:firstLine="2268"/>
        <w:rPr>
          <w:rFonts w:ascii="Segoe UI" w:hAnsi="Segoe UI" w:cs="Segoe UI"/>
          <w:sz w:val="24"/>
          <w:szCs w:val="24"/>
        </w:rPr>
      </w:pPr>
    </w:p>
    <w:p w:rsidR="00491A74" w:rsidRPr="00CA5DAF" w:rsidRDefault="00491A74" w:rsidP="00491A74">
      <w:pPr>
        <w:ind w:left="3828"/>
        <w:rPr>
          <w:rFonts w:ascii="Segoe UI" w:hAnsi="Segoe UI" w:cs="Segoe UI"/>
          <w:sz w:val="28"/>
          <w:szCs w:val="28"/>
        </w:rPr>
      </w:pPr>
    </w:p>
    <w:p w:rsidR="00491A74" w:rsidRPr="00CA5DAF" w:rsidRDefault="00491A74" w:rsidP="00491A74">
      <w:pPr>
        <w:ind w:firstLine="2268"/>
        <w:rPr>
          <w:rFonts w:ascii="Segoe UI" w:hAnsi="Segoe UI" w:cs="Segoe UI"/>
          <w:sz w:val="28"/>
          <w:szCs w:val="28"/>
        </w:rPr>
      </w:pPr>
    </w:p>
    <w:p w:rsidR="00491A74" w:rsidRPr="00CA5DAF" w:rsidRDefault="00491A74" w:rsidP="00491A74">
      <w:pPr>
        <w:ind w:firstLine="2268"/>
        <w:rPr>
          <w:rFonts w:ascii="Segoe UI" w:hAnsi="Segoe UI" w:cs="Segoe UI"/>
          <w:sz w:val="28"/>
          <w:szCs w:val="28"/>
        </w:rPr>
      </w:pPr>
    </w:p>
    <w:p w:rsidR="00491A74" w:rsidRPr="00CA5DAF" w:rsidRDefault="00491A74" w:rsidP="00491A74">
      <w:pPr>
        <w:ind w:firstLine="2268"/>
        <w:rPr>
          <w:rFonts w:ascii="Segoe UI" w:hAnsi="Segoe UI" w:cs="Segoe UI"/>
          <w:sz w:val="28"/>
          <w:szCs w:val="28"/>
        </w:rPr>
      </w:pPr>
    </w:p>
    <w:p w:rsidR="00401F36" w:rsidRPr="00CA5DAF" w:rsidRDefault="00401F36" w:rsidP="00491A74">
      <w:pPr>
        <w:ind w:firstLine="2268"/>
        <w:rPr>
          <w:rFonts w:ascii="Segoe UI" w:hAnsi="Segoe UI" w:cs="Segoe UI"/>
          <w:sz w:val="24"/>
          <w:szCs w:val="24"/>
        </w:rPr>
      </w:pPr>
      <w:r w:rsidRPr="00CA5DAF">
        <w:rPr>
          <w:rFonts w:ascii="Segoe UI" w:hAnsi="Segoe UI" w:cs="Segoe UI"/>
          <w:sz w:val="24"/>
          <w:szCs w:val="24"/>
        </w:rPr>
        <w:t>A Câmara Municipal de Sorocaba decreta:</w:t>
      </w:r>
    </w:p>
    <w:p w:rsidR="00401F36" w:rsidRPr="00CA5DAF" w:rsidRDefault="00401F36" w:rsidP="00491A74">
      <w:pPr>
        <w:ind w:firstLine="2268"/>
        <w:rPr>
          <w:rFonts w:ascii="Segoe UI" w:hAnsi="Segoe UI" w:cs="Segoe UI"/>
          <w:sz w:val="24"/>
          <w:szCs w:val="24"/>
        </w:rPr>
      </w:pPr>
    </w:p>
    <w:p w:rsidR="00401F36" w:rsidRPr="00CA5DAF" w:rsidRDefault="00401F36" w:rsidP="00491A74">
      <w:pPr>
        <w:ind w:firstLine="2268"/>
        <w:jc w:val="both"/>
        <w:rPr>
          <w:rFonts w:ascii="Segoe UI" w:hAnsi="Segoe UI" w:cs="Segoe UI"/>
          <w:sz w:val="24"/>
          <w:szCs w:val="24"/>
        </w:rPr>
      </w:pPr>
    </w:p>
    <w:p w:rsidR="00491A74" w:rsidRPr="00CA5DAF" w:rsidRDefault="00401F36" w:rsidP="00CA5DAF">
      <w:pPr>
        <w:spacing w:line="360" w:lineRule="auto"/>
        <w:ind w:firstLine="2268"/>
        <w:jc w:val="both"/>
        <w:rPr>
          <w:rFonts w:ascii="Segoe UI" w:hAnsi="Segoe UI" w:cs="Segoe UI"/>
          <w:color w:val="000000"/>
          <w:sz w:val="24"/>
          <w:szCs w:val="24"/>
          <w:shd w:val="clear" w:color="auto" w:fill="FDFDFD"/>
        </w:rPr>
      </w:pPr>
      <w:r w:rsidRPr="00CA5DAF">
        <w:rPr>
          <w:rFonts w:ascii="Segoe UI" w:hAnsi="Segoe UI" w:cs="Segoe UI"/>
          <w:sz w:val="24"/>
          <w:szCs w:val="24"/>
        </w:rPr>
        <w:t>Art. 1</w:t>
      </w:r>
      <w:r w:rsidR="0026408A" w:rsidRPr="00CA5DAF">
        <w:rPr>
          <w:rFonts w:ascii="Segoe UI" w:hAnsi="Segoe UI" w:cs="Segoe UI"/>
          <w:sz w:val="24"/>
          <w:szCs w:val="24"/>
        </w:rPr>
        <w:t>º</w:t>
      </w:r>
      <w:r w:rsidRPr="00CA5DAF">
        <w:rPr>
          <w:rFonts w:ascii="Segoe UI" w:hAnsi="Segoe UI" w:cs="Segoe UI"/>
          <w:sz w:val="24"/>
          <w:szCs w:val="24"/>
        </w:rPr>
        <w:t xml:space="preserve"> Fica concedido </w:t>
      </w:r>
      <w:r w:rsidR="00491A74" w:rsidRPr="00CA5DAF">
        <w:rPr>
          <w:rFonts w:ascii="Segoe UI" w:hAnsi="Segoe UI" w:cs="Segoe UI"/>
          <w:sz w:val="24"/>
          <w:szCs w:val="24"/>
        </w:rPr>
        <w:t xml:space="preserve">o Diploma Mulher-Cidadã Salvadora Lopes à </w:t>
      </w:r>
      <w:r w:rsidR="009B3CE0">
        <w:rPr>
          <w:rFonts w:ascii="Segoe UI" w:hAnsi="Segoe UI" w:cs="Segoe UI"/>
          <w:b/>
          <w:sz w:val="24"/>
          <w:szCs w:val="24"/>
        </w:rPr>
        <w:t>Senhora Neuza de Carvalho</w:t>
      </w:r>
      <w:r w:rsidR="001F1CC3">
        <w:rPr>
          <w:rFonts w:ascii="Segoe UI" w:hAnsi="Segoe UI" w:cs="Segoe UI"/>
          <w:b/>
          <w:sz w:val="24"/>
          <w:szCs w:val="24"/>
        </w:rPr>
        <w:t>,</w:t>
      </w:r>
      <w:r w:rsidR="00764481" w:rsidRPr="00CA5DAF">
        <w:rPr>
          <w:rFonts w:ascii="Segoe UI" w:hAnsi="Segoe UI" w:cs="Segoe UI"/>
          <w:sz w:val="24"/>
          <w:szCs w:val="24"/>
        </w:rPr>
        <w:t xml:space="preserve"> </w:t>
      </w:r>
      <w:r w:rsidR="00491A74" w:rsidRPr="00CA5DAF">
        <w:rPr>
          <w:rFonts w:ascii="Segoe UI" w:hAnsi="Segoe UI" w:cs="Segoe UI"/>
          <w:sz w:val="24"/>
          <w:szCs w:val="24"/>
        </w:rPr>
        <w:t xml:space="preserve"> </w:t>
      </w:r>
      <w:r w:rsidR="009B3CE0">
        <w:rPr>
          <w:rFonts w:ascii="Segoe UI" w:hAnsi="Segoe UI" w:cs="Segoe UI"/>
          <w:sz w:val="24"/>
          <w:szCs w:val="24"/>
        </w:rPr>
        <w:t>pelo</w:t>
      </w:r>
      <w:r w:rsidR="00CA5DAF" w:rsidRPr="00CA5DAF">
        <w:rPr>
          <w:rFonts w:ascii="Segoe UI" w:hAnsi="Segoe UI" w:cs="Segoe UI"/>
          <w:color w:val="000000"/>
          <w:sz w:val="24"/>
          <w:szCs w:val="24"/>
          <w:shd w:val="clear" w:color="auto" w:fill="FDFDFD"/>
        </w:rPr>
        <w:t xml:space="preserve"> pleno exercício da c</w:t>
      </w:r>
      <w:r w:rsidR="00EE403C">
        <w:rPr>
          <w:rFonts w:ascii="Segoe UI" w:hAnsi="Segoe UI" w:cs="Segoe UI"/>
          <w:color w:val="000000"/>
          <w:sz w:val="24"/>
          <w:szCs w:val="24"/>
          <w:shd w:val="clear" w:color="auto" w:fill="FDFDFD"/>
        </w:rPr>
        <w:t xml:space="preserve">idadania, </w:t>
      </w:r>
      <w:r w:rsidR="00FF0595">
        <w:rPr>
          <w:rFonts w:ascii="Segoe UI" w:hAnsi="Segoe UI" w:cs="Segoe UI"/>
          <w:color w:val="000000"/>
          <w:sz w:val="24"/>
          <w:szCs w:val="24"/>
          <w:shd w:val="clear" w:color="auto" w:fill="FDFDFD"/>
        </w:rPr>
        <w:t>dedicação aos mais necessitados e desenvolvimento da cidade.</w:t>
      </w:r>
    </w:p>
    <w:p w:rsidR="00401F36" w:rsidRPr="00CA5DAF" w:rsidRDefault="00401F36" w:rsidP="00491A74">
      <w:pPr>
        <w:ind w:firstLine="2268"/>
        <w:jc w:val="both"/>
        <w:rPr>
          <w:rFonts w:ascii="Segoe UI" w:hAnsi="Segoe UI" w:cs="Segoe UI"/>
          <w:sz w:val="24"/>
          <w:szCs w:val="24"/>
        </w:rPr>
      </w:pPr>
      <w:r w:rsidRPr="00CA5DAF">
        <w:rPr>
          <w:rFonts w:ascii="Segoe UI" w:hAnsi="Segoe UI" w:cs="Segoe UI"/>
          <w:sz w:val="24"/>
          <w:szCs w:val="24"/>
        </w:rPr>
        <w:t>Art. 2</w:t>
      </w:r>
      <w:r w:rsidR="0026408A" w:rsidRPr="00CA5DAF">
        <w:rPr>
          <w:rFonts w:ascii="Segoe UI" w:hAnsi="Segoe UI" w:cs="Segoe UI"/>
          <w:sz w:val="24"/>
          <w:szCs w:val="24"/>
        </w:rPr>
        <w:t>º</w:t>
      </w:r>
      <w:r w:rsidR="00764481" w:rsidRPr="00CA5DAF">
        <w:rPr>
          <w:rFonts w:ascii="Segoe UI" w:hAnsi="Segoe UI" w:cs="Segoe UI"/>
          <w:sz w:val="24"/>
          <w:szCs w:val="24"/>
        </w:rPr>
        <w:t xml:space="preserve"> </w:t>
      </w:r>
      <w:r w:rsidRPr="00CA5DAF">
        <w:rPr>
          <w:rFonts w:ascii="Segoe UI" w:hAnsi="Segoe UI" w:cs="Segoe UI"/>
          <w:sz w:val="24"/>
          <w:szCs w:val="24"/>
        </w:rPr>
        <w:t>As despesas decorrentes da aprovação deste Decreto Legislativo correrão à conta de verba orçamentária própria.</w:t>
      </w:r>
    </w:p>
    <w:p w:rsidR="00401F36" w:rsidRPr="00CA5DAF" w:rsidRDefault="00401F36" w:rsidP="00491A74">
      <w:pPr>
        <w:ind w:firstLine="2268"/>
        <w:jc w:val="both"/>
        <w:rPr>
          <w:rFonts w:ascii="Segoe UI" w:hAnsi="Segoe UI" w:cs="Segoe UI"/>
          <w:sz w:val="24"/>
          <w:szCs w:val="24"/>
        </w:rPr>
      </w:pPr>
    </w:p>
    <w:p w:rsidR="00401F36" w:rsidRPr="00CA5DAF" w:rsidRDefault="00401F36" w:rsidP="00491A74">
      <w:pPr>
        <w:ind w:firstLine="2268"/>
        <w:jc w:val="both"/>
        <w:rPr>
          <w:rFonts w:ascii="Segoe UI" w:hAnsi="Segoe UI" w:cs="Segoe UI"/>
          <w:sz w:val="24"/>
          <w:szCs w:val="24"/>
        </w:rPr>
      </w:pPr>
      <w:r w:rsidRPr="00CA5DAF">
        <w:rPr>
          <w:rFonts w:ascii="Segoe UI" w:hAnsi="Segoe UI" w:cs="Segoe UI"/>
          <w:sz w:val="24"/>
          <w:szCs w:val="24"/>
        </w:rPr>
        <w:t>Art. 3</w:t>
      </w:r>
      <w:r w:rsidR="0026408A" w:rsidRPr="00CA5DAF">
        <w:rPr>
          <w:rFonts w:ascii="Segoe UI" w:hAnsi="Segoe UI" w:cs="Segoe UI"/>
          <w:sz w:val="24"/>
          <w:szCs w:val="24"/>
        </w:rPr>
        <w:t>º</w:t>
      </w:r>
      <w:r w:rsidRPr="00CA5DAF">
        <w:rPr>
          <w:rFonts w:ascii="Segoe UI" w:hAnsi="Segoe UI" w:cs="Segoe UI"/>
          <w:sz w:val="24"/>
          <w:szCs w:val="24"/>
        </w:rPr>
        <w:t xml:space="preserve"> Este Decreto Legislativo entra em vigor na data de sua publicação.</w:t>
      </w:r>
    </w:p>
    <w:p w:rsidR="00401F36" w:rsidRPr="00CA5DAF" w:rsidRDefault="00401F36">
      <w:pPr>
        <w:ind w:firstLine="2268"/>
        <w:jc w:val="both"/>
        <w:rPr>
          <w:rFonts w:ascii="Segoe UI" w:hAnsi="Segoe UI" w:cs="Segoe UI"/>
          <w:sz w:val="24"/>
          <w:szCs w:val="24"/>
        </w:rPr>
      </w:pPr>
    </w:p>
    <w:p w:rsidR="00401F36" w:rsidRPr="00CA5DAF" w:rsidRDefault="00401F36">
      <w:pPr>
        <w:ind w:firstLine="2268"/>
        <w:jc w:val="both"/>
        <w:rPr>
          <w:rFonts w:ascii="Segoe UI" w:hAnsi="Segoe UI" w:cs="Segoe UI"/>
          <w:sz w:val="24"/>
          <w:szCs w:val="24"/>
        </w:rPr>
      </w:pPr>
    </w:p>
    <w:p w:rsidR="00401F36" w:rsidRPr="00CA5DAF" w:rsidRDefault="00B3153A">
      <w:pPr>
        <w:jc w:val="center"/>
        <w:rPr>
          <w:rFonts w:ascii="Segoe UI" w:hAnsi="Segoe UI" w:cs="Segoe UI"/>
          <w:b/>
          <w:sz w:val="24"/>
          <w:szCs w:val="24"/>
        </w:rPr>
      </w:pPr>
      <w:r w:rsidRPr="00CA5DAF">
        <w:rPr>
          <w:rFonts w:ascii="Segoe UI" w:hAnsi="Segoe UI" w:cs="Segoe UI"/>
          <w:b/>
          <w:sz w:val="24"/>
          <w:szCs w:val="24"/>
        </w:rPr>
        <w:t xml:space="preserve">S/S., </w:t>
      </w:r>
      <w:r w:rsidR="009B3CE0">
        <w:rPr>
          <w:rFonts w:ascii="Segoe UI" w:hAnsi="Segoe UI" w:cs="Segoe UI"/>
          <w:b/>
          <w:sz w:val="24"/>
          <w:szCs w:val="24"/>
        </w:rPr>
        <w:t>08 de fevereiro de 2.022</w:t>
      </w:r>
    </w:p>
    <w:p w:rsidR="00401F36" w:rsidRPr="00CA5DAF" w:rsidRDefault="00401F36">
      <w:pPr>
        <w:ind w:firstLine="2268"/>
        <w:rPr>
          <w:rFonts w:ascii="Segoe UI" w:hAnsi="Segoe UI" w:cs="Segoe UI"/>
          <w:b/>
          <w:sz w:val="24"/>
          <w:szCs w:val="24"/>
        </w:rPr>
      </w:pPr>
    </w:p>
    <w:p w:rsidR="00401F36" w:rsidRPr="00CA5DAF" w:rsidRDefault="00401F36">
      <w:pPr>
        <w:ind w:firstLine="2268"/>
        <w:rPr>
          <w:rFonts w:ascii="Segoe UI" w:hAnsi="Segoe UI" w:cs="Segoe UI"/>
          <w:b/>
          <w:sz w:val="24"/>
          <w:szCs w:val="24"/>
        </w:rPr>
      </w:pPr>
    </w:p>
    <w:p w:rsidR="00401F36" w:rsidRPr="00CA5DAF" w:rsidRDefault="009B3CE0">
      <w:pPr>
        <w:jc w:val="center"/>
        <w:rPr>
          <w:rFonts w:ascii="Segoe UI" w:hAnsi="Segoe UI" w:cs="Segoe UI"/>
          <w:b/>
          <w:sz w:val="24"/>
          <w:szCs w:val="24"/>
        </w:rPr>
      </w:pPr>
      <w:r>
        <w:rPr>
          <w:rFonts w:ascii="Segoe UI" w:hAnsi="Segoe UI" w:cs="Segoe UI"/>
          <w:b/>
          <w:sz w:val="24"/>
          <w:szCs w:val="24"/>
        </w:rPr>
        <w:t>Pr. Luis Santos</w:t>
      </w:r>
    </w:p>
    <w:p w:rsidR="00401F36" w:rsidRPr="00CA5DAF" w:rsidRDefault="00401F36">
      <w:pPr>
        <w:jc w:val="center"/>
        <w:rPr>
          <w:rFonts w:ascii="Segoe UI" w:hAnsi="Segoe UI" w:cs="Segoe UI"/>
          <w:b/>
          <w:sz w:val="24"/>
          <w:szCs w:val="24"/>
        </w:rPr>
      </w:pPr>
      <w:r w:rsidRPr="00CA5DAF">
        <w:rPr>
          <w:rFonts w:ascii="Segoe UI" w:hAnsi="Segoe UI" w:cs="Segoe UI"/>
          <w:b/>
          <w:sz w:val="24"/>
          <w:szCs w:val="24"/>
        </w:rPr>
        <w:t>Vereador</w:t>
      </w:r>
    </w:p>
    <w:p w:rsidR="00401F36" w:rsidRPr="00CA5DAF" w:rsidRDefault="00401F36">
      <w:pPr>
        <w:rPr>
          <w:rFonts w:ascii="Segoe UI" w:hAnsi="Segoe UI" w:cs="Segoe UI"/>
          <w:sz w:val="24"/>
          <w:szCs w:val="24"/>
        </w:rPr>
      </w:pPr>
      <w:r w:rsidRPr="00551ACA">
        <w:rPr>
          <w:sz w:val="24"/>
          <w:szCs w:val="24"/>
        </w:rPr>
        <w:br w:type="page"/>
      </w:r>
      <w:r w:rsidRPr="00CA5DAF">
        <w:rPr>
          <w:rFonts w:ascii="Segoe UI" w:hAnsi="Segoe UI" w:cs="Segoe UI"/>
          <w:b/>
          <w:smallCaps/>
          <w:sz w:val="24"/>
          <w:szCs w:val="24"/>
        </w:rPr>
        <w:lastRenderedPageBreak/>
        <w:t>Justificativa:</w:t>
      </w:r>
    </w:p>
    <w:p w:rsidR="00401F36" w:rsidRPr="00CA5DAF" w:rsidRDefault="00401F36" w:rsidP="00CA5DAF">
      <w:pPr>
        <w:spacing w:line="360" w:lineRule="auto"/>
        <w:ind w:firstLine="2268"/>
        <w:jc w:val="both"/>
        <w:rPr>
          <w:rFonts w:ascii="Segoe UI" w:hAnsi="Segoe UI" w:cs="Segoe UI"/>
          <w:sz w:val="24"/>
          <w:szCs w:val="24"/>
        </w:rPr>
      </w:pPr>
    </w:p>
    <w:p w:rsidR="009D49E3" w:rsidRPr="009D49E3" w:rsidRDefault="00B87B4E" w:rsidP="009D49E3">
      <w:pPr>
        <w:spacing w:line="360" w:lineRule="auto"/>
        <w:ind w:firstLine="2268"/>
        <w:jc w:val="both"/>
        <w:rPr>
          <w:rFonts w:ascii="Segoe UI" w:hAnsi="Segoe UI" w:cs="Segoe UI"/>
          <w:sz w:val="24"/>
          <w:szCs w:val="24"/>
        </w:rPr>
      </w:pPr>
      <w:r w:rsidRPr="00CA5DAF">
        <w:rPr>
          <w:rFonts w:ascii="Segoe UI" w:hAnsi="Segoe UI" w:cs="Segoe UI"/>
          <w:sz w:val="24"/>
          <w:szCs w:val="24"/>
        </w:rPr>
        <w:t xml:space="preserve">Apresento o presente projeto de Decreto Legislativo, </w:t>
      </w:r>
      <w:r w:rsidR="009D49E3">
        <w:rPr>
          <w:rFonts w:ascii="Segoe UI" w:hAnsi="Segoe UI" w:cs="Segoe UI"/>
          <w:sz w:val="24"/>
          <w:szCs w:val="24"/>
        </w:rPr>
        <w:t xml:space="preserve">para homenagear </w:t>
      </w:r>
      <w:r w:rsidR="009D49E3" w:rsidRPr="009D49E3">
        <w:rPr>
          <w:rFonts w:ascii="Segoe UI" w:hAnsi="Segoe UI" w:cs="Segoe UI"/>
          <w:sz w:val="24"/>
          <w:szCs w:val="24"/>
        </w:rPr>
        <w:t xml:space="preserve">Neuza de Carvalho, nascida em 04 de fevereiro de 1944, na cidade de Porto Feliz, no estado de São Paulo, filha de Virgínia Fonseca de Carvalho e de Raul de Carvalho. É solteira, mãe de Virgínia Aparecida de Carvalho, avó de Jefferson Roberto de Carvalho Santos e Willian Roberto dos Santos. Atualmente bisavó de Matheus Roberto </w:t>
      </w:r>
      <w:proofErr w:type="spellStart"/>
      <w:r w:rsidR="009D49E3" w:rsidRPr="009D49E3">
        <w:rPr>
          <w:rFonts w:ascii="Segoe UI" w:hAnsi="Segoe UI" w:cs="Segoe UI"/>
          <w:sz w:val="24"/>
          <w:szCs w:val="24"/>
        </w:rPr>
        <w:t>Plens</w:t>
      </w:r>
      <w:proofErr w:type="spellEnd"/>
      <w:r w:rsidR="009D49E3" w:rsidRPr="009D49E3">
        <w:rPr>
          <w:rFonts w:ascii="Segoe UI" w:hAnsi="Segoe UI" w:cs="Segoe UI"/>
          <w:sz w:val="24"/>
          <w:szCs w:val="24"/>
        </w:rPr>
        <w:t xml:space="preserve"> de Carvalho.</w:t>
      </w:r>
    </w:p>
    <w:p w:rsidR="009D49E3" w:rsidRPr="009D49E3" w:rsidRDefault="009D49E3" w:rsidP="009D49E3">
      <w:pPr>
        <w:spacing w:line="360" w:lineRule="auto"/>
        <w:ind w:firstLine="2268"/>
        <w:jc w:val="both"/>
        <w:rPr>
          <w:rFonts w:ascii="Segoe UI" w:hAnsi="Segoe UI" w:cs="Segoe UI"/>
          <w:sz w:val="24"/>
          <w:szCs w:val="24"/>
        </w:rPr>
      </w:pPr>
    </w:p>
    <w:p w:rsidR="009D49E3" w:rsidRPr="009D49E3" w:rsidRDefault="009D49E3" w:rsidP="009D49E3">
      <w:pPr>
        <w:spacing w:line="360" w:lineRule="auto"/>
        <w:ind w:firstLine="2268"/>
        <w:jc w:val="both"/>
        <w:rPr>
          <w:rFonts w:ascii="Segoe UI" w:hAnsi="Segoe UI" w:cs="Segoe UI"/>
          <w:sz w:val="24"/>
          <w:szCs w:val="24"/>
        </w:rPr>
      </w:pPr>
      <w:r w:rsidRPr="009D49E3">
        <w:rPr>
          <w:rFonts w:ascii="Segoe UI" w:hAnsi="Segoe UI" w:cs="Segoe UI"/>
          <w:sz w:val="24"/>
          <w:szCs w:val="24"/>
        </w:rPr>
        <w:t>Terceira filha de um total de 3 (três) irmãos, cresceu em condições precárias, cortando cana e colhendo espigas para sobreviver, vendo sua mãe contrair doenças pelo trabalho árduo e seu pai sendo abalado pela pressão da labuta. Ainda assim, conseguia desfrutar do encanto do primeiro cinema da cidade de Porto Feliz, sua distração das agressivas lutas diárias. Enquanto elaboravam uma possível mudança para Sorocaba, em busca de melhores condições de vida, viu seu irmão Milton gradativamente ceder a conflitos psiquiátricos e seu irmão Carlos planejar sua ida em busca de soluções na cidade de São Paulo. Percebeu sua família se diluir aos poucos. Após o término do que seria o primário na escola em Porto Feliz, amadureceu muito precocemente, adquirindo responsabilidade pela sua família. Ao iniciar a vida adulta, acompanhada de seus pais, efetivamente se mudou para Sorocaba, acreditando no potencial e esperança presentes no município. Sua mãe veio a falecer com pouco tempo na cidade.</w:t>
      </w:r>
    </w:p>
    <w:p w:rsidR="009D49E3" w:rsidRPr="009D49E3" w:rsidRDefault="009D49E3" w:rsidP="009D49E3">
      <w:pPr>
        <w:spacing w:line="360" w:lineRule="auto"/>
        <w:ind w:firstLine="2268"/>
        <w:jc w:val="both"/>
        <w:rPr>
          <w:rFonts w:ascii="Segoe UI" w:hAnsi="Segoe UI" w:cs="Segoe UI"/>
          <w:sz w:val="24"/>
          <w:szCs w:val="24"/>
        </w:rPr>
      </w:pPr>
    </w:p>
    <w:p w:rsidR="009D49E3" w:rsidRPr="009D49E3" w:rsidRDefault="009D49E3" w:rsidP="009D49E3">
      <w:pPr>
        <w:spacing w:line="360" w:lineRule="auto"/>
        <w:ind w:firstLine="2268"/>
        <w:jc w:val="both"/>
        <w:rPr>
          <w:rFonts w:ascii="Segoe UI" w:hAnsi="Segoe UI" w:cs="Segoe UI"/>
          <w:sz w:val="24"/>
          <w:szCs w:val="24"/>
        </w:rPr>
      </w:pPr>
      <w:r w:rsidRPr="009D49E3">
        <w:rPr>
          <w:rFonts w:ascii="Segoe UI" w:hAnsi="Segoe UI" w:cs="Segoe UI"/>
          <w:sz w:val="24"/>
          <w:szCs w:val="24"/>
        </w:rPr>
        <w:lastRenderedPageBreak/>
        <w:t xml:space="preserve">Após alguns anos residindo na região do bairro Barcelona, em Sorocaba, decidiu investir sua caminhada e moradia em um bairro pouco habitado chamado </w:t>
      </w:r>
      <w:proofErr w:type="spellStart"/>
      <w:r w:rsidRPr="009D49E3">
        <w:rPr>
          <w:rFonts w:ascii="Segoe UI" w:hAnsi="Segoe UI" w:cs="Segoe UI"/>
          <w:sz w:val="24"/>
          <w:szCs w:val="24"/>
        </w:rPr>
        <w:t>Jd</w:t>
      </w:r>
      <w:proofErr w:type="spellEnd"/>
      <w:r w:rsidRPr="009D49E3">
        <w:rPr>
          <w:rFonts w:ascii="Segoe UI" w:hAnsi="Segoe UI" w:cs="Segoe UI"/>
          <w:sz w:val="24"/>
          <w:szCs w:val="24"/>
        </w:rPr>
        <w:t xml:space="preserve">. Novo Horizonte, no ano de 1978, fazendo companhia para sua tia solteira </w:t>
      </w:r>
      <w:proofErr w:type="spellStart"/>
      <w:r w:rsidRPr="009D49E3">
        <w:rPr>
          <w:rFonts w:ascii="Segoe UI" w:hAnsi="Segoe UI" w:cs="Segoe UI"/>
          <w:sz w:val="24"/>
          <w:szCs w:val="24"/>
        </w:rPr>
        <w:t>Geni</w:t>
      </w:r>
      <w:proofErr w:type="spellEnd"/>
      <w:r w:rsidRPr="009D49E3">
        <w:rPr>
          <w:rFonts w:ascii="Segoe UI" w:hAnsi="Segoe UI" w:cs="Segoe UI"/>
          <w:sz w:val="24"/>
          <w:szCs w:val="24"/>
        </w:rPr>
        <w:t xml:space="preserve"> Hilário Fonseca. Ao chegarem, Neuza assistiu seu pai, embora trabalhador, cedendo ao alcoolismo, abalado pela ausência da esposa. Neuza, embora preocupada com seu pai, cuidou comprometidamente e com maestria de sua tia </w:t>
      </w:r>
      <w:proofErr w:type="spellStart"/>
      <w:r w:rsidRPr="009D49E3">
        <w:rPr>
          <w:rFonts w:ascii="Segoe UI" w:hAnsi="Segoe UI" w:cs="Segoe UI"/>
          <w:sz w:val="24"/>
          <w:szCs w:val="24"/>
        </w:rPr>
        <w:t>Geni</w:t>
      </w:r>
      <w:proofErr w:type="spellEnd"/>
      <w:r w:rsidRPr="009D49E3">
        <w:rPr>
          <w:rFonts w:ascii="Segoe UI" w:hAnsi="Segoe UI" w:cs="Segoe UI"/>
          <w:sz w:val="24"/>
          <w:szCs w:val="24"/>
        </w:rPr>
        <w:t xml:space="preserve">. Desejava oferecer um futuro melhor e com maiores chances de sucesso para a filha que veio a gerar, cujo pai não a ajudou a criar. Trabalhou como diarista para as mais diversas famílias sorocabanas. </w:t>
      </w:r>
    </w:p>
    <w:p w:rsidR="009D49E3" w:rsidRPr="009D49E3" w:rsidRDefault="009D49E3" w:rsidP="009D49E3">
      <w:pPr>
        <w:spacing w:line="360" w:lineRule="auto"/>
        <w:ind w:firstLine="2268"/>
        <w:jc w:val="both"/>
        <w:rPr>
          <w:rFonts w:ascii="Segoe UI" w:hAnsi="Segoe UI" w:cs="Segoe UI"/>
          <w:sz w:val="24"/>
          <w:szCs w:val="24"/>
        </w:rPr>
      </w:pPr>
    </w:p>
    <w:p w:rsidR="009D49E3" w:rsidRPr="009D49E3" w:rsidRDefault="009D49E3" w:rsidP="009D49E3">
      <w:pPr>
        <w:spacing w:line="360" w:lineRule="auto"/>
        <w:ind w:firstLine="2268"/>
        <w:jc w:val="both"/>
        <w:rPr>
          <w:rFonts w:ascii="Segoe UI" w:hAnsi="Segoe UI" w:cs="Segoe UI"/>
          <w:sz w:val="24"/>
          <w:szCs w:val="24"/>
        </w:rPr>
      </w:pPr>
      <w:r w:rsidRPr="009D49E3">
        <w:rPr>
          <w:rFonts w:ascii="Segoe UI" w:hAnsi="Segoe UI" w:cs="Segoe UI"/>
          <w:sz w:val="24"/>
          <w:szCs w:val="24"/>
        </w:rPr>
        <w:t xml:space="preserve">Sua vida se tornou destaque como uma das moradoras pioneiras naquele bairro, o </w:t>
      </w:r>
      <w:proofErr w:type="spellStart"/>
      <w:r w:rsidRPr="009D49E3">
        <w:rPr>
          <w:rFonts w:ascii="Segoe UI" w:hAnsi="Segoe UI" w:cs="Segoe UI"/>
          <w:sz w:val="24"/>
          <w:szCs w:val="24"/>
        </w:rPr>
        <w:t>Jd</w:t>
      </w:r>
      <w:proofErr w:type="spellEnd"/>
      <w:r w:rsidRPr="009D49E3">
        <w:rPr>
          <w:rFonts w:ascii="Segoe UI" w:hAnsi="Segoe UI" w:cs="Segoe UI"/>
          <w:sz w:val="24"/>
          <w:szCs w:val="24"/>
        </w:rPr>
        <w:t>. Novo Horizonte, auxiliando os novos residentes e vizinhos em suas primeiras necessidades, enquanto cuidava de sua tia e de seu pai, até o falecimento dos mesmos, servindo fortemente de apoio às pessoas que aos poucos foram chegando ao bairro sem maiores informações sobre os desafios que encontrariam no local. Viu o bairro receber asfalto, transporte público e fornecimento de água adequados. Neuza se des</w:t>
      </w:r>
      <w:r w:rsidR="00772A83">
        <w:rPr>
          <w:rFonts w:ascii="Segoe UI" w:hAnsi="Segoe UI" w:cs="Segoe UI"/>
          <w:sz w:val="24"/>
          <w:szCs w:val="24"/>
        </w:rPr>
        <w:t xml:space="preserve">envolveu junto ao bairro e </w:t>
      </w:r>
      <w:r w:rsidRPr="009D49E3">
        <w:rPr>
          <w:rFonts w:ascii="Segoe UI" w:hAnsi="Segoe UI" w:cs="Segoe UI"/>
          <w:sz w:val="24"/>
          <w:szCs w:val="24"/>
        </w:rPr>
        <w:t xml:space="preserve"> à cidade de Sorocaba, contribuindo para a potência que o município e a sua zona norte se tornaram nos dias de hoje.</w:t>
      </w:r>
    </w:p>
    <w:p w:rsidR="009D49E3" w:rsidRPr="009D49E3" w:rsidRDefault="009D49E3" w:rsidP="009D49E3">
      <w:pPr>
        <w:spacing w:line="360" w:lineRule="auto"/>
        <w:ind w:firstLine="2268"/>
        <w:jc w:val="both"/>
        <w:rPr>
          <w:rFonts w:ascii="Segoe UI" w:hAnsi="Segoe UI" w:cs="Segoe UI"/>
          <w:sz w:val="24"/>
          <w:szCs w:val="24"/>
        </w:rPr>
      </w:pPr>
    </w:p>
    <w:p w:rsidR="009D49E3" w:rsidRPr="009D49E3" w:rsidRDefault="009D49E3" w:rsidP="009D49E3">
      <w:pPr>
        <w:spacing w:line="360" w:lineRule="auto"/>
        <w:ind w:firstLine="2268"/>
        <w:jc w:val="both"/>
        <w:rPr>
          <w:rFonts w:ascii="Segoe UI" w:hAnsi="Segoe UI" w:cs="Segoe UI"/>
          <w:sz w:val="24"/>
          <w:szCs w:val="24"/>
        </w:rPr>
      </w:pPr>
      <w:r w:rsidRPr="009D49E3">
        <w:rPr>
          <w:rFonts w:ascii="Segoe UI" w:hAnsi="Segoe UI" w:cs="Segoe UI"/>
          <w:sz w:val="24"/>
          <w:szCs w:val="24"/>
        </w:rPr>
        <w:t xml:space="preserve">Conseguiu ter sua filha formada na área da administração, fazendo de seus netos 1 (um) educador e 1 (um) empresário, observando sua família viver uma realidade diferente do cotidiano de exploração que ela e seus </w:t>
      </w:r>
      <w:r w:rsidRPr="009D49E3">
        <w:rPr>
          <w:rFonts w:ascii="Segoe UI" w:hAnsi="Segoe UI" w:cs="Segoe UI"/>
          <w:sz w:val="24"/>
          <w:szCs w:val="24"/>
        </w:rPr>
        <w:lastRenderedPageBreak/>
        <w:t>pais viveram no contexto do trabalho rural. Trabalhou até os 60 anos como diarista, mas contou com tratamento digno por parte de seus patrões.</w:t>
      </w:r>
    </w:p>
    <w:p w:rsidR="009D49E3" w:rsidRPr="009D49E3" w:rsidRDefault="009D49E3" w:rsidP="009D49E3">
      <w:pPr>
        <w:spacing w:line="360" w:lineRule="auto"/>
        <w:ind w:firstLine="2268"/>
        <w:jc w:val="both"/>
        <w:rPr>
          <w:rFonts w:ascii="Segoe UI" w:hAnsi="Segoe UI" w:cs="Segoe UI"/>
          <w:sz w:val="24"/>
          <w:szCs w:val="24"/>
        </w:rPr>
      </w:pPr>
    </w:p>
    <w:p w:rsidR="009D49E3" w:rsidRPr="009D49E3" w:rsidRDefault="009D49E3" w:rsidP="009D49E3">
      <w:pPr>
        <w:spacing w:line="360" w:lineRule="auto"/>
        <w:ind w:firstLine="2268"/>
        <w:jc w:val="both"/>
        <w:rPr>
          <w:rFonts w:ascii="Segoe UI" w:hAnsi="Segoe UI" w:cs="Segoe UI"/>
          <w:sz w:val="24"/>
          <w:szCs w:val="24"/>
        </w:rPr>
      </w:pPr>
      <w:r w:rsidRPr="009D49E3">
        <w:rPr>
          <w:rFonts w:ascii="Segoe UI" w:hAnsi="Segoe UI" w:cs="Segoe UI"/>
          <w:sz w:val="24"/>
          <w:szCs w:val="24"/>
        </w:rPr>
        <w:t xml:space="preserve">Entre os destaques de sua atuação no bairro </w:t>
      </w:r>
      <w:proofErr w:type="spellStart"/>
      <w:r w:rsidRPr="009D49E3">
        <w:rPr>
          <w:rFonts w:ascii="Segoe UI" w:hAnsi="Segoe UI" w:cs="Segoe UI"/>
          <w:sz w:val="24"/>
          <w:szCs w:val="24"/>
        </w:rPr>
        <w:t>Jd</w:t>
      </w:r>
      <w:proofErr w:type="spellEnd"/>
      <w:r w:rsidRPr="009D49E3">
        <w:rPr>
          <w:rFonts w:ascii="Segoe UI" w:hAnsi="Segoe UI" w:cs="Segoe UI"/>
          <w:sz w:val="24"/>
          <w:szCs w:val="24"/>
        </w:rPr>
        <w:t xml:space="preserve">. Novo Horizonte foi sua participação ativa no desenvolvimento da rua João Monteiro </w:t>
      </w:r>
      <w:proofErr w:type="spellStart"/>
      <w:r w:rsidRPr="009D49E3">
        <w:rPr>
          <w:rFonts w:ascii="Segoe UI" w:hAnsi="Segoe UI" w:cs="Segoe UI"/>
          <w:sz w:val="24"/>
          <w:szCs w:val="24"/>
        </w:rPr>
        <w:t>Cepellos</w:t>
      </w:r>
      <w:proofErr w:type="spellEnd"/>
      <w:r w:rsidRPr="009D49E3">
        <w:rPr>
          <w:rFonts w:ascii="Segoe UI" w:hAnsi="Segoe UI" w:cs="Segoe UI"/>
          <w:sz w:val="24"/>
          <w:szCs w:val="24"/>
        </w:rPr>
        <w:t>, acolhendo aos seus vizinhos com generosidade e vitalidade, além do apoio braçal em busca de água potável para uso dos moradores quando a água encanada ainda não era uma realidade estável. Realizou seus sonhos de uma vida melhor e participou dos projetos de diversos sorocabanos no referido bairro, atuando com muito mérito, paixão pela vida, compaixão, companheirismo, cidadania, se tornando uma referência a ser seguida.</w:t>
      </w:r>
    </w:p>
    <w:p w:rsidR="009D49E3" w:rsidRPr="009D49E3" w:rsidRDefault="009D49E3" w:rsidP="009D49E3">
      <w:pPr>
        <w:spacing w:line="360" w:lineRule="auto"/>
        <w:ind w:firstLine="2268"/>
        <w:jc w:val="both"/>
        <w:rPr>
          <w:rFonts w:ascii="Segoe UI" w:hAnsi="Segoe UI" w:cs="Segoe UI"/>
          <w:sz w:val="24"/>
          <w:szCs w:val="24"/>
        </w:rPr>
      </w:pPr>
    </w:p>
    <w:p w:rsidR="00CA5DAF" w:rsidRPr="00CA5DAF" w:rsidRDefault="009D49E3" w:rsidP="009D49E3">
      <w:pPr>
        <w:spacing w:line="360" w:lineRule="auto"/>
        <w:ind w:firstLine="2268"/>
        <w:jc w:val="both"/>
        <w:rPr>
          <w:rFonts w:ascii="Segoe UI" w:hAnsi="Segoe UI" w:cs="Segoe UI"/>
          <w:color w:val="000000"/>
          <w:sz w:val="24"/>
          <w:szCs w:val="24"/>
          <w:shd w:val="clear" w:color="auto" w:fill="FDFDFD"/>
        </w:rPr>
      </w:pPr>
      <w:r w:rsidRPr="009D49E3">
        <w:rPr>
          <w:rFonts w:ascii="Segoe UI" w:hAnsi="Segoe UI" w:cs="Segoe UI"/>
          <w:sz w:val="24"/>
          <w:szCs w:val="24"/>
        </w:rPr>
        <w:t>Pela sua dedicação e presença ativa no desenvolvimento da cidade, que resultaram em grande destaque como personalidade histórica em Sorocaba, a Sra. Neuza de Carvalho merece o reconhecimento de nosso município, motivo pelo qual solicito o a</w:t>
      </w:r>
      <w:r w:rsidR="00376A68">
        <w:rPr>
          <w:rFonts w:ascii="Segoe UI" w:hAnsi="Segoe UI" w:cs="Segoe UI"/>
          <w:sz w:val="24"/>
          <w:szCs w:val="24"/>
        </w:rPr>
        <w:t>poio dos Nobres Pares na aprovação</w:t>
      </w:r>
      <w:r w:rsidRPr="009D49E3">
        <w:rPr>
          <w:rFonts w:ascii="Segoe UI" w:hAnsi="Segoe UI" w:cs="Segoe UI"/>
          <w:sz w:val="24"/>
          <w:szCs w:val="24"/>
        </w:rPr>
        <w:t xml:space="preserve"> desta justa homenagem.</w:t>
      </w:r>
    </w:p>
    <w:p w:rsidR="00CA5DAF" w:rsidRPr="00CA5DAF" w:rsidRDefault="00CA5DAF" w:rsidP="00CA5DAF">
      <w:pPr>
        <w:spacing w:line="360" w:lineRule="auto"/>
        <w:ind w:firstLine="2268"/>
        <w:jc w:val="both"/>
        <w:rPr>
          <w:rFonts w:ascii="Segoe UI" w:hAnsi="Segoe UI" w:cs="Segoe UI"/>
          <w:color w:val="000000"/>
          <w:sz w:val="24"/>
          <w:szCs w:val="24"/>
          <w:shd w:val="clear" w:color="auto" w:fill="FDFDFD"/>
        </w:rPr>
      </w:pPr>
    </w:p>
    <w:p w:rsidR="003262F0" w:rsidRPr="009D49E3" w:rsidRDefault="003262F0" w:rsidP="009D49E3">
      <w:pPr>
        <w:spacing w:line="360" w:lineRule="auto"/>
        <w:jc w:val="center"/>
        <w:rPr>
          <w:rFonts w:ascii="Segoe UI" w:hAnsi="Segoe UI" w:cs="Segoe UI"/>
          <w:color w:val="000000"/>
          <w:sz w:val="24"/>
          <w:szCs w:val="24"/>
          <w:shd w:val="clear" w:color="auto" w:fill="FDFDFD"/>
        </w:rPr>
      </w:pPr>
      <w:r w:rsidRPr="00CA5DAF">
        <w:rPr>
          <w:rFonts w:ascii="Segoe UI" w:hAnsi="Segoe UI" w:cs="Segoe UI"/>
          <w:b/>
          <w:sz w:val="24"/>
          <w:szCs w:val="24"/>
        </w:rPr>
        <w:t xml:space="preserve">S/S., </w:t>
      </w:r>
      <w:r>
        <w:rPr>
          <w:rFonts w:ascii="Segoe UI" w:hAnsi="Segoe UI" w:cs="Segoe UI"/>
          <w:b/>
          <w:sz w:val="24"/>
          <w:szCs w:val="24"/>
        </w:rPr>
        <w:t>08 de fevereiro de 2.022</w:t>
      </w:r>
    </w:p>
    <w:p w:rsidR="003262F0" w:rsidRPr="00CA5DAF" w:rsidRDefault="003262F0" w:rsidP="003262F0">
      <w:pPr>
        <w:ind w:firstLine="2268"/>
        <w:rPr>
          <w:rFonts w:ascii="Segoe UI" w:hAnsi="Segoe UI" w:cs="Segoe UI"/>
          <w:b/>
          <w:sz w:val="24"/>
          <w:szCs w:val="24"/>
        </w:rPr>
      </w:pPr>
    </w:p>
    <w:p w:rsidR="003262F0" w:rsidRPr="00CA5DAF" w:rsidRDefault="003262F0" w:rsidP="003262F0">
      <w:pPr>
        <w:ind w:firstLine="2268"/>
        <w:rPr>
          <w:rFonts w:ascii="Segoe UI" w:hAnsi="Segoe UI" w:cs="Segoe UI"/>
          <w:b/>
          <w:sz w:val="24"/>
          <w:szCs w:val="24"/>
        </w:rPr>
      </w:pPr>
    </w:p>
    <w:p w:rsidR="003262F0" w:rsidRPr="00CA5DAF" w:rsidRDefault="003262F0" w:rsidP="003262F0">
      <w:pPr>
        <w:jc w:val="center"/>
        <w:rPr>
          <w:rFonts w:ascii="Segoe UI" w:hAnsi="Segoe UI" w:cs="Segoe UI"/>
          <w:b/>
          <w:sz w:val="24"/>
          <w:szCs w:val="24"/>
        </w:rPr>
      </w:pPr>
      <w:r>
        <w:rPr>
          <w:rFonts w:ascii="Segoe UI" w:hAnsi="Segoe UI" w:cs="Segoe UI"/>
          <w:b/>
          <w:sz w:val="24"/>
          <w:szCs w:val="24"/>
        </w:rPr>
        <w:t>Pr. Luis Santos</w:t>
      </w:r>
    </w:p>
    <w:p w:rsidR="003262F0" w:rsidRPr="00CA5DAF" w:rsidRDefault="003262F0" w:rsidP="003262F0">
      <w:pPr>
        <w:jc w:val="center"/>
        <w:rPr>
          <w:rFonts w:ascii="Segoe UI" w:hAnsi="Segoe UI" w:cs="Segoe UI"/>
          <w:b/>
          <w:sz w:val="24"/>
          <w:szCs w:val="24"/>
        </w:rPr>
      </w:pPr>
      <w:r w:rsidRPr="00CA5DAF">
        <w:rPr>
          <w:rFonts w:ascii="Segoe UI" w:hAnsi="Segoe UI" w:cs="Segoe UI"/>
          <w:b/>
          <w:sz w:val="24"/>
          <w:szCs w:val="24"/>
        </w:rPr>
        <w:t>Vereador</w:t>
      </w:r>
    </w:p>
    <w:p w:rsidR="00CA5DAF" w:rsidRPr="00CA5DAF" w:rsidRDefault="00CA5DAF" w:rsidP="00CA5DAF">
      <w:pPr>
        <w:spacing w:line="360" w:lineRule="auto"/>
        <w:jc w:val="center"/>
        <w:rPr>
          <w:rFonts w:ascii="Segoe UI" w:hAnsi="Segoe UI" w:cs="Segoe UI"/>
          <w:sz w:val="24"/>
          <w:szCs w:val="24"/>
        </w:rPr>
      </w:pPr>
    </w:p>
    <w:p w:rsidR="00B87B4E" w:rsidRPr="00CA5DAF" w:rsidRDefault="00B87B4E" w:rsidP="00B87B4E">
      <w:pPr>
        <w:spacing w:line="360" w:lineRule="auto"/>
        <w:ind w:firstLine="2268"/>
        <w:jc w:val="both"/>
        <w:rPr>
          <w:rFonts w:ascii="Segoe UI" w:hAnsi="Segoe UI" w:cs="Segoe UI"/>
          <w:sz w:val="24"/>
          <w:szCs w:val="24"/>
        </w:rPr>
      </w:pPr>
    </w:p>
    <w:p w:rsidR="00401F36" w:rsidRPr="00CA5DAF" w:rsidRDefault="00401F36" w:rsidP="004A4CC2">
      <w:pPr>
        <w:ind w:firstLine="2268"/>
        <w:jc w:val="both"/>
        <w:rPr>
          <w:rFonts w:ascii="Segoe UI" w:hAnsi="Segoe UI" w:cs="Segoe UI"/>
          <w:sz w:val="24"/>
          <w:szCs w:val="24"/>
        </w:rPr>
      </w:pPr>
    </w:p>
    <w:p w:rsidR="00B87B4E" w:rsidRPr="00CA5DAF" w:rsidRDefault="00B87B4E" w:rsidP="00764481">
      <w:pPr>
        <w:spacing w:line="360" w:lineRule="auto"/>
        <w:ind w:firstLine="2268"/>
        <w:jc w:val="both"/>
        <w:rPr>
          <w:sz w:val="24"/>
          <w:szCs w:val="24"/>
        </w:rPr>
      </w:pPr>
    </w:p>
    <w:p w:rsidR="00401F36" w:rsidRPr="00551ACA" w:rsidRDefault="00401F36" w:rsidP="00CA5DAF">
      <w:pPr>
        <w:spacing w:line="360" w:lineRule="auto"/>
        <w:ind w:firstLine="2268"/>
        <w:jc w:val="both"/>
        <w:rPr>
          <w:sz w:val="24"/>
          <w:szCs w:val="24"/>
        </w:rPr>
      </w:pPr>
    </w:p>
    <w:sectPr w:rsidR="00401F36" w:rsidRPr="00551ACA" w:rsidSect="00804118">
      <w:headerReference w:type="default" r:id="rId6"/>
      <w:type w:val="continuous"/>
      <w:pgSz w:w="11907" w:h="16840" w:code="9"/>
      <w:pgMar w:top="3119" w:right="1701" w:bottom="1985" w:left="1701"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7DBE" w:rsidRDefault="00657DBE" w:rsidP="00C4467E">
      <w:r>
        <w:separator/>
      </w:r>
    </w:p>
  </w:endnote>
  <w:endnote w:type="continuationSeparator" w:id="0">
    <w:p w:rsidR="00657DBE" w:rsidRDefault="00657DBE" w:rsidP="00C446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7DBE" w:rsidRDefault="00657DBE" w:rsidP="00C4467E">
      <w:r>
        <w:separator/>
      </w:r>
    </w:p>
  </w:footnote>
  <w:footnote w:type="continuationSeparator" w:id="0">
    <w:p w:rsidR="00657DBE" w:rsidRDefault="00657DBE" w:rsidP="00C4467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67E" w:rsidRDefault="004E51A3">
    <w:pPr>
      <w:pStyle w:val="Cabealho"/>
    </w:pPr>
    <w:r>
      <w:rPr>
        <w:noProof/>
      </w:rPr>
      <w:drawing>
        <wp:anchor distT="0" distB="0" distL="114300" distR="114300" simplePos="0" relativeHeight="251657728" behindDoc="1" locked="0" layoutInCell="1" allowOverlap="1">
          <wp:simplePos x="0" y="0"/>
          <wp:positionH relativeFrom="column">
            <wp:posOffset>-616585</wp:posOffset>
          </wp:positionH>
          <wp:positionV relativeFrom="paragraph">
            <wp:posOffset>269875</wp:posOffset>
          </wp:positionV>
          <wp:extent cx="6690995" cy="1131570"/>
          <wp:effectExtent l="19050" t="0" r="0" b="0"/>
          <wp:wrapNone/>
          <wp:docPr id="1" name="Imagem 1" descr="Envelope Timbrado - Grand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velope Timbrado - Grande-01"/>
                  <pic:cNvPicPr>
                    <a:picLocks noChangeAspect="1" noChangeArrowheads="1"/>
                  </pic:cNvPicPr>
                </pic:nvPicPr>
                <pic:blipFill>
                  <a:blip r:embed="rId1"/>
                  <a:srcRect/>
                  <a:stretch>
                    <a:fillRect/>
                  </a:stretch>
                </pic:blipFill>
                <pic:spPr bwMode="auto">
                  <a:xfrm>
                    <a:off x="0" y="0"/>
                    <a:ext cx="6690995" cy="1131570"/>
                  </a:xfrm>
                  <a:prstGeom prst="rect">
                    <a:avLst/>
                  </a:prstGeom>
                  <a:noFill/>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attachedTemplate r:id="rId1"/>
  <w:stylePaneFormatFilter w:val="3F01"/>
  <w:defaultTabStop w:val="720"/>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26626"/>
  </w:hdrShapeDefaults>
  <w:footnotePr>
    <w:footnote w:id="-1"/>
    <w:footnote w:id="0"/>
  </w:footnotePr>
  <w:endnotePr>
    <w:endnote w:id="-1"/>
    <w:endnote w:id="0"/>
  </w:endnotePr>
  <w:compat>
    <w:spaceForUL/>
    <w:balanceSingleByteDoubleByteWidth/>
    <w:doNotLeaveBackslashAlone/>
    <w:ulTrailSpace/>
    <w:doNotExpandShiftReturn/>
  </w:compat>
  <w:rsids>
    <w:rsidRoot w:val="00147BC8"/>
    <w:rsid w:val="00013141"/>
    <w:rsid w:val="00070C3A"/>
    <w:rsid w:val="00072FD8"/>
    <w:rsid w:val="000D7F11"/>
    <w:rsid w:val="000E10C6"/>
    <w:rsid w:val="00147BC8"/>
    <w:rsid w:val="001E5D59"/>
    <w:rsid w:val="001F1CC3"/>
    <w:rsid w:val="001F3601"/>
    <w:rsid w:val="00217F8E"/>
    <w:rsid w:val="00260320"/>
    <w:rsid w:val="00263C7A"/>
    <w:rsid w:val="0026408A"/>
    <w:rsid w:val="00311169"/>
    <w:rsid w:val="003250E1"/>
    <w:rsid w:val="003262F0"/>
    <w:rsid w:val="00376A68"/>
    <w:rsid w:val="0038343E"/>
    <w:rsid w:val="00401F36"/>
    <w:rsid w:val="004154B2"/>
    <w:rsid w:val="00472662"/>
    <w:rsid w:val="00491A74"/>
    <w:rsid w:val="004A4CC2"/>
    <w:rsid w:val="004B080C"/>
    <w:rsid w:val="004E51A3"/>
    <w:rsid w:val="00551ACA"/>
    <w:rsid w:val="005D3669"/>
    <w:rsid w:val="00611D6C"/>
    <w:rsid w:val="00657DBE"/>
    <w:rsid w:val="0066264F"/>
    <w:rsid w:val="00742A3F"/>
    <w:rsid w:val="00764481"/>
    <w:rsid w:val="00772A83"/>
    <w:rsid w:val="007C5E49"/>
    <w:rsid w:val="0080060C"/>
    <w:rsid w:val="00804118"/>
    <w:rsid w:val="00836EC4"/>
    <w:rsid w:val="00856E3A"/>
    <w:rsid w:val="00860499"/>
    <w:rsid w:val="00874DA8"/>
    <w:rsid w:val="009336A8"/>
    <w:rsid w:val="00954E5C"/>
    <w:rsid w:val="009742A1"/>
    <w:rsid w:val="009849B8"/>
    <w:rsid w:val="009B3CE0"/>
    <w:rsid w:val="009D2D2C"/>
    <w:rsid w:val="009D49E3"/>
    <w:rsid w:val="009E5437"/>
    <w:rsid w:val="00A923E8"/>
    <w:rsid w:val="00A93A33"/>
    <w:rsid w:val="00AA6887"/>
    <w:rsid w:val="00B3153A"/>
    <w:rsid w:val="00B636CA"/>
    <w:rsid w:val="00B87B4E"/>
    <w:rsid w:val="00C4467E"/>
    <w:rsid w:val="00C44A1E"/>
    <w:rsid w:val="00C615CB"/>
    <w:rsid w:val="00CA5DAF"/>
    <w:rsid w:val="00CA7295"/>
    <w:rsid w:val="00CD3CF6"/>
    <w:rsid w:val="00D1486C"/>
    <w:rsid w:val="00D65102"/>
    <w:rsid w:val="00DA10E1"/>
    <w:rsid w:val="00DB7686"/>
    <w:rsid w:val="00DE0186"/>
    <w:rsid w:val="00DE5E64"/>
    <w:rsid w:val="00ED508F"/>
    <w:rsid w:val="00EE403C"/>
    <w:rsid w:val="00F01C07"/>
    <w:rsid w:val="00F05A16"/>
    <w:rsid w:val="00FA3B9E"/>
    <w:rsid w:val="00FB2C43"/>
    <w:rsid w:val="00FB4A2D"/>
    <w:rsid w:val="00FF0595"/>
    <w:rsid w:val="00FF444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54B2"/>
    <w:pPr>
      <w:overflowPunct w:val="0"/>
      <w:autoSpaceDE w:val="0"/>
      <w:autoSpaceDN w:val="0"/>
      <w:adjustRightInd w:val="0"/>
      <w:textAlignment w:val="baseline"/>
    </w:p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C4467E"/>
    <w:pPr>
      <w:tabs>
        <w:tab w:val="center" w:pos="4252"/>
        <w:tab w:val="right" w:pos="8504"/>
      </w:tabs>
    </w:pPr>
  </w:style>
  <w:style w:type="character" w:customStyle="1" w:styleId="CabealhoChar">
    <w:name w:val="Cabeçalho Char"/>
    <w:basedOn w:val="Fontepargpadro"/>
    <w:link w:val="Cabealho"/>
    <w:rsid w:val="00C4467E"/>
  </w:style>
  <w:style w:type="paragraph" w:styleId="Rodap">
    <w:name w:val="footer"/>
    <w:basedOn w:val="Normal"/>
    <w:link w:val="RodapChar"/>
    <w:rsid w:val="00C4467E"/>
    <w:pPr>
      <w:tabs>
        <w:tab w:val="center" w:pos="4252"/>
        <w:tab w:val="right" w:pos="8504"/>
      </w:tabs>
    </w:pPr>
  </w:style>
  <w:style w:type="character" w:customStyle="1" w:styleId="RodapChar">
    <w:name w:val="Rodapé Char"/>
    <w:basedOn w:val="Fontepargpadro"/>
    <w:link w:val="Rodap"/>
    <w:rsid w:val="00C4467E"/>
  </w:style>
  <w:style w:type="paragraph" w:styleId="NormalWeb">
    <w:name w:val="Normal (Web)"/>
    <w:basedOn w:val="Normal"/>
    <w:uiPriority w:val="99"/>
    <w:unhideWhenUsed/>
    <w:rsid w:val="004E51A3"/>
    <w:pPr>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uario_2\Desktop\MODELOS%202017\PDL_DIPLOMA%20SALVADORA%20LOPES.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PDL_DIPLOMA SALVADORA LOPES.dot</Template>
  <TotalTime>23</TotalTime>
  <Pages>5</Pages>
  <Words>723</Words>
  <Characters>3906</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PROJETO DE DECRETO LEGISLATIVO Nº</vt:lpstr>
    </vt:vector>
  </TitlesOfParts>
  <Company>Camara Sorocaba</Company>
  <LinksUpToDate>false</LinksUpToDate>
  <CharactersWithSpaces>4620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PROJETO DE DECRETO LEGISLATIVO Nº</dc:title>
  <dc:subject>Diploma Mulher-Cidadã</dc:subject>
  <dc:creator>Fred Assis</dc:creator>
  <cp:keywords>Mulher</cp:keywords>
  <dc:description>Dispõe sobe a Concessão do Diploma Mulher- Cidadã Salvadora Lopes.
"Nanaia"</dc:description>
  <cp:lastModifiedBy>usuariocamara</cp:lastModifiedBy>
  <cp:revision>14</cp:revision>
  <cp:lastPrinted>2021-12-06T18:22:00Z</cp:lastPrinted>
  <dcterms:created xsi:type="dcterms:W3CDTF">2022-02-08T12:21:00Z</dcterms:created>
  <dcterms:modified xsi:type="dcterms:W3CDTF">2022-02-08T12:45:00Z</dcterms:modified>
  <cp:category>Direitos Humanos</cp:category>
  <cp:contentStatus>em conclusão</cp:contentStatus>
</cp:coreProperties>
</file>