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D66" w:rsidRPr="00BC35C6" w:rsidRDefault="00120F87" w:rsidP="00C66D0F">
      <w:pPr>
        <w:ind w:right="-540"/>
        <w:rPr>
          <w:rFonts w:ascii="Monotype Corsiva" w:hAnsi="Monotype Corsiva"/>
          <w:sz w:val="66"/>
          <w:szCs w:val="66"/>
        </w:rPr>
      </w:pPr>
      <w:r>
        <w:rPr>
          <w:rFonts w:ascii="Monotype Corsiva" w:hAnsi="Monotype Corsiva"/>
          <w:noProof/>
          <w:sz w:val="66"/>
          <w:szCs w:val="66"/>
        </w:rPr>
        <w:drawing>
          <wp:anchor distT="0" distB="0" distL="114300" distR="114300" simplePos="0" relativeHeight="251657728" behindDoc="0" locked="0" layoutInCell="1" allowOverlap="1">
            <wp:simplePos x="0" y="0"/>
            <wp:positionH relativeFrom="column">
              <wp:posOffset>-702945</wp:posOffset>
            </wp:positionH>
            <wp:positionV relativeFrom="paragraph">
              <wp:posOffset>-551180</wp:posOffset>
            </wp:positionV>
            <wp:extent cx="1257300" cy="1146810"/>
            <wp:effectExtent l="1905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57300" cy="1146810"/>
                    </a:xfrm>
                    <a:prstGeom prst="rect">
                      <a:avLst/>
                    </a:prstGeom>
                    <a:noFill/>
                  </pic:spPr>
                </pic:pic>
              </a:graphicData>
            </a:graphic>
          </wp:anchor>
        </w:drawing>
      </w:r>
      <w:r w:rsidR="004E6D66" w:rsidRPr="00BC35C6">
        <w:rPr>
          <w:rFonts w:ascii="Monotype Corsiva" w:hAnsi="Monotype Corsiva"/>
          <w:sz w:val="66"/>
          <w:szCs w:val="66"/>
        </w:rPr>
        <w:t>Câmara Municipal de Sorocaba</w:t>
      </w:r>
    </w:p>
    <w:p w:rsidR="004E6D66" w:rsidRPr="00C66D0F" w:rsidRDefault="00856C4C" w:rsidP="00A43892">
      <w:pPr>
        <w:pStyle w:val="Ttulo1"/>
        <w:tabs>
          <w:tab w:val="left" w:pos="3060"/>
        </w:tabs>
        <w:ind w:left="0"/>
        <w:rPr>
          <w:rFonts w:ascii="Arial" w:hAnsi="Arial" w:cs="Arial"/>
          <w:sz w:val="20"/>
          <w:szCs w:val="20"/>
        </w:rPr>
      </w:pPr>
      <w:r>
        <w:rPr>
          <w:rFonts w:ascii="Arial" w:hAnsi="Arial" w:cs="Arial"/>
          <w:sz w:val="16"/>
          <w:szCs w:val="16"/>
        </w:rPr>
        <w:t xml:space="preserve">                          </w:t>
      </w:r>
      <w:r w:rsidR="004E6D66">
        <w:rPr>
          <w:rFonts w:ascii="Arial" w:hAnsi="Arial" w:cs="Arial"/>
          <w:sz w:val="16"/>
          <w:szCs w:val="16"/>
        </w:rPr>
        <w:t xml:space="preserve"> </w:t>
      </w:r>
      <w:r w:rsidR="004E6D66" w:rsidRPr="000E50E1">
        <w:rPr>
          <w:rFonts w:ascii="Arial" w:hAnsi="Arial" w:cs="Arial"/>
          <w:b/>
          <w:bCs/>
          <w:color w:val="000000"/>
          <w:sz w:val="24"/>
        </w:rPr>
        <w:t>GABINETE DO VEREADOR</w:t>
      </w:r>
      <w:r w:rsidR="00A43892">
        <w:rPr>
          <w:rFonts w:ascii="Arial" w:hAnsi="Arial" w:cs="Arial"/>
          <w:b/>
          <w:bCs/>
          <w:color w:val="000000"/>
          <w:sz w:val="24"/>
        </w:rPr>
        <w:t xml:space="preserve"> FAUSTO PERES</w:t>
      </w:r>
    </w:p>
    <w:p w:rsidR="004E6D66" w:rsidRDefault="004E6D66" w:rsidP="0064514A"/>
    <w:p w:rsidR="004E6D66" w:rsidRPr="00B66EE6" w:rsidRDefault="004E6D66" w:rsidP="0064514A">
      <w:pPr>
        <w:rPr>
          <w:sz w:val="4"/>
          <w:szCs w:val="4"/>
        </w:rPr>
      </w:pPr>
    </w:p>
    <w:p w:rsidR="00044B5E" w:rsidRDefault="00044B5E" w:rsidP="00B66EE6"/>
    <w:p w:rsidR="00120F87" w:rsidRDefault="00120F87" w:rsidP="00B66EE6"/>
    <w:p w:rsidR="00120F87" w:rsidRDefault="00120F87" w:rsidP="00B66EE6"/>
    <w:p w:rsidR="00120F87" w:rsidRDefault="00120F87" w:rsidP="00B66EE6"/>
    <w:p w:rsidR="00120F87" w:rsidRDefault="00120F87" w:rsidP="00120F87">
      <w:pPr>
        <w:pStyle w:val="Standard"/>
        <w:ind w:left="2880"/>
        <w:jc w:val="both"/>
        <w:rPr>
          <w:rFonts w:ascii="Arial" w:hAnsi="Arial" w:cs="Arial"/>
          <w:b/>
        </w:rPr>
      </w:pPr>
      <w:r>
        <w:rPr>
          <w:rFonts w:ascii="Arial" w:hAnsi="Arial" w:cs="Arial"/>
          <w:b/>
        </w:rPr>
        <w:t xml:space="preserve">PROJETO DE LEI Nº </w:t>
      </w:r>
    </w:p>
    <w:p w:rsidR="00120F87" w:rsidRDefault="00120F87" w:rsidP="00120F87">
      <w:pPr>
        <w:pStyle w:val="Standard"/>
        <w:ind w:left="2880"/>
        <w:jc w:val="both"/>
        <w:rPr>
          <w:rFonts w:ascii="Arial" w:hAnsi="Arial" w:cs="Arial"/>
          <w:b/>
        </w:rPr>
      </w:pPr>
    </w:p>
    <w:p w:rsidR="00120F87" w:rsidRDefault="00120F87" w:rsidP="00120F87">
      <w:pPr>
        <w:pStyle w:val="Standard"/>
        <w:ind w:left="2880"/>
        <w:jc w:val="both"/>
        <w:rPr>
          <w:rFonts w:ascii="Arial" w:hAnsi="Arial" w:cs="Arial"/>
          <w:b/>
        </w:rPr>
      </w:pPr>
    </w:p>
    <w:p w:rsidR="008529D4" w:rsidRPr="008529D4" w:rsidRDefault="008529D4" w:rsidP="008529D4">
      <w:pPr>
        <w:pStyle w:val="Ttulo1"/>
        <w:ind w:left="4820"/>
        <w:jc w:val="both"/>
        <w:rPr>
          <w:rFonts w:ascii="Book Antiqua" w:hAnsi="Book Antiqua"/>
          <w:b/>
          <w:color w:val="auto"/>
          <w:sz w:val="26"/>
        </w:rPr>
      </w:pPr>
      <w:r w:rsidRPr="008529D4">
        <w:rPr>
          <w:rFonts w:ascii="Book Antiqua" w:hAnsi="Book Antiqua"/>
          <w:b/>
          <w:color w:val="auto"/>
          <w:sz w:val="26"/>
        </w:rPr>
        <w:t>Dispõe sobre denominação de</w:t>
      </w:r>
      <w:r>
        <w:rPr>
          <w:rFonts w:ascii="Book Antiqua" w:hAnsi="Book Antiqua"/>
          <w:b/>
          <w:color w:val="auto"/>
          <w:sz w:val="26"/>
        </w:rPr>
        <w:t xml:space="preserve"> “</w:t>
      </w:r>
      <w:r w:rsidR="00D25985">
        <w:rPr>
          <w:rFonts w:ascii="Book Antiqua" w:hAnsi="Book Antiqua"/>
          <w:b/>
          <w:color w:val="auto"/>
          <w:sz w:val="26"/>
        </w:rPr>
        <w:t>JOSÉ ROBERTO ERCOLIN</w:t>
      </w:r>
      <w:r w:rsidR="00470F59">
        <w:rPr>
          <w:rFonts w:ascii="Book Antiqua" w:hAnsi="Book Antiqua"/>
          <w:b/>
          <w:color w:val="auto"/>
          <w:sz w:val="26"/>
        </w:rPr>
        <w:t>” a uma Rua</w:t>
      </w:r>
      <w:r>
        <w:rPr>
          <w:rFonts w:ascii="Book Antiqua" w:hAnsi="Book Antiqua"/>
          <w:b/>
          <w:color w:val="auto"/>
          <w:sz w:val="26"/>
        </w:rPr>
        <w:t xml:space="preserve"> </w:t>
      </w:r>
      <w:r w:rsidRPr="008529D4">
        <w:rPr>
          <w:rFonts w:ascii="Book Antiqua" w:hAnsi="Book Antiqua"/>
          <w:b/>
          <w:color w:val="auto"/>
          <w:sz w:val="26"/>
        </w:rPr>
        <w:t xml:space="preserve">de nossa </w:t>
      </w:r>
      <w:r>
        <w:rPr>
          <w:rFonts w:ascii="Book Antiqua" w:hAnsi="Book Antiqua"/>
          <w:b/>
          <w:color w:val="auto"/>
          <w:sz w:val="26"/>
        </w:rPr>
        <w:t>cidade e dá outras providências</w:t>
      </w:r>
      <w:r w:rsidRPr="008529D4">
        <w:rPr>
          <w:rFonts w:ascii="Book Antiqua" w:hAnsi="Book Antiqua"/>
          <w:b/>
          <w:color w:val="auto"/>
          <w:sz w:val="26"/>
        </w:rPr>
        <w:t>.</w:t>
      </w:r>
    </w:p>
    <w:p w:rsidR="008529D4" w:rsidRDefault="008529D4" w:rsidP="008529D4">
      <w:pPr>
        <w:ind w:left="4253"/>
        <w:jc w:val="both"/>
        <w:rPr>
          <w:rFonts w:ascii="Book Antiqua" w:hAnsi="Book Antiqua"/>
          <w:sz w:val="26"/>
        </w:rPr>
      </w:pPr>
    </w:p>
    <w:p w:rsidR="008529D4" w:rsidRDefault="008529D4" w:rsidP="008529D4">
      <w:pPr>
        <w:ind w:left="4253"/>
        <w:jc w:val="both"/>
        <w:rPr>
          <w:rFonts w:ascii="Book Antiqua" w:hAnsi="Book Antiqua"/>
          <w:sz w:val="26"/>
        </w:rPr>
      </w:pPr>
    </w:p>
    <w:p w:rsidR="008529D4" w:rsidRDefault="008529D4" w:rsidP="008529D4">
      <w:pPr>
        <w:ind w:firstLine="2268"/>
        <w:jc w:val="both"/>
        <w:rPr>
          <w:rFonts w:ascii="Book Antiqua" w:hAnsi="Book Antiqua"/>
          <w:sz w:val="26"/>
        </w:rPr>
      </w:pPr>
      <w:r>
        <w:rPr>
          <w:rFonts w:ascii="Book Antiqua" w:hAnsi="Book Antiqua"/>
          <w:sz w:val="26"/>
        </w:rPr>
        <w:t>A Câmara Municipal de Sorocaba decreta:</w:t>
      </w:r>
    </w:p>
    <w:p w:rsidR="008529D4" w:rsidRDefault="008529D4" w:rsidP="008529D4">
      <w:pPr>
        <w:ind w:firstLine="3828"/>
        <w:jc w:val="both"/>
        <w:rPr>
          <w:rFonts w:ascii="Book Antiqua" w:hAnsi="Book Antiqua"/>
          <w:sz w:val="26"/>
        </w:rPr>
      </w:pPr>
    </w:p>
    <w:p w:rsidR="008529D4" w:rsidRDefault="008529D4" w:rsidP="008529D4">
      <w:pPr>
        <w:jc w:val="both"/>
        <w:rPr>
          <w:rFonts w:ascii="Book Antiqua" w:hAnsi="Book Antiqua"/>
          <w:sz w:val="26"/>
        </w:rPr>
      </w:pPr>
    </w:p>
    <w:p w:rsidR="008529D4" w:rsidRDefault="008529D4" w:rsidP="008529D4">
      <w:pPr>
        <w:ind w:firstLine="2268"/>
        <w:jc w:val="both"/>
        <w:rPr>
          <w:rFonts w:ascii="Book Antiqua" w:hAnsi="Book Antiqua"/>
          <w:sz w:val="26"/>
        </w:rPr>
      </w:pPr>
      <w:r>
        <w:rPr>
          <w:rFonts w:ascii="Book Antiqua" w:hAnsi="Book Antiqua"/>
          <w:sz w:val="26"/>
        </w:rPr>
        <w:t xml:space="preserve">Art. 1º Fica denominada </w:t>
      </w:r>
      <w:r>
        <w:rPr>
          <w:rFonts w:ascii="Book Antiqua" w:hAnsi="Book Antiqua"/>
          <w:b/>
          <w:sz w:val="26"/>
        </w:rPr>
        <w:t>“</w:t>
      </w:r>
      <w:r w:rsidR="00D25985">
        <w:rPr>
          <w:rFonts w:ascii="Book Antiqua" w:hAnsi="Book Antiqua"/>
          <w:b/>
          <w:sz w:val="26"/>
        </w:rPr>
        <w:t>JOSÉ ROBERTO ERCOLIN</w:t>
      </w:r>
      <w:r>
        <w:rPr>
          <w:rFonts w:ascii="Book Antiqua" w:hAnsi="Book Antiqua"/>
          <w:b/>
          <w:sz w:val="26"/>
        </w:rPr>
        <w:t>”</w:t>
      </w:r>
      <w:r>
        <w:rPr>
          <w:rFonts w:ascii="Book Antiqua" w:hAnsi="Book Antiqua"/>
          <w:smallCaps/>
          <w:sz w:val="26"/>
        </w:rPr>
        <w:t xml:space="preserve"> </w:t>
      </w:r>
      <w:r>
        <w:rPr>
          <w:rFonts w:ascii="Book Antiqua" w:hAnsi="Book Antiqua"/>
          <w:sz w:val="26"/>
        </w:rPr>
        <w:t xml:space="preserve">a uma </w:t>
      </w:r>
      <w:r w:rsidR="00470F59">
        <w:rPr>
          <w:rFonts w:ascii="Book Antiqua" w:hAnsi="Book Antiqua"/>
          <w:sz w:val="26"/>
        </w:rPr>
        <w:t>Rua</w:t>
      </w:r>
      <w:r w:rsidR="00BB0805">
        <w:rPr>
          <w:rFonts w:ascii="Book Antiqua" w:hAnsi="Book Antiqua"/>
          <w:sz w:val="26"/>
        </w:rPr>
        <w:t xml:space="preserve"> 05, com início na Rua 01 e término na Rua 08</w:t>
      </w:r>
      <w:r>
        <w:rPr>
          <w:rFonts w:ascii="Book Antiqua" w:hAnsi="Book Antiqua"/>
          <w:sz w:val="26"/>
        </w:rPr>
        <w:t>,</w:t>
      </w:r>
      <w:r w:rsidR="00BB0805">
        <w:rPr>
          <w:rFonts w:ascii="Book Antiqua" w:hAnsi="Book Antiqua"/>
          <w:sz w:val="26"/>
        </w:rPr>
        <w:t xml:space="preserve"> localizada no Jardim Pampulha,</w:t>
      </w:r>
      <w:r>
        <w:rPr>
          <w:rFonts w:ascii="Book Antiqua" w:hAnsi="Book Antiqua"/>
          <w:sz w:val="26"/>
        </w:rPr>
        <w:t xml:space="preserve"> nesta cidade.</w:t>
      </w:r>
    </w:p>
    <w:p w:rsidR="008529D4" w:rsidRDefault="008529D4" w:rsidP="008529D4">
      <w:pPr>
        <w:ind w:firstLine="3828"/>
        <w:jc w:val="both"/>
        <w:rPr>
          <w:rFonts w:ascii="Book Antiqua" w:hAnsi="Book Antiqua"/>
          <w:sz w:val="26"/>
        </w:rPr>
      </w:pPr>
    </w:p>
    <w:p w:rsidR="008529D4" w:rsidRDefault="008529D4" w:rsidP="008529D4">
      <w:pPr>
        <w:pStyle w:val="Corpodetexto2"/>
        <w:spacing w:line="240" w:lineRule="auto"/>
        <w:rPr>
          <w:rFonts w:ascii="Book Antiqua" w:hAnsi="Book Antiqua"/>
          <w:sz w:val="26"/>
        </w:rPr>
      </w:pPr>
      <w:r w:rsidRPr="00094C02">
        <w:rPr>
          <w:rFonts w:ascii="Book Antiqua" w:hAnsi="Book Antiqua"/>
          <w:sz w:val="26"/>
        </w:rPr>
        <w:t xml:space="preserve">                                  Art. 2º </w:t>
      </w:r>
      <w:r w:rsidR="00F170A1">
        <w:rPr>
          <w:rFonts w:ascii="Book Antiqua" w:hAnsi="Book Antiqua"/>
          <w:sz w:val="26"/>
        </w:rPr>
        <w:t xml:space="preserve">As placas indicativas conterão o nome </w:t>
      </w:r>
      <w:r w:rsidR="00F170A1">
        <w:rPr>
          <w:rFonts w:ascii="Book Antiqua" w:hAnsi="Book Antiqua"/>
          <w:b/>
          <w:sz w:val="26"/>
        </w:rPr>
        <w:t>“</w:t>
      </w:r>
      <w:r w:rsidR="00D25985">
        <w:rPr>
          <w:rFonts w:ascii="Book Antiqua" w:hAnsi="Book Antiqua"/>
          <w:b/>
          <w:sz w:val="26"/>
        </w:rPr>
        <w:t>JOSÉ ROBERTO ERCOLIN</w:t>
      </w:r>
      <w:proofErr w:type="gramStart"/>
      <w:r w:rsidR="00470F59">
        <w:rPr>
          <w:rFonts w:ascii="Book Antiqua" w:hAnsi="Book Antiqua"/>
          <w:b/>
          <w:sz w:val="26"/>
        </w:rPr>
        <w:t xml:space="preserve"> </w:t>
      </w:r>
      <w:r w:rsidR="00F170A1">
        <w:rPr>
          <w:rFonts w:ascii="Book Antiqua" w:hAnsi="Book Antiqua"/>
          <w:b/>
          <w:sz w:val="26"/>
        </w:rPr>
        <w:t>”</w:t>
      </w:r>
      <w:proofErr w:type="gramEnd"/>
      <w:r w:rsidRPr="00094C02">
        <w:rPr>
          <w:rFonts w:ascii="Book Antiqua" w:hAnsi="Book Antiqua"/>
          <w:sz w:val="26"/>
        </w:rPr>
        <w:t>:</w:t>
      </w:r>
    </w:p>
    <w:p w:rsidR="008529D4" w:rsidRDefault="008529D4" w:rsidP="008529D4">
      <w:pPr>
        <w:pStyle w:val="Corpodetexto2"/>
        <w:spacing w:line="240" w:lineRule="auto"/>
        <w:rPr>
          <w:rFonts w:ascii="Book Antiqua" w:hAnsi="Book Antiqua"/>
          <w:sz w:val="26"/>
        </w:rPr>
      </w:pPr>
    </w:p>
    <w:p w:rsidR="008529D4" w:rsidRDefault="008529D4" w:rsidP="008529D4">
      <w:pPr>
        <w:ind w:firstLine="2268"/>
        <w:jc w:val="both"/>
        <w:rPr>
          <w:rFonts w:ascii="Book Antiqua" w:hAnsi="Book Antiqua"/>
          <w:sz w:val="26"/>
        </w:rPr>
      </w:pPr>
      <w:r>
        <w:rPr>
          <w:rFonts w:ascii="Book Antiqua" w:hAnsi="Book Antiqua"/>
          <w:sz w:val="26"/>
        </w:rPr>
        <w:t>Art. 3º As despesas com a execução da presente Lei correrão por conta das verbas próprias consignadas no orçamento.</w:t>
      </w:r>
    </w:p>
    <w:p w:rsidR="008529D4" w:rsidRDefault="008529D4" w:rsidP="008529D4">
      <w:pPr>
        <w:ind w:firstLine="2268"/>
        <w:jc w:val="both"/>
        <w:rPr>
          <w:rFonts w:ascii="Book Antiqua" w:hAnsi="Book Antiqua"/>
          <w:sz w:val="26"/>
        </w:rPr>
      </w:pPr>
    </w:p>
    <w:p w:rsidR="008529D4" w:rsidRDefault="008529D4" w:rsidP="008529D4">
      <w:pPr>
        <w:ind w:firstLine="2268"/>
        <w:jc w:val="both"/>
        <w:rPr>
          <w:rFonts w:ascii="Book Antiqua" w:hAnsi="Book Antiqua"/>
          <w:sz w:val="26"/>
        </w:rPr>
      </w:pPr>
      <w:r>
        <w:rPr>
          <w:rFonts w:ascii="Book Antiqua" w:hAnsi="Book Antiqua"/>
          <w:sz w:val="26"/>
        </w:rPr>
        <w:t>Art. 4º Esta Lei entra em vigor na data de sua publicação.</w:t>
      </w:r>
    </w:p>
    <w:p w:rsidR="008529D4" w:rsidRDefault="008529D4" w:rsidP="008529D4">
      <w:pPr>
        <w:ind w:firstLine="2268"/>
        <w:jc w:val="both"/>
        <w:rPr>
          <w:rFonts w:ascii="Book Antiqua" w:hAnsi="Book Antiqua"/>
          <w:sz w:val="26"/>
        </w:rPr>
      </w:pPr>
    </w:p>
    <w:p w:rsidR="008529D4" w:rsidRDefault="008529D4" w:rsidP="008529D4">
      <w:pPr>
        <w:ind w:firstLine="2268"/>
        <w:jc w:val="both"/>
        <w:rPr>
          <w:rFonts w:ascii="Book Antiqua" w:hAnsi="Book Antiqua"/>
          <w:sz w:val="26"/>
        </w:rPr>
      </w:pPr>
    </w:p>
    <w:p w:rsidR="008529D4" w:rsidRDefault="008529D4" w:rsidP="008529D4">
      <w:pPr>
        <w:ind w:firstLine="2268"/>
        <w:jc w:val="both"/>
        <w:rPr>
          <w:rFonts w:ascii="Book Antiqua" w:hAnsi="Book Antiqua"/>
          <w:sz w:val="26"/>
        </w:rPr>
      </w:pPr>
    </w:p>
    <w:p w:rsidR="008529D4" w:rsidRDefault="008529D4" w:rsidP="008529D4">
      <w:pPr>
        <w:jc w:val="center"/>
        <w:rPr>
          <w:rFonts w:ascii="Book Antiqua" w:hAnsi="Book Antiqua"/>
          <w:b/>
          <w:sz w:val="26"/>
        </w:rPr>
      </w:pPr>
      <w:r>
        <w:rPr>
          <w:rFonts w:ascii="Book Antiqua" w:hAnsi="Book Antiqua"/>
          <w:b/>
          <w:sz w:val="26"/>
        </w:rPr>
        <w:t>S/S</w:t>
      </w:r>
      <w:proofErr w:type="gramStart"/>
      <w:r>
        <w:rPr>
          <w:rFonts w:ascii="Book Antiqua" w:hAnsi="Book Antiqua"/>
          <w:b/>
          <w:sz w:val="26"/>
        </w:rPr>
        <w:t>.,</w:t>
      </w:r>
      <w:proofErr w:type="gramEnd"/>
      <w:r>
        <w:rPr>
          <w:rFonts w:ascii="Book Antiqua" w:hAnsi="Book Antiqua"/>
          <w:b/>
          <w:sz w:val="26"/>
        </w:rPr>
        <w:t xml:space="preserve"> </w:t>
      </w:r>
      <w:r w:rsidR="00BB0805">
        <w:rPr>
          <w:rFonts w:ascii="Book Antiqua" w:hAnsi="Book Antiqua"/>
          <w:b/>
          <w:sz w:val="26"/>
        </w:rPr>
        <w:t>12</w:t>
      </w:r>
      <w:r>
        <w:rPr>
          <w:rFonts w:ascii="Book Antiqua" w:hAnsi="Book Antiqua"/>
          <w:b/>
          <w:sz w:val="26"/>
        </w:rPr>
        <w:t xml:space="preserve"> de </w:t>
      </w:r>
      <w:r w:rsidR="00BB0805">
        <w:rPr>
          <w:rFonts w:ascii="Book Antiqua" w:hAnsi="Book Antiqua"/>
          <w:b/>
          <w:sz w:val="26"/>
        </w:rPr>
        <w:t>maio de 2022</w:t>
      </w:r>
      <w:r>
        <w:rPr>
          <w:rFonts w:ascii="Book Antiqua" w:hAnsi="Book Antiqua"/>
          <w:b/>
          <w:sz w:val="26"/>
        </w:rPr>
        <w:t>.</w:t>
      </w:r>
    </w:p>
    <w:p w:rsidR="008529D4" w:rsidRDefault="008529D4" w:rsidP="008529D4">
      <w:pPr>
        <w:jc w:val="center"/>
        <w:rPr>
          <w:rFonts w:ascii="Book Antiqua" w:hAnsi="Book Antiqua"/>
          <w:b/>
          <w:sz w:val="26"/>
        </w:rPr>
      </w:pPr>
    </w:p>
    <w:p w:rsidR="008529D4" w:rsidRDefault="008529D4" w:rsidP="008529D4">
      <w:pPr>
        <w:jc w:val="center"/>
        <w:rPr>
          <w:rFonts w:ascii="Book Antiqua" w:hAnsi="Book Antiqua"/>
          <w:b/>
          <w:sz w:val="26"/>
        </w:rPr>
      </w:pPr>
    </w:p>
    <w:p w:rsidR="008529D4" w:rsidRDefault="008529D4" w:rsidP="008529D4">
      <w:pPr>
        <w:jc w:val="center"/>
        <w:rPr>
          <w:rFonts w:ascii="Book Antiqua" w:hAnsi="Book Antiqua"/>
          <w:b/>
          <w:sz w:val="26"/>
        </w:rPr>
      </w:pPr>
    </w:p>
    <w:p w:rsidR="008529D4" w:rsidRDefault="008529D4" w:rsidP="008529D4">
      <w:pPr>
        <w:jc w:val="center"/>
        <w:rPr>
          <w:rFonts w:ascii="Book Antiqua" w:hAnsi="Book Antiqua"/>
          <w:b/>
          <w:sz w:val="26"/>
        </w:rPr>
      </w:pPr>
      <w:r>
        <w:rPr>
          <w:rFonts w:ascii="Book Antiqua" w:hAnsi="Book Antiqua"/>
          <w:b/>
          <w:sz w:val="26"/>
        </w:rPr>
        <w:t>Fausto Peres</w:t>
      </w:r>
    </w:p>
    <w:p w:rsidR="008529D4" w:rsidRPr="00F40EBA" w:rsidRDefault="008529D4" w:rsidP="008529D4">
      <w:pPr>
        <w:jc w:val="center"/>
        <w:rPr>
          <w:rFonts w:ascii="Book Antiqua" w:hAnsi="Book Antiqua"/>
          <w:b/>
          <w:sz w:val="26"/>
        </w:rPr>
      </w:pPr>
      <w:r>
        <w:rPr>
          <w:rFonts w:ascii="Book Antiqua" w:hAnsi="Book Antiqua"/>
          <w:b/>
          <w:sz w:val="26"/>
        </w:rPr>
        <w:t>Vereador</w:t>
      </w:r>
    </w:p>
    <w:p w:rsidR="008529D4" w:rsidRDefault="008529D4" w:rsidP="008529D4">
      <w:pPr>
        <w:jc w:val="both"/>
        <w:rPr>
          <w:rFonts w:ascii="Book Antiqua" w:hAnsi="Book Antiqua"/>
          <w:b/>
          <w:sz w:val="28"/>
          <w:szCs w:val="28"/>
        </w:rPr>
      </w:pPr>
    </w:p>
    <w:p w:rsidR="008529D4" w:rsidRDefault="008529D4" w:rsidP="008529D4">
      <w:pPr>
        <w:jc w:val="both"/>
        <w:rPr>
          <w:rFonts w:ascii="Book Antiqua" w:hAnsi="Book Antiqua"/>
          <w:b/>
          <w:sz w:val="28"/>
          <w:szCs w:val="28"/>
        </w:rPr>
      </w:pPr>
    </w:p>
    <w:p w:rsidR="008529D4" w:rsidRDefault="008529D4" w:rsidP="008529D4">
      <w:pPr>
        <w:jc w:val="both"/>
        <w:rPr>
          <w:rFonts w:ascii="Book Antiqua" w:hAnsi="Book Antiqua"/>
          <w:b/>
          <w:sz w:val="28"/>
          <w:szCs w:val="28"/>
        </w:rPr>
      </w:pPr>
      <w:r w:rsidRPr="00F40EBA">
        <w:rPr>
          <w:rFonts w:ascii="Book Antiqua" w:hAnsi="Book Antiqua"/>
          <w:b/>
          <w:sz w:val="28"/>
          <w:szCs w:val="28"/>
        </w:rPr>
        <w:t>Justificativa:</w:t>
      </w:r>
    </w:p>
    <w:p w:rsidR="00D25985" w:rsidRPr="00F40EBA" w:rsidRDefault="00D25985" w:rsidP="008529D4">
      <w:pPr>
        <w:jc w:val="both"/>
        <w:rPr>
          <w:rFonts w:ascii="Book Antiqua" w:hAnsi="Book Antiqua"/>
          <w:b/>
          <w:sz w:val="28"/>
          <w:szCs w:val="28"/>
        </w:rPr>
      </w:pPr>
    </w:p>
    <w:p w:rsidR="008529D4" w:rsidRPr="00F40EBA" w:rsidRDefault="008529D4" w:rsidP="008529D4">
      <w:pPr>
        <w:jc w:val="both"/>
        <w:rPr>
          <w:rFonts w:ascii="Book Antiqua" w:hAnsi="Book Antiqua"/>
          <w:sz w:val="28"/>
          <w:szCs w:val="28"/>
        </w:rPr>
      </w:pPr>
    </w:p>
    <w:p w:rsidR="00D25985" w:rsidRPr="00D25985" w:rsidRDefault="00D25985" w:rsidP="00D25985">
      <w:pPr>
        <w:pStyle w:val="Body"/>
        <w:jc w:val="both"/>
        <w:rPr>
          <w:rFonts w:ascii="Book Antiqua" w:eastAsia="Times New Roman" w:hAnsi="Book Antiqua" w:cs="Times New Roman"/>
          <w:sz w:val="26"/>
          <w:szCs w:val="26"/>
        </w:rPr>
      </w:pPr>
      <w:r w:rsidRPr="00D25985">
        <w:rPr>
          <w:rFonts w:ascii="Book Antiqua" w:hAnsi="Book Antiqua"/>
          <w:sz w:val="26"/>
          <w:szCs w:val="26"/>
        </w:rPr>
        <w:t>José Roberto Ercolin nasceu em Tietê no dia 15 de fevereiro de 1963, filho de Cassilda Capellini Ercolin e João Baptista Ercolin, descendentes de italianos. Aos dois anos foi morar em Cerquilho com os pais comerciantes e, anos mais tarde, se mudaram em definitivo para Porto Feliz, onde adquiriram um estabelecimento comercial chamado “Cantina Monções”.</w:t>
      </w:r>
    </w:p>
    <w:p w:rsidR="00D25985" w:rsidRPr="00D25985" w:rsidRDefault="00D25985" w:rsidP="00D25985">
      <w:pPr>
        <w:pStyle w:val="Body"/>
        <w:jc w:val="both"/>
        <w:rPr>
          <w:rFonts w:ascii="Book Antiqua" w:eastAsia="Times New Roman" w:hAnsi="Book Antiqua" w:cs="Times New Roman"/>
          <w:sz w:val="26"/>
          <w:szCs w:val="26"/>
        </w:rPr>
      </w:pPr>
      <w:r w:rsidRPr="00D25985">
        <w:rPr>
          <w:rFonts w:ascii="Book Antiqua" w:hAnsi="Book Antiqua"/>
          <w:sz w:val="26"/>
          <w:szCs w:val="26"/>
        </w:rPr>
        <w:t>Estudou no Externato São José, em Porto Feliz e aos 16 anos começou a trabalhar na Rádio Emissora Portofelicense, marcando o início de sua trajetória junto ao rádio, a sua grande paixão. Depois desse início de carreira como radialista, foi contratado pela Rádio Convenção de Itu. Anos mais tarde trabalhou na Rádio Brasil em Campinas, tendo realizado a cobertura da posse do presidente da república Trancredo Neves, em Brasília, em 1985.</w:t>
      </w:r>
    </w:p>
    <w:p w:rsidR="00D25985" w:rsidRPr="00D25985" w:rsidRDefault="00D25985" w:rsidP="00D25985">
      <w:pPr>
        <w:pStyle w:val="Body"/>
        <w:jc w:val="both"/>
        <w:rPr>
          <w:rFonts w:ascii="Book Antiqua" w:eastAsia="Times New Roman" w:hAnsi="Book Antiqua" w:cs="Times New Roman"/>
          <w:sz w:val="26"/>
          <w:szCs w:val="26"/>
        </w:rPr>
      </w:pPr>
      <w:r w:rsidRPr="00D25985">
        <w:rPr>
          <w:rFonts w:ascii="Book Antiqua" w:hAnsi="Book Antiqua"/>
          <w:sz w:val="26"/>
          <w:szCs w:val="26"/>
        </w:rPr>
        <w:t>Logo depois, foi contratado pela Jovem Pan de São Paulo como repórter esportivo. Foi setorista esportivo por muito tempo, ou seja, acompanhava o dia-a-dia dos times da Portuguesa, e depois do Palmeiras, para levar a informação durante toda a programação da Jovem Pan. Participou também</w:t>
      </w:r>
      <w:r w:rsidRPr="00D25985">
        <w:rPr>
          <w:rFonts w:ascii="Book Antiqua" w:hAnsi="Book Antiqua"/>
          <w:sz w:val="26"/>
          <w:szCs w:val="26"/>
          <w:lang w:val="es-ES_tradnl"/>
        </w:rPr>
        <w:t xml:space="preserve"> como </w:t>
      </w:r>
      <w:proofErr w:type="spellStart"/>
      <w:r w:rsidRPr="00D25985">
        <w:rPr>
          <w:rFonts w:ascii="Book Antiqua" w:hAnsi="Book Antiqua"/>
          <w:sz w:val="26"/>
          <w:szCs w:val="26"/>
          <w:lang w:val="es-ES_tradnl"/>
        </w:rPr>
        <w:t>rep</w:t>
      </w:r>
      <w:proofErr w:type="spellEnd"/>
      <w:r w:rsidRPr="00D25985">
        <w:rPr>
          <w:rFonts w:ascii="Book Antiqua" w:hAnsi="Book Antiqua"/>
          <w:sz w:val="26"/>
          <w:szCs w:val="26"/>
        </w:rPr>
        <w:t>órter esportivo de transmissões ao vivo pelo Brasil, na cobertura dos mais variados campeonatos como basquete, natação, vôlei; da corrida de São Silvestre e de jogos da Seleção Brasileira de Futebol. Rapidamente chegou a segundo repórter dessa emissora.</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Em 1990, Ercolin ganhou a Bola de Ouro, principal prêmio do jornalismo esportivo, como rep</w:t>
      </w:r>
      <w:r w:rsidRPr="00D25985">
        <w:rPr>
          <w:rFonts w:ascii="Book Antiqua" w:hAnsi="Book Antiqua"/>
          <w:color w:val="050505"/>
          <w:sz w:val="26"/>
          <w:szCs w:val="26"/>
          <w:shd w:val="clear" w:color="auto" w:fill="FFFFFF"/>
          <w:lang w:val="es-ES_tradnl"/>
        </w:rPr>
        <w:t>ó</w:t>
      </w:r>
      <w:r w:rsidRPr="00D25985">
        <w:rPr>
          <w:rFonts w:ascii="Book Antiqua" w:hAnsi="Book Antiqua"/>
          <w:color w:val="050505"/>
          <w:sz w:val="26"/>
          <w:szCs w:val="26"/>
          <w:shd w:val="clear" w:color="auto" w:fill="FFFFFF"/>
        </w:rPr>
        <w:t>rter de campo revelaçã</w:t>
      </w:r>
      <w:r w:rsidRPr="00D25985">
        <w:rPr>
          <w:rFonts w:ascii="Book Antiqua" w:hAnsi="Book Antiqua"/>
          <w:color w:val="050505"/>
          <w:sz w:val="26"/>
          <w:szCs w:val="26"/>
          <w:shd w:val="clear" w:color="auto" w:fill="FFFFFF"/>
          <w:lang w:val="it-IT"/>
        </w:rPr>
        <w:t>o.</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No início da d</w:t>
      </w:r>
      <w:r w:rsidRPr="00D25985">
        <w:rPr>
          <w:rFonts w:ascii="Book Antiqua" w:hAnsi="Book Antiqua"/>
          <w:color w:val="050505"/>
          <w:sz w:val="26"/>
          <w:szCs w:val="26"/>
          <w:shd w:val="clear" w:color="auto" w:fill="FFFFFF"/>
          <w:lang w:val="fr-FR"/>
        </w:rPr>
        <w:t>é</w:t>
      </w:r>
      <w:r w:rsidRPr="00D25985">
        <w:rPr>
          <w:rFonts w:ascii="Book Antiqua" w:hAnsi="Book Antiqua"/>
          <w:color w:val="050505"/>
          <w:sz w:val="26"/>
          <w:szCs w:val="26"/>
          <w:shd w:val="clear" w:color="auto" w:fill="FFFFFF"/>
        </w:rPr>
        <w:t>cada de 1990, Ercolin deixou a Jovem Pan em São Paulo e decidiu ficar pr</w:t>
      </w:r>
      <w:r w:rsidRPr="00D25985">
        <w:rPr>
          <w:rFonts w:ascii="Book Antiqua" w:hAnsi="Book Antiqua"/>
          <w:color w:val="050505"/>
          <w:sz w:val="26"/>
          <w:szCs w:val="26"/>
          <w:shd w:val="clear" w:color="auto" w:fill="FFFFFF"/>
          <w:lang w:val="es-ES_tradnl"/>
        </w:rPr>
        <w:t>ó</w:t>
      </w:r>
      <w:r w:rsidRPr="00D25985">
        <w:rPr>
          <w:rFonts w:ascii="Book Antiqua" w:hAnsi="Book Antiqua"/>
          <w:color w:val="050505"/>
          <w:sz w:val="26"/>
          <w:szCs w:val="26"/>
          <w:shd w:val="clear" w:color="auto" w:fill="FFFFFF"/>
        </w:rPr>
        <w:t>ximo da família. Casado com Simone Maria Mazeto Ercolin, o casal teve duas filhas: Anna Carolina, m</w:t>
      </w:r>
      <w:r w:rsidRPr="00D25985">
        <w:rPr>
          <w:rFonts w:ascii="Book Antiqua" w:hAnsi="Book Antiqua"/>
          <w:color w:val="050505"/>
          <w:sz w:val="26"/>
          <w:szCs w:val="26"/>
          <w:shd w:val="clear" w:color="auto" w:fill="FFFFFF"/>
          <w:lang w:val="fr-FR"/>
        </w:rPr>
        <w:t>é</w:t>
      </w:r>
      <w:r w:rsidRPr="00D25985">
        <w:rPr>
          <w:rFonts w:ascii="Book Antiqua" w:hAnsi="Book Antiqua"/>
          <w:color w:val="050505"/>
          <w:sz w:val="26"/>
          <w:szCs w:val="26"/>
          <w:shd w:val="clear" w:color="auto" w:fill="FFFFFF"/>
          <w:lang w:val="it-IT"/>
        </w:rPr>
        <w:t>dica veterin</w:t>
      </w:r>
      <w:r w:rsidRPr="00D25985">
        <w:rPr>
          <w:rFonts w:ascii="Book Antiqua" w:hAnsi="Book Antiqua"/>
          <w:color w:val="050505"/>
          <w:sz w:val="26"/>
          <w:szCs w:val="26"/>
          <w:shd w:val="clear" w:color="auto" w:fill="FFFFFF"/>
        </w:rPr>
        <w:t>ária; e Anna Maria, advogada.</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O radialista chegou a cursar jornalismo na Faculdade de Jornalismo da Fundaçã</w:t>
      </w:r>
      <w:r w:rsidRPr="00D25985">
        <w:rPr>
          <w:rFonts w:ascii="Book Antiqua" w:hAnsi="Book Antiqua"/>
          <w:color w:val="050505"/>
          <w:sz w:val="26"/>
          <w:szCs w:val="26"/>
          <w:shd w:val="clear" w:color="auto" w:fill="FFFFFF"/>
          <w:lang w:val="it-IT"/>
        </w:rPr>
        <w:t>o C</w:t>
      </w:r>
      <w:r w:rsidRPr="00D25985">
        <w:rPr>
          <w:rFonts w:ascii="Book Antiqua" w:hAnsi="Book Antiqua"/>
          <w:color w:val="050505"/>
          <w:sz w:val="26"/>
          <w:szCs w:val="26"/>
          <w:shd w:val="clear" w:color="auto" w:fill="FFFFFF"/>
        </w:rPr>
        <w:t>á</w:t>
      </w:r>
      <w:r w:rsidRPr="00D25985">
        <w:rPr>
          <w:rFonts w:ascii="Book Antiqua" w:hAnsi="Book Antiqua"/>
          <w:color w:val="050505"/>
          <w:sz w:val="26"/>
          <w:szCs w:val="26"/>
          <w:shd w:val="clear" w:color="auto" w:fill="FFFFFF"/>
          <w:lang w:val="it-IT"/>
        </w:rPr>
        <w:t>sper Libero</w:t>
      </w:r>
      <w:r w:rsidRPr="00D25985">
        <w:rPr>
          <w:rFonts w:ascii="Book Antiqua" w:hAnsi="Book Antiqua"/>
          <w:color w:val="050505"/>
          <w:sz w:val="26"/>
          <w:szCs w:val="26"/>
          <w:shd w:val="clear" w:color="auto" w:fill="FFFFFF"/>
        </w:rPr>
        <w:t xml:space="preserve">, mas parou para se dedicar apenas ao trabalho. Anos depois, ele se formou em direto pela Faculdade de Direito de Itu, </w:t>
      </w:r>
      <w:r w:rsidRPr="00D25985">
        <w:rPr>
          <w:rFonts w:ascii="Book Antiqua" w:hAnsi="Book Antiqua"/>
          <w:color w:val="050505"/>
          <w:sz w:val="26"/>
          <w:szCs w:val="26"/>
          <w:shd w:val="clear" w:color="auto" w:fill="FFFFFF"/>
        </w:rPr>
        <w:lastRenderedPageBreak/>
        <w:t>mas não exerceu a profissão, tendo sido contratado pela então rádio Ipanema de Sorocaba.</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Em Sorocaba, o jornalista trabalhou por 30 anos, onde foi âncora do Jornal da Manhã, que lhe trouxe muito sucesso, carinho e reconhecimento dos ouvintes e dos milhares de entrevistados, alguns com expressões nacionais e internacionais.</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Body"/>
        <w:jc w:val="both"/>
        <w:rPr>
          <w:rFonts w:ascii="Book Antiqua" w:eastAsia="Times New Roman" w:hAnsi="Book Antiqua" w:cs="Times New Roman"/>
          <w:sz w:val="26"/>
          <w:szCs w:val="26"/>
        </w:rPr>
      </w:pPr>
      <w:r w:rsidRPr="00D25985">
        <w:rPr>
          <w:rFonts w:ascii="Book Antiqua" w:hAnsi="Book Antiqua"/>
          <w:sz w:val="26"/>
          <w:szCs w:val="26"/>
        </w:rPr>
        <w:t>Ercolin desempenhou seu papel de principal apresentador do Jornal da Manhã, seja pela Rádio Ipanema, seja pela migração para a Jovem Pan Sorocaba, franquia do Sistema Jovem Pan de Comunicação, de forma í</w:t>
      </w:r>
      <w:r w:rsidRPr="00D25985">
        <w:rPr>
          <w:rFonts w:ascii="Book Antiqua" w:hAnsi="Book Antiqua"/>
          <w:sz w:val="26"/>
          <w:szCs w:val="26"/>
          <w:lang w:val="da-DK"/>
        </w:rPr>
        <w:t>mpar, n</w:t>
      </w:r>
      <w:r w:rsidRPr="00D25985">
        <w:rPr>
          <w:rFonts w:ascii="Book Antiqua" w:hAnsi="Book Antiqua"/>
          <w:sz w:val="26"/>
          <w:szCs w:val="26"/>
        </w:rPr>
        <w:t>ão só pela inteligência de suas entrevistas, como a capacidade de improvisação que lhe proporcionava fôlego em transmissões de horas a fio, sem interrupção, como era o caso da cobertura das eleições, tradicionalmente feita pela emissora.</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 xml:space="preserve">Com seu jeito alegre e generoso, Ercolin cativou todos que o conheceram. Seu talento e credibilidade tornou Ercolin uma das grandes referências no jornalismo brasileiro. Seu trabalho, além de informativo, cumpria também um papel social, tendo recebido do TRT da cidade de Campinas a Comenda da Ordem do Mérito, uma das maiores honrarias do país, por indicação do </w:t>
      </w:r>
      <w:proofErr w:type="spellStart"/>
      <w:r w:rsidRPr="00D25985">
        <w:rPr>
          <w:rFonts w:ascii="Book Antiqua" w:hAnsi="Book Antiqua"/>
          <w:color w:val="050505"/>
          <w:sz w:val="26"/>
          <w:szCs w:val="26"/>
          <w:shd w:val="clear" w:color="auto" w:fill="FFFFFF"/>
          <w:lang w:val="es-ES_tradnl"/>
        </w:rPr>
        <w:t>Desembargador</w:t>
      </w:r>
      <w:proofErr w:type="spellEnd"/>
      <w:r w:rsidRPr="00D25985">
        <w:rPr>
          <w:rFonts w:ascii="Book Antiqua" w:hAnsi="Book Antiqua"/>
          <w:color w:val="050505"/>
          <w:sz w:val="26"/>
          <w:szCs w:val="26"/>
          <w:shd w:val="clear" w:color="auto" w:fill="FFFFFF"/>
          <w:lang w:val="es-ES_tradnl"/>
        </w:rPr>
        <w:t xml:space="preserve"> Jo</w:t>
      </w:r>
      <w:r w:rsidRPr="00D25985">
        <w:rPr>
          <w:rFonts w:ascii="Book Antiqua" w:hAnsi="Book Antiqua"/>
          <w:color w:val="050505"/>
          <w:sz w:val="26"/>
          <w:szCs w:val="26"/>
          <w:shd w:val="clear" w:color="auto" w:fill="FFFFFF"/>
        </w:rPr>
        <w:t>ã</w:t>
      </w:r>
      <w:r w:rsidRPr="00D25985">
        <w:rPr>
          <w:rFonts w:ascii="Book Antiqua" w:hAnsi="Book Antiqua"/>
          <w:color w:val="050505"/>
          <w:sz w:val="26"/>
          <w:szCs w:val="26"/>
          <w:shd w:val="clear" w:color="auto" w:fill="FFFFFF"/>
          <w:lang w:val="it-IT"/>
        </w:rPr>
        <w:t xml:space="preserve">o Batista Martins Cesar, </w:t>
      </w:r>
      <w:r w:rsidRPr="00D25985">
        <w:rPr>
          <w:rFonts w:ascii="Book Antiqua" w:hAnsi="Book Antiqua"/>
          <w:color w:val="050505"/>
          <w:sz w:val="26"/>
          <w:szCs w:val="26"/>
          <w:shd w:val="clear" w:color="auto" w:fill="FFFFFF"/>
        </w:rPr>
        <w:t>em março de 2016.</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r w:rsidRPr="00D25985">
        <w:rPr>
          <w:rFonts w:ascii="Book Antiqua" w:hAnsi="Book Antiqua"/>
          <w:color w:val="050505"/>
          <w:sz w:val="26"/>
          <w:szCs w:val="26"/>
          <w:shd w:val="clear" w:color="auto" w:fill="FFFFFF"/>
        </w:rPr>
        <w:t>Jos</w:t>
      </w:r>
      <w:r w:rsidRPr="00D25985">
        <w:rPr>
          <w:rFonts w:ascii="Book Antiqua" w:hAnsi="Book Antiqua"/>
          <w:color w:val="050505"/>
          <w:sz w:val="26"/>
          <w:szCs w:val="26"/>
          <w:shd w:val="clear" w:color="auto" w:fill="FFFFFF"/>
          <w:lang w:val="fr-FR"/>
        </w:rPr>
        <w:t xml:space="preserve">é </w:t>
      </w:r>
      <w:r w:rsidRPr="00D25985">
        <w:rPr>
          <w:rFonts w:ascii="Book Antiqua" w:hAnsi="Book Antiqua"/>
          <w:color w:val="050505"/>
          <w:sz w:val="26"/>
          <w:szCs w:val="26"/>
          <w:shd w:val="clear" w:color="auto" w:fill="FFFFFF"/>
        </w:rPr>
        <w:t>Roberto Ercolin faleceu no dia 13 de março de 2021, vítima de um infarto fulminante, trazendo uma grande perda para familiares e o radiojornalismo brasileiro.</w:t>
      </w:r>
    </w:p>
    <w:p w:rsidR="00D25985" w:rsidRPr="00D25985" w:rsidRDefault="00D25985" w:rsidP="00D259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Book Antiqua" w:eastAsia="Times New Roman" w:hAnsi="Book Antiqua" w:cs="Times New Roman"/>
          <w:color w:val="050505"/>
          <w:sz w:val="26"/>
          <w:szCs w:val="26"/>
          <w:shd w:val="clear" w:color="auto" w:fill="FFFFFF"/>
        </w:rPr>
      </w:pPr>
    </w:p>
    <w:p w:rsidR="00D25985" w:rsidRPr="00D25985" w:rsidRDefault="00D25985" w:rsidP="00D25985">
      <w:pPr>
        <w:pStyle w:val="Body"/>
        <w:jc w:val="both"/>
        <w:rPr>
          <w:rFonts w:ascii="Book Antiqua" w:eastAsia="Times New Roman" w:hAnsi="Book Antiqua" w:cs="Times New Roman"/>
          <w:sz w:val="26"/>
          <w:szCs w:val="26"/>
        </w:rPr>
      </w:pPr>
    </w:p>
    <w:p w:rsidR="008529D4" w:rsidRPr="00D25985" w:rsidRDefault="008529D4" w:rsidP="00D25985">
      <w:pPr>
        <w:tabs>
          <w:tab w:val="left" w:pos="2268"/>
        </w:tabs>
        <w:jc w:val="both"/>
        <w:rPr>
          <w:rFonts w:ascii="Book Antiqua" w:hAnsi="Book Antiqua"/>
          <w:sz w:val="26"/>
          <w:szCs w:val="26"/>
        </w:rPr>
      </w:pPr>
    </w:p>
    <w:p w:rsidR="008529D4" w:rsidRPr="00D25985" w:rsidRDefault="008529D4" w:rsidP="008529D4">
      <w:pPr>
        <w:jc w:val="both"/>
        <w:rPr>
          <w:rFonts w:ascii="Book Antiqua" w:hAnsi="Book Antiqua"/>
          <w:sz w:val="26"/>
          <w:szCs w:val="26"/>
        </w:rPr>
      </w:pPr>
    </w:p>
    <w:p w:rsidR="008529D4" w:rsidRDefault="003F66C8" w:rsidP="008529D4">
      <w:pPr>
        <w:jc w:val="center"/>
        <w:rPr>
          <w:rFonts w:ascii="Book Antiqua" w:hAnsi="Book Antiqua"/>
          <w:b/>
          <w:sz w:val="26"/>
          <w:szCs w:val="26"/>
        </w:rPr>
      </w:pPr>
      <w:r w:rsidRPr="00D25985">
        <w:rPr>
          <w:rFonts w:ascii="Book Antiqua" w:hAnsi="Book Antiqua"/>
          <w:b/>
          <w:sz w:val="26"/>
          <w:szCs w:val="26"/>
        </w:rPr>
        <w:t>S/S</w:t>
      </w:r>
      <w:proofErr w:type="gramStart"/>
      <w:r w:rsidRPr="00D25985">
        <w:rPr>
          <w:rFonts w:ascii="Book Antiqua" w:hAnsi="Book Antiqua"/>
          <w:b/>
          <w:sz w:val="26"/>
          <w:szCs w:val="26"/>
        </w:rPr>
        <w:t>.</w:t>
      </w:r>
      <w:proofErr w:type="gramEnd"/>
      <w:r w:rsidRPr="00D25985">
        <w:rPr>
          <w:rFonts w:ascii="Book Antiqua" w:hAnsi="Book Antiqua"/>
          <w:b/>
          <w:sz w:val="26"/>
          <w:szCs w:val="26"/>
        </w:rPr>
        <w:t xml:space="preserve">, </w:t>
      </w:r>
      <w:r w:rsidR="00BB0805">
        <w:rPr>
          <w:rFonts w:ascii="Book Antiqua" w:hAnsi="Book Antiqua"/>
          <w:b/>
          <w:sz w:val="26"/>
          <w:szCs w:val="26"/>
        </w:rPr>
        <w:t>12</w:t>
      </w:r>
      <w:r w:rsidR="008529D4" w:rsidRPr="00D25985">
        <w:rPr>
          <w:rFonts w:ascii="Book Antiqua" w:hAnsi="Book Antiqua"/>
          <w:b/>
          <w:sz w:val="26"/>
          <w:szCs w:val="26"/>
        </w:rPr>
        <w:t xml:space="preserve"> de </w:t>
      </w:r>
      <w:r w:rsidR="00BB0805">
        <w:rPr>
          <w:rFonts w:ascii="Book Antiqua" w:hAnsi="Book Antiqua"/>
          <w:b/>
          <w:sz w:val="26"/>
          <w:szCs w:val="26"/>
        </w:rPr>
        <w:t>maio</w:t>
      </w:r>
      <w:r w:rsidR="008529D4" w:rsidRPr="00D25985">
        <w:rPr>
          <w:rFonts w:ascii="Book Antiqua" w:hAnsi="Book Antiqua"/>
          <w:b/>
          <w:sz w:val="26"/>
          <w:szCs w:val="26"/>
        </w:rPr>
        <w:t xml:space="preserve"> de 202</w:t>
      </w:r>
      <w:r w:rsidR="00BB0805">
        <w:rPr>
          <w:rFonts w:ascii="Book Antiqua" w:hAnsi="Book Antiqua"/>
          <w:b/>
          <w:sz w:val="26"/>
          <w:szCs w:val="26"/>
        </w:rPr>
        <w:t>2</w:t>
      </w:r>
    </w:p>
    <w:p w:rsidR="00D25985" w:rsidRPr="00D25985" w:rsidRDefault="00D25985" w:rsidP="008529D4">
      <w:pPr>
        <w:jc w:val="center"/>
        <w:rPr>
          <w:rFonts w:ascii="Book Antiqua" w:hAnsi="Book Antiqua"/>
          <w:b/>
          <w:sz w:val="26"/>
          <w:szCs w:val="26"/>
        </w:rPr>
      </w:pPr>
    </w:p>
    <w:p w:rsidR="008529D4" w:rsidRPr="00D25985" w:rsidRDefault="008529D4" w:rsidP="008529D4">
      <w:pPr>
        <w:rPr>
          <w:rFonts w:ascii="Book Antiqua" w:hAnsi="Book Antiqua"/>
          <w:b/>
          <w:sz w:val="26"/>
          <w:szCs w:val="26"/>
        </w:rPr>
      </w:pPr>
    </w:p>
    <w:p w:rsidR="008529D4" w:rsidRPr="00D25985" w:rsidRDefault="008529D4" w:rsidP="008529D4">
      <w:pPr>
        <w:rPr>
          <w:rFonts w:ascii="Book Antiqua" w:hAnsi="Book Antiqua"/>
          <w:b/>
          <w:sz w:val="26"/>
          <w:szCs w:val="26"/>
        </w:rPr>
      </w:pPr>
    </w:p>
    <w:p w:rsidR="003F66C8" w:rsidRPr="00D25985" w:rsidRDefault="003F66C8" w:rsidP="003F66C8">
      <w:pPr>
        <w:jc w:val="center"/>
        <w:rPr>
          <w:rFonts w:ascii="Book Antiqua" w:hAnsi="Book Antiqua"/>
          <w:b/>
          <w:sz w:val="26"/>
          <w:szCs w:val="26"/>
        </w:rPr>
      </w:pPr>
      <w:r w:rsidRPr="00D25985">
        <w:rPr>
          <w:rFonts w:ascii="Book Antiqua" w:hAnsi="Book Antiqua"/>
          <w:b/>
          <w:sz w:val="26"/>
          <w:szCs w:val="26"/>
        </w:rPr>
        <w:t>Fausto Peres</w:t>
      </w:r>
    </w:p>
    <w:p w:rsidR="005C2E75" w:rsidRDefault="008529D4" w:rsidP="003F66C8">
      <w:pPr>
        <w:jc w:val="center"/>
        <w:rPr>
          <w:rFonts w:ascii="Book Antiqua" w:hAnsi="Book Antiqua"/>
          <w:b/>
          <w:sz w:val="26"/>
          <w:szCs w:val="26"/>
        </w:rPr>
      </w:pPr>
      <w:r w:rsidRPr="00D25985">
        <w:rPr>
          <w:rFonts w:ascii="Book Antiqua" w:hAnsi="Book Antiqua"/>
          <w:b/>
          <w:sz w:val="26"/>
          <w:szCs w:val="26"/>
        </w:rPr>
        <w:t>Vereador</w:t>
      </w:r>
    </w:p>
    <w:p w:rsidR="00D25985" w:rsidRDefault="00D25985" w:rsidP="003F66C8">
      <w:pPr>
        <w:jc w:val="center"/>
        <w:rPr>
          <w:rFonts w:ascii="Book Antiqua" w:hAnsi="Book Antiqua"/>
          <w:b/>
          <w:sz w:val="26"/>
          <w:szCs w:val="26"/>
        </w:rPr>
      </w:pPr>
    </w:p>
    <w:p w:rsidR="00D25985" w:rsidRPr="00F40EBA" w:rsidRDefault="00D25985" w:rsidP="003F66C8">
      <w:pPr>
        <w:jc w:val="center"/>
        <w:rPr>
          <w:rFonts w:ascii="Book Antiqua" w:hAnsi="Book Antiqua"/>
          <w:b/>
          <w:sz w:val="28"/>
          <w:szCs w:val="28"/>
        </w:rPr>
      </w:pPr>
      <w:r>
        <w:rPr>
          <w:rFonts w:ascii="Book Antiqua" w:hAnsi="Book Antiqua"/>
          <w:b/>
          <w:noProof/>
          <w:sz w:val="28"/>
          <w:szCs w:val="28"/>
        </w:rPr>
        <w:lastRenderedPageBreak/>
        <w:drawing>
          <wp:inline distT="0" distB="0" distL="0" distR="0">
            <wp:extent cx="5639879" cy="7967974"/>
            <wp:effectExtent l="19050" t="0" r="0" b="0"/>
            <wp:docPr id="3" name="Imagem 2" descr="C:\Users\usuario\Desktop\Certidão de óbito_Ercoli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ertidão de óbito_Ercolin_page-0001.jpg"/>
                    <pic:cNvPicPr>
                      <a:picLocks noChangeAspect="1" noChangeArrowheads="1"/>
                    </pic:cNvPicPr>
                  </pic:nvPicPr>
                  <pic:blipFill>
                    <a:blip r:embed="rId9" cstate="print"/>
                    <a:srcRect/>
                    <a:stretch>
                      <a:fillRect/>
                    </a:stretch>
                  </pic:blipFill>
                  <pic:spPr bwMode="auto">
                    <a:xfrm>
                      <a:off x="0" y="0"/>
                      <a:ext cx="5642934" cy="7972290"/>
                    </a:xfrm>
                    <a:prstGeom prst="rect">
                      <a:avLst/>
                    </a:prstGeom>
                    <a:noFill/>
                    <a:ln w="9525">
                      <a:noFill/>
                      <a:miter lim="800000"/>
                      <a:headEnd/>
                      <a:tailEnd/>
                    </a:ln>
                  </pic:spPr>
                </pic:pic>
              </a:graphicData>
            </a:graphic>
          </wp:inline>
        </w:drawing>
      </w:r>
    </w:p>
    <w:sectPr w:rsidR="00D25985" w:rsidRPr="00F40EBA" w:rsidSect="00666CFB">
      <w:footerReference w:type="default" r:id="rId10"/>
      <w:pgSz w:w="11907" w:h="16840" w:code="9"/>
      <w:pgMar w:top="1560" w:right="1701" w:bottom="993" w:left="1843" w:header="709" w:footer="3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45A" w:rsidRDefault="00B4745A" w:rsidP="00E4495F">
      <w:r>
        <w:separator/>
      </w:r>
    </w:p>
  </w:endnote>
  <w:endnote w:type="continuationSeparator" w:id="0">
    <w:p w:rsidR="00B4745A" w:rsidRDefault="00B4745A" w:rsidP="00E449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Jes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45A" w:rsidRPr="00B636A5" w:rsidRDefault="00BF21E2" w:rsidP="00077F33">
    <w:pPr>
      <w:pStyle w:val="Rodap"/>
      <w:pBdr>
        <w:top w:val="single" w:sz="4" w:space="1" w:color="A5A5A5"/>
      </w:pBdr>
      <w:jc w:val="center"/>
      <w:rPr>
        <w:rFonts w:ascii="Arial" w:hAnsi="Arial" w:cs="Arial"/>
        <w:b/>
        <w:szCs w:val="24"/>
      </w:rPr>
    </w:pPr>
    <w:r w:rsidRPr="00BF21E2">
      <w:rPr>
        <w:rFonts w:ascii="Arial" w:hAnsi="Arial" w:cs="Arial"/>
        <w:szCs w:val="24"/>
        <w:lang w:eastAsia="en-US"/>
      </w:rPr>
      <w:pict>
        <v:group id="Grupo 406" o:spid="_x0000_s28673" style="position:absolute;left:0;text-align:left;margin-left:596.15pt;margin-top:629.15pt;width:459.5pt;height:48.5pt;z-index:251660288;mso-position-horizontal-relative:page;mso-position-vertical-relative:page;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" o:allowincell="f">
          <v:group id="Group 423" o:spid="_x0000_s28674" style="position:absolute;left:10717;top:13815;width:1161;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o:lock v:ext="edit" aspectratio="t"/>
            <v:group id="Group 424" o:spid="_x0000_s2867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o:lock v:ext="edit" aspectratio="t"/>
              <v:shape id="Freeform 425" o:spid="_x0000_s2867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rYcMA&#10;AADcAAAADwAAAGRycy9kb3ducmV2LnhtbESPUWsCMRCE34X+h7CFvmlOUZHTKCIUKvpQbX/Aclnv&#10;DpPNkax6/fdNQejjMDPfMKtN7526U0xtYAPjUQGKuAq25drA99f7cAEqCbJFF5gM/FCCzfplsMLS&#10;hgef6H6WWmUIpxINNCJdqXWqGvKYRqEjzt4lRI+SZay1jfjIcO/0pCjm2mPLeaHBjnYNVdfzzRsQ&#10;d+BTtdjPDrdi7I6f0bbznRjz9tpvl6CEevkPP9sf1sB0MoO/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rYcMAAADcAAAADwAAAAAAAAAAAAAAAACYAgAAZHJzL2Rv&#10;d25yZXYueG1sUEsFBgAAAAAEAAQA9QAAAIgDAAAAAA==&#10;" path="m,l17,2863,7132,2578r,-2378l,xe" fillcolor="#a7bfde" stroked="f">
                <v:fill opacity="32896f"/>
                <v:path arrowok="t" o:connecttype="custom" o:connectlocs="0,0;17,2863;7132,2578;7132,200;0,0" o:connectangles="0,0,0,0,0"/>
                <o:lock v:ext="edit" aspectratio="t"/>
              </v:shape>
              <v:shape id="Freeform 426" o:spid="_x0000_s2867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kD8cA&#10;AADcAAAADwAAAGRycy9kb3ducmV2LnhtbESPT2sCMRTE7wW/Q3hCL0WzWlHZGkWkpfXU+ge8Pjav&#10;m9XNyzZJdfXTN4VCj8PM/IaZLVpbizP5UDlWMOhnIIgLpysuFex3L70piBCRNdaOScGVAizmnbsZ&#10;5tpdeEPnbSxFgnDIUYGJscmlDIUhi6HvGuLkfTpvMSbpS6k9XhLc1nKYZWNpseK0YLChlaHitP22&#10;Cj5uG798bL78Dc2ofD+uDw+T51el7rvt8glEpDb+h//ab1rBaDiG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ZA/HAAAA3AAAAA8AAAAAAAAAAAAAAAAAmAIAAGRy&#10;cy9kb3ducmV2LnhtbFBLBQYAAAAABAAEAPUAAACMAwAAAAA=&#10;" path="m,569l,2930r3466,620l3466,,,569xe" fillcolor="#d3dfee" stroked="f">
                <v:fill opacity="32896f"/>
                <v:path arrowok="t" o:connecttype="custom" o:connectlocs="0,569;0,2930;3466,3550;3466,0;0,569" o:connectangles="0,0,0,0,0"/>
                <o:lock v:ext="edit" aspectratio="t"/>
              </v:shape>
              <v:shape id="Freeform 427" o:spid="_x0000_s2867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6VcQA&#10;AADcAAAADwAAAGRycy9kb3ducmV2LnhtbESPQWvCQBSE74X+h+UVejObLmIkdRVbKZXiRW3uj+wz&#10;iWbfhuzWpP++Kwg9DjPzDbNYjbYVV+p941jDS5KCIC6dabjS8H38mMxB+IBssHVMGn7Jw2r5+LDA&#10;3LiB93Q9hEpECPscNdQhdLmUvqzJok9cRxy9k+sthij7Spoehwi3rVRpOpMWG44LNXb0XlN5OfxY&#10;DdlxM92szZd6++RwVmWhzsVOaf38NK5fQQQaw3/43t4aDVOV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lXEAAAA3AAAAA8AAAAAAAAAAAAAAAAAmAIAAGRycy9k&#10;b3ducmV2LnhtbFBLBQYAAAAABAAEAPUAAACJAwAAAAA=&#10;" path="m,l,3550,1591,2746r,-2009l,xe" fillcolor="#a7bfde" stroked="f">
                <v:fill opacity="32896f"/>
                <v:path arrowok="t" o:connecttype="custom" o:connectlocs="0,0;0,3550;1591,2746;1591,737;0,0" o:connectangles="0,0,0,0,0"/>
                <o:lock v:ext="edit" aspectratio="t"/>
              </v:shape>
            </v:group>
            <v:shape id="Freeform 428" o:spid="_x0000_s2867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LMEA&#10;AADcAAAADwAAAGRycy9kb3ducmV2LnhtbERPz2vCMBS+D/wfwhN2m4luTKlGkcLmDl5s9f5onm2x&#10;eSlNrNW/3hyEHT++36vNYBvRU+drxxqmEwWCuHCm5lLDMf/5WIDwAdlg45g03MnDZj16W2Fi3I0P&#10;1GehFDGEfYIaqhDaREpfVGTRT1xLHLmz6yyGCLtSmg5vMdw2cqbUt7RYc2yosKW0ouKSXa2GQ59+&#10;nn5zRffczJvdfJ+pxyPV+n08bJcgAg3hX/xy/xkNX7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yUCzBAAAA3AAAAA8AAAAAAAAAAAAAAAAAmAIAAGRycy9kb3du&#10;cmV2LnhtbFBLBQYAAAAABAAEAPUAAACGAwAAAAA=&#10;" path="m1,251l,2662r4120,251l4120,,1,251xe" fillcolor="#d8d8d8" stroked="f">
              <v:path arrowok="t" o:connecttype="custom" o:connectlocs="1,251;0,2662;4120,2913;4120,0;1,251" o:connectangles="0,0,0,0,0"/>
              <o:lock v:ext="edit" aspectratio="t"/>
            </v:shape>
            <v:shape id="Freeform 429" o:spid="_x0000_s2868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2ccA&#10;AADcAAAADwAAAGRycy9kb3ducmV2LnhtbESPQWsCMRSE7wX/Q3iCt5qt1NJujSKlFS9C3RZpb283&#10;r9nFzcuSRF399Y1Q6HGYmW+Y2aK3rTiSD41jBXfjDARx5XTDRsHnx9vtI4gQkTW2jknBmQIs5oOb&#10;GebanXhLxyIakSAcclRQx9jlUoaqJoth7Dri5P04bzEm6Y3UHk8Jbls5ybIHabHhtFBjRy81Vfvi&#10;YBXs5Pu0+NqajSu/y6z0r7vWXFZKjYb98hlEpD7+h//aa63gfvIE1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VdnHAAAA3AAAAA8AAAAAAAAAAAAAAAAAmAIAAGRy&#10;cy9kb3ducmV2LnhtbFBLBQYAAAAABAAEAPUAAACMAwAAAAA=&#10;" path="m,l,4236,3985,3349r,-2428l,xe" fillcolor="#bfbfbf" stroked="f">
              <v:path arrowok="t" o:connecttype="custom" o:connectlocs="0,0;0,4236;3985,3349;3985,921;0,0" o:connectangles="0,0,0,0,0"/>
              <o:lock v:ext="edit" aspectratio="t"/>
            </v:shape>
            <v:shape id="Freeform 430" o:spid="_x0000_s2868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6hsMA&#10;AADcAAAADwAAAGRycy9kb3ducmV2LnhtbERPz2vCMBS+D/Y/hDfYZWi6KaNUowzLxg6Crgpen82z&#10;LTYvJcls/e/NQfD48f2eLwfTigs531hW8D5OQBCXVjdcKdjvvkcpCB+QNbaWScGVPCwXz09zzLTt&#10;+Y8uRahEDGGfoYI6hC6T0pc1GfRj2xFH7mSdwRChq6R22Mdw08qPJPmUBhuODTV2tKqpPBf/RkGR&#10;H4q3q99u8jzddj9Ht16ZPlXq9WX4moEINISH+O7+1Qqmk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n6hsMAAADcAAAADwAAAAAAAAAAAAAAAACYAgAAZHJzL2Rv&#10;d25yZXYueG1sUEsFBgAAAAAEAAQA9QAAAIgDAAAAAA==&#10;" path="m4086,r-2,4253l,3198,,1072,4086,xe" fillcolor="#d8d8d8" stroked="f">
              <v:path arrowok="t" o:connecttype="custom" o:connectlocs="4086,0;4084,4253;0,3198;0,1072;4086,0" o:connectangles="0,0,0,0,0"/>
              <o:lock v:ext="edit" aspectratio="t"/>
            </v:shape>
            <v:shape id="Freeform 431" o:spid="_x0000_s2868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esMA&#10;AADcAAAADwAAAGRycy9kb3ducmV2LnhtbESPQWvCQBSE74L/YXmF3nSTKCKpq1RBWo9G6/mRfWaD&#10;2bcxuzXpv+8WCh6HmfmGWW0G24gHdb52rCCdJiCIS6drrhScT/vJEoQPyBobx6Tghzxs1uPRCnPt&#10;ej7SowiViBD2OSowIbS5lL40ZNFPXUscvavrLIYou0rqDvsIt43MkmQhLdYcFwy2tDNU3opvq+Cr&#10;P0odmvvh8lGk2ay+bLPybpR6fRne30AEGsIz/N/+1Arms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NesMAAADc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432" o:spid="_x0000_s2868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8cQA&#10;AADcAAAADwAAAGRycy9kb3ducmV2LnhtbESPQWvCQBSE74L/YXlCb7oxikh0FZUKvRWtULw9ss8k&#10;mH2b7q4x+ffdQsHjMDPfMOttZ2rRkvOVZQXTSQKCOLe64kLB5es4XoLwAVljbZkU9ORhuxkO1php&#10;++QTtedQiAhhn6GCMoQmk9LnJRn0E9sQR+9mncEQpSukdviMcFPLNEkW0mDFcaHEhg4l5ffzwyiY&#10;uc/0/fT949HelofLvu3n16ZX6m3U7VYgAnXhFf5vf2gF81k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HEAAAA3AAAAA8AAAAAAAAAAAAAAAAAmAIAAGRycy9k&#10;b3ducmV2LnhtbFBLBQYAAAAABAAEAPUAAACJAwAAAAA=&#10;" path="m,l17,3835,6011,2629r,-1390l,xe" fillcolor="#a7bfde" stroked="f">
              <v:fill opacity="46003f"/>
              <v:path arrowok="t" o:connecttype="custom" o:connectlocs="0,0;17,3835;6011,2629;6011,1239;0,0" o:connectangles="0,0,0,0,0"/>
              <o:lock v:ext="edit" aspectratio="t"/>
            </v:shape>
            <v:shape id="Freeform 433" o:spid="_x0000_s2868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uEMYA&#10;AADcAAAADwAAAGRycy9kb3ducmV2LnhtbESPQUsDMRSE7wX/Q3iCN5vVrVrWpkUWLYX2oG3F63Pz&#10;TBY3L8sm3W7/fSMIPQ4z8w0zWwyuET11ofas4G6cgSCuvK7ZKNjv3m6nIEJE1th4JgUnCrCYX41m&#10;WGh/5A/qt9GIBOFQoAIbY1tIGSpLDsPYt8TJ+/Gdw5hkZ6Tu8JjgrpH3WfYoHdacFiy2VFqqfrcH&#10;p2D5/lDmpv9atWtf28/N0958l69K3VwPL88gIg3xEv5vr7SCSZ7D3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uEMYAAADcAAAADwAAAAAAAAAAAAAAAACYAgAAZHJz&#10;L2Rvd25yZXYueG1sUEsFBgAAAAAEAAQA9QAAAIsD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34" o:spid="_x0000_s28685" type="#_x0000_t202" style="position:absolute;left:10821;top:13296;width:105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GKcQA&#10;AADcAAAADwAAAGRycy9kb3ducmV2LnhtbESPQWsCMRSE74L/ITyhN81qRWRrlCpUerAHtT/gsXlu&#10;1m5eliR1d/31TUHwOMzMN8xq09la3MiHyrGC6SQDQVw4XXGp4Pv8MV6CCBFZY+2YFPQUYLMeDlaY&#10;a9fykW6nWIoE4ZCjAhNjk0sZCkMWw8Q1xMm7OG8xJulLqT22CW5rOcuyhbRYcVow2NDOUPFz+rUK&#10;7H169wdEe933M2yb3uy/DlulXkbd+xuISF18hh/tT61g/jq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xinEAAAA3AAAAA8AAAAAAAAAAAAAAAAAmAIAAGRycy9k&#10;b3ducmV2LnhtbFBLBQYAAAAABAAEAPUAAACJAwAAAAA=&#10;" filled="f" stroked="f">
            <v:textbox style="mso-next-textbox:#Text Box 434" inset=",0,,0">
              <w:txbxContent>
                <w:p w:rsidR="00B4745A" w:rsidRDefault="00BF21E2" w:rsidP="00077F33">
                  <w:pPr>
                    <w:jc w:val="center"/>
                    <w:rPr>
                      <w:color w:val="4F81BD"/>
                    </w:rPr>
                  </w:pPr>
                  <w:fldSimple w:instr="PAGE   \* MERGEFORMAT">
                    <w:r w:rsidR="00BB0805" w:rsidRPr="00BB0805">
                      <w:rPr>
                        <w:noProof/>
                        <w:color w:val="4F81BD"/>
                      </w:rPr>
                      <w:t>2</w:t>
                    </w:r>
                  </w:fldSimple>
                </w:p>
              </w:txbxContent>
            </v:textbox>
          </v:shape>
          <w10:wrap anchorx="margin" anchory="margin"/>
        </v:group>
      </w:pict>
    </w:r>
    <w:r w:rsidR="00B4745A" w:rsidRPr="00B636A5">
      <w:rPr>
        <w:rFonts w:ascii="Arial" w:hAnsi="Arial" w:cs="Arial"/>
        <w:b/>
        <w:szCs w:val="24"/>
      </w:rPr>
      <w:t>Vereador Fausto Peres - Gabinete 08</w:t>
    </w:r>
  </w:p>
  <w:p w:rsidR="00B4745A" w:rsidRPr="00940ED6" w:rsidRDefault="00B4745A" w:rsidP="00077F33">
    <w:pPr>
      <w:pStyle w:val="Rodap"/>
      <w:pBdr>
        <w:top w:val="single" w:sz="4" w:space="1" w:color="A5A5A5"/>
      </w:pBdr>
      <w:jc w:val="center"/>
      <w:rPr>
        <w:rFonts w:ascii="Arial" w:hAnsi="Arial" w:cs="Arial"/>
        <w:sz w:val="20"/>
      </w:rPr>
    </w:pPr>
    <w:r w:rsidRPr="00940ED6">
      <w:rPr>
        <w:rFonts w:ascii="Arial" w:hAnsi="Arial" w:cs="Arial"/>
        <w:sz w:val="20"/>
      </w:rPr>
      <w:t>Câmara Municipal de Sorocaba - Fone:</w:t>
    </w:r>
    <w:proofErr w:type="gramStart"/>
    <w:r w:rsidRPr="00940ED6">
      <w:rPr>
        <w:rFonts w:ascii="Arial" w:hAnsi="Arial" w:cs="Arial"/>
        <w:sz w:val="20"/>
      </w:rPr>
      <w:t xml:space="preserve">  </w:t>
    </w:r>
    <w:proofErr w:type="gramEnd"/>
    <w:r w:rsidRPr="00940ED6">
      <w:rPr>
        <w:rFonts w:ascii="Arial" w:hAnsi="Arial" w:cs="Arial"/>
        <w:sz w:val="20"/>
      </w:rPr>
      <w:t>(15) 3238-1138   -   (15) 99728-3071</w:t>
    </w:r>
  </w:p>
  <w:p w:rsidR="00B4745A" w:rsidRPr="00940ED6" w:rsidRDefault="00B4745A" w:rsidP="00077F33">
    <w:pPr>
      <w:pStyle w:val="Rodap"/>
      <w:pBdr>
        <w:top w:val="single" w:sz="4" w:space="1" w:color="A5A5A5"/>
      </w:pBdr>
      <w:jc w:val="center"/>
      <w:rPr>
        <w:rFonts w:ascii="Arial" w:hAnsi="Arial" w:cs="Arial"/>
        <w:sz w:val="20"/>
      </w:rPr>
    </w:pPr>
    <w:r w:rsidRPr="00940ED6">
      <w:rPr>
        <w:rFonts w:ascii="Arial" w:hAnsi="Arial" w:cs="Arial"/>
        <w:sz w:val="20"/>
      </w:rPr>
      <w:t>Email: vereadorfaustoperes@camarasorocaba.sp.gov.br</w:t>
    </w:r>
  </w:p>
  <w:p w:rsidR="00B4745A" w:rsidRDefault="00B4745A">
    <w:pPr>
      <w:pStyle w:val="Rodap"/>
      <w:jc w:val="right"/>
    </w:pPr>
  </w:p>
  <w:p w:rsidR="00B4745A" w:rsidRDefault="00B4745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45A" w:rsidRDefault="00B4745A" w:rsidP="00E4495F">
      <w:r>
        <w:separator/>
      </w:r>
    </w:p>
  </w:footnote>
  <w:footnote w:type="continuationSeparator" w:id="0">
    <w:p w:rsidR="00B4745A" w:rsidRDefault="00B4745A" w:rsidP="00E449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84E38"/>
    <w:multiLevelType w:val="hybridMultilevel"/>
    <w:tmpl w:val="E550EC96"/>
    <w:lvl w:ilvl="0" w:tplc="0416000F">
      <w:start w:val="1"/>
      <w:numFmt w:val="decimal"/>
      <w:lvlText w:val="%1."/>
      <w:lvlJc w:val="left"/>
      <w:pPr>
        <w:tabs>
          <w:tab w:val="num" w:pos="2880"/>
        </w:tabs>
        <w:ind w:left="2880" w:hanging="360"/>
      </w:pPr>
      <w:rPr>
        <w:rFonts w:cs="Times New Roman"/>
      </w:rPr>
    </w:lvl>
    <w:lvl w:ilvl="1" w:tplc="04160019" w:tentative="1">
      <w:start w:val="1"/>
      <w:numFmt w:val="lowerLetter"/>
      <w:lvlText w:val="%2."/>
      <w:lvlJc w:val="left"/>
      <w:pPr>
        <w:tabs>
          <w:tab w:val="num" w:pos="3600"/>
        </w:tabs>
        <w:ind w:left="3600" w:hanging="360"/>
      </w:pPr>
      <w:rPr>
        <w:rFonts w:cs="Times New Roman"/>
      </w:rPr>
    </w:lvl>
    <w:lvl w:ilvl="2" w:tplc="0416001B" w:tentative="1">
      <w:start w:val="1"/>
      <w:numFmt w:val="lowerRoman"/>
      <w:lvlText w:val="%3."/>
      <w:lvlJc w:val="right"/>
      <w:pPr>
        <w:tabs>
          <w:tab w:val="num" w:pos="4320"/>
        </w:tabs>
        <w:ind w:left="4320" w:hanging="180"/>
      </w:pPr>
      <w:rPr>
        <w:rFonts w:cs="Times New Roman"/>
      </w:rPr>
    </w:lvl>
    <w:lvl w:ilvl="3" w:tplc="0416000F" w:tentative="1">
      <w:start w:val="1"/>
      <w:numFmt w:val="decimal"/>
      <w:lvlText w:val="%4."/>
      <w:lvlJc w:val="left"/>
      <w:pPr>
        <w:tabs>
          <w:tab w:val="num" w:pos="5040"/>
        </w:tabs>
        <w:ind w:left="5040" w:hanging="360"/>
      </w:pPr>
      <w:rPr>
        <w:rFonts w:cs="Times New Roman"/>
      </w:rPr>
    </w:lvl>
    <w:lvl w:ilvl="4" w:tplc="04160019" w:tentative="1">
      <w:start w:val="1"/>
      <w:numFmt w:val="lowerLetter"/>
      <w:lvlText w:val="%5."/>
      <w:lvlJc w:val="left"/>
      <w:pPr>
        <w:tabs>
          <w:tab w:val="num" w:pos="5760"/>
        </w:tabs>
        <w:ind w:left="5760" w:hanging="360"/>
      </w:pPr>
      <w:rPr>
        <w:rFonts w:cs="Times New Roman"/>
      </w:rPr>
    </w:lvl>
    <w:lvl w:ilvl="5" w:tplc="0416001B" w:tentative="1">
      <w:start w:val="1"/>
      <w:numFmt w:val="lowerRoman"/>
      <w:lvlText w:val="%6."/>
      <w:lvlJc w:val="right"/>
      <w:pPr>
        <w:tabs>
          <w:tab w:val="num" w:pos="6480"/>
        </w:tabs>
        <w:ind w:left="6480" w:hanging="180"/>
      </w:pPr>
      <w:rPr>
        <w:rFonts w:cs="Times New Roman"/>
      </w:rPr>
    </w:lvl>
    <w:lvl w:ilvl="6" w:tplc="0416000F" w:tentative="1">
      <w:start w:val="1"/>
      <w:numFmt w:val="decimal"/>
      <w:lvlText w:val="%7."/>
      <w:lvlJc w:val="left"/>
      <w:pPr>
        <w:tabs>
          <w:tab w:val="num" w:pos="7200"/>
        </w:tabs>
        <w:ind w:left="7200" w:hanging="360"/>
      </w:pPr>
      <w:rPr>
        <w:rFonts w:cs="Times New Roman"/>
      </w:rPr>
    </w:lvl>
    <w:lvl w:ilvl="7" w:tplc="04160019" w:tentative="1">
      <w:start w:val="1"/>
      <w:numFmt w:val="lowerLetter"/>
      <w:lvlText w:val="%8."/>
      <w:lvlJc w:val="left"/>
      <w:pPr>
        <w:tabs>
          <w:tab w:val="num" w:pos="7920"/>
        </w:tabs>
        <w:ind w:left="7920" w:hanging="360"/>
      </w:pPr>
      <w:rPr>
        <w:rFonts w:cs="Times New Roman"/>
      </w:rPr>
    </w:lvl>
    <w:lvl w:ilvl="8" w:tplc="0416001B" w:tentative="1">
      <w:start w:val="1"/>
      <w:numFmt w:val="lowerRoman"/>
      <w:lvlText w:val="%9."/>
      <w:lvlJc w:val="right"/>
      <w:pPr>
        <w:tabs>
          <w:tab w:val="num" w:pos="8640"/>
        </w:tabs>
        <w:ind w:left="8640" w:hanging="180"/>
      </w:pPr>
      <w:rPr>
        <w:rFonts w:cs="Times New Roman"/>
      </w:rPr>
    </w:lvl>
  </w:abstractNum>
  <w:abstractNum w:abstractNumId="1">
    <w:nsid w:val="7DC12780"/>
    <w:multiLevelType w:val="hybridMultilevel"/>
    <w:tmpl w:val="3524FEEC"/>
    <w:lvl w:ilvl="0" w:tplc="0416000F">
      <w:start w:val="1"/>
      <w:numFmt w:val="decimal"/>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noPunctuationKerning/>
  <w:characterSpacingControl w:val="doNotCompress"/>
  <w:hdrShapeDefaults>
    <o:shapedefaults v:ext="edit" spidmax="28687"/>
    <o:shapelayout v:ext="edit">
      <o:idmap v:ext="edit" data="28"/>
    </o:shapelayout>
  </w:hdrShapeDefaults>
  <w:footnotePr>
    <w:footnote w:id="-1"/>
    <w:footnote w:id="0"/>
  </w:footnotePr>
  <w:endnotePr>
    <w:endnote w:id="-1"/>
    <w:endnote w:id="0"/>
  </w:endnotePr>
  <w:compat/>
  <w:rsids>
    <w:rsidRoot w:val="00871649"/>
    <w:rsid w:val="000051D1"/>
    <w:rsid w:val="00020B3D"/>
    <w:rsid w:val="00023CCF"/>
    <w:rsid w:val="00033BF7"/>
    <w:rsid w:val="00037A12"/>
    <w:rsid w:val="00042896"/>
    <w:rsid w:val="00044B5E"/>
    <w:rsid w:val="00067C74"/>
    <w:rsid w:val="00074EA0"/>
    <w:rsid w:val="00077F33"/>
    <w:rsid w:val="00084C74"/>
    <w:rsid w:val="000859AC"/>
    <w:rsid w:val="00091281"/>
    <w:rsid w:val="000926D3"/>
    <w:rsid w:val="000B44F9"/>
    <w:rsid w:val="000B79B7"/>
    <w:rsid w:val="000B7AD4"/>
    <w:rsid w:val="000C02C3"/>
    <w:rsid w:val="000C66FB"/>
    <w:rsid w:val="000D5825"/>
    <w:rsid w:val="000D74DD"/>
    <w:rsid w:val="000E4BD5"/>
    <w:rsid w:val="000E50E1"/>
    <w:rsid w:val="000E6BC3"/>
    <w:rsid w:val="000F1613"/>
    <w:rsid w:val="0010008F"/>
    <w:rsid w:val="00105B72"/>
    <w:rsid w:val="00110900"/>
    <w:rsid w:val="00111886"/>
    <w:rsid w:val="00112AC9"/>
    <w:rsid w:val="001149B0"/>
    <w:rsid w:val="00120E08"/>
    <w:rsid w:val="00120F87"/>
    <w:rsid w:val="00121BE2"/>
    <w:rsid w:val="0012449D"/>
    <w:rsid w:val="00142C1B"/>
    <w:rsid w:val="00144862"/>
    <w:rsid w:val="00154F93"/>
    <w:rsid w:val="00157110"/>
    <w:rsid w:val="0016451F"/>
    <w:rsid w:val="00171209"/>
    <w:rsid w:val="00171D5B"/>
    <w:rsid w:val="00171F97"/>
    <w:rsid w:val="00184C5E"/>
    <w:rsid w:val="0019365C"/>
    <w:rsid w:val="001955C8"/>
    <w:rsid w:val="001C3612"/>
    <w:rsid w:val="001C5FAC"/>
    <w:rsid w:val="001D7D7E"/>
    <w:rsid w:val="001E3CFB"/>
    <w:rsid w:val="001E5AD1"/>
    <w:rsid w:val="001E62C3"/>
    <w:rsid w:val="001E7718"/>
    <w:rsid w:val="001F1064"/>
    <w:rsid w:val="001F13F7"/>
    <w:rsid w:val="001F1F4C"/>
    <w:rsid w:val="001F3639"/>
    <w:rsid w:val="00203E1D"/>
    <w:rsid w:val="0022278E"/>
    <w:rsid w:val="0025077D"/>
    <w:rsid w:val="00253E5C"/>
    <w:rsid w:val="00255D47"/>
    <w:rsid w:val="00255F1B"/>
    <w:rsid w:val="00257D66"/>
    <w:rsid w:val="0026224A"/>
    <w:rsid w:val="00274F8B"/>
    <w:rsid w:val="002806E2"/>
    <w:rsid w:val="0029191C"/>
    <w:rsid w:val="00295FDE"/>
    <w:rsid w:val="002A1DDB"/>
    <w:rsid w:val="002B1D0C"/>
    <w:rsid w:val="002B4D60"/>
    <w:rsid w:val="002B6739"/>
    <w:rsid w:val="002C4E26"/>
    <w:rsid w:val="002E5639"/>
    <w:rsid w:val="002F089B"/>
    <w:rsid w:val="0030254F"/>
    <w:rsid w:val="00306891"/>
    <w:rsid w:val="0031135D"/>
    <w:rsid w:val="0031765B"/>
    <w:rsid w:val="00326244"/>
    <w:rsid w:val="00327DF4"/>
    <w:rsid w:val="0033012D"/>
    <w:rsid w:val="0033298C"/>
    <w:rsid w:val="003352A8"/>
    <w:rsid w:val="00345DF3"/>
    <w:rsid w:val="003466AE"/>
    <w:rsid w:val="00357459"/>
    <w:rsid w:val="00365415"/>
    <w:rsid w:val="003834AA"/>
    <w:rsid w:val="003879B4"/>
    <w:rsid w:val="003937F9"/>
    <w:rsid w:val="00393A1B"/>
    <w:rsid w:val="00394111"/>
    <w:rsid w:val="003A7C0E"/>
    <w:rsid w:val="003B014A"/>
    <w:rsid w:val="003C4F5B"/>
    <w:rsid w:val="003C5C60"/>
    <w:rsid w:val="003C62E8"/>
    <w:rsid w:val="003E170C"/>
    <w:rsid w:val="003F0569"/>
    <w:rsid w:val="003F66C8"/>
    <w:rsid w:val="003F734A"/>
    <w:rsid w:val="004154E8"/>
    <w:rsid w:val="00423DC0"/>
    <w:rsid w:val="00430628"/>
    <w:rsid w:val="00434B50"/>
    <w:rsid w:val="00434CF5"/>
    <w:rsid w:val="00446DBD"/>
    <w:rsid w:val="00470F59"/>
    <w:rsid w:val="00471416"/>
    <w:rsid w:val="0047441A"/>
    <w:rsid w:val="004A4355"/>
    <w:rsid w:val="004A4D11"/>
    <w:rsid w:val="004A7DC6"/>
    <w:rsid w:val="004C310F"/>
    <w:rsid w:val="004E1BAA"/>
    <w:rsid w:val="004E6D66"/>
    <w:rsid w:val="004F16BD"/>
    <w:rsid w:val="0050000C"/>
    <w:rsid w:val="00502BEC"/>
    <w:rsid w:val="005067F4"/>
    <w:rsid w:val="005108EB"/>
    <w:rsid w:val="00522A22"/>
    <w:rsid w:val="00522C38"/>
    <w:rsid w:val="00526176"/>
    <w:rsid w:val="00530C3E"/>
    <w:rsid w:val="00532E22"/>
    <w:rsid w:val="005331C0"/>
    <w:rsid w:val="00533E7D"/>
    <w:rsid w:val="005500B2"/>
    <w:rsid w:val="005577E5"/>
    <w:rsid w:val="00557909"/>
    <w:rsid w:val="00567572"/>
    <w:rsid w:val="00583243"/>
    <w:rsid w:val="005870D9"/>
    <w:rsid w:val="005875F9"/>
    <w:rsid w:val="00597CA0"/>
    <w:rsid w:val="005A1ACE"/>
    <w:rsid w:val="005B13F7"/>
    <w:rsid w:val="005B2056"/>
    <w:rsid w:val="005B3D41"/>
    <w:rsid w:val="005B4294"/>
    <w:rsid w:val="005B6DFB"/>
    <w:rsid w:val="005C2E75"/>
    <w:rsid w:val="005C3AA1"/>
    <w:rsid w:val="005E1BE0"/>
    <w:rsid w:val="005E3004"/>
    <w:rsid w:val="005E59F7"/>
    <w:rsid w:val="005E6BFC"/>
    <w:rsid w:val="005F07C6"/>
    <w:rsid w:val="005F7820"/>
    <w:rsid w:val="00616B6E"/>
    <w:rsid w:val="00620070"/>
    <w:rsid w:val="00632FEA"/>
    <w:rsid w:val="00640F1F"/>
    <w:rsid w:val="0064514A"/>
    <w:rsid w:val="006476E4"/>
    <w:rsid w:val="00652A18"/>
    <w:rsid w:val="0066622D"/>
    <w:rsid w:val="006662CD"/>
    <w:rsid w:val="00666CFB"/>
    <w:rsid w:val="00682F2A"/>
    <w:rsid w:val="0068591A"/>
    <w:rsid w:val="00685BE2"/>
    <w:rsid w:val="00686908"/>
    <w:rsid w:val="0069494F"/>
    <w:rsid w:val="00696E1D"/>
    <w:rsid w:val="006A7B1D"/>
    <w:rsid w:val="006A7CE6"/>
    <w:rsid w:val="006C318A"/>
    <w:rsid w:val="006C3DED"/>
    <w:rsid w:val="006C62DC"/>
    <w:rsid w:val="006D4BB6"/>
    <w:rsid w:val="006E4B41"/>
    <w:rsid w:val="006E5F2E"/>
    <w:rsid w:val="007036FF"/>
    <w:rsid w:val="00705C52"/>
    <w:rsid w:val="00711998"/>
    <w:rsid w:val="00713D55"/>
    <w:rsid w:val="00715696"/>
    <w:rsid w:val="0072142D"/>
    <w:rsid w:val="00733D6D"/>
    <w:rsid w:val="00734A3C"/>
    <w:rsid w:val="00736CBA"/>
    <w:rsid w:val="007405E0"/>
    <w:rsid w:val="007452EF"/>
    <w:rsid w:val="00753A33"/>
    <w:rsid w:val="00760A8C"/>
    <w:rsid w:val="007643BA"/>
    <w:rsid w:val="0078223B"/>
    <w:rsid w:val="00782433"/>
    <w:rsid w:val="007956D6"/>
    <w:rsid w:val="00796028"/>
    <w:rsid w:val="007A09CD"/>
    <w:rsid w:val="007A5C8E"/>
    <w:rsid w:val="007A7E87"/>
    <w:rsid w:val="007B07A9"/>
    <w:rsid w:val="007B139D"/>
    <w:rsid w:val="007C02BA"/>
    <w:rsid w:val="007D1A93"/>
    <w:rsid w:val="007E293D"/>
    <w:rsid w:val="007F5801"/>
    <w:rsid w:val="007F69D2"/>
    <w:rsid w:val="00805E0D"/>
    <w:rsid w:val="00812A72"/>
    <w:rsid w:val="00812D20"/>
    <w:rsid w:val="008529D4"/>
    <w:rsid w:val="00855802"/>
    <w:rsid w:val="00856C4C"/>
    <w:rsid w:val="008662FA"/>
    <w:rsid w:val="00871380"/>
    <w:rsid w:val="00871649"/>
    <w:rsid w:val="00874622"/>
    <w:rsid w:val="008755D7"/>
    <w:rsid w:val="00883F83"/>
    <w:rsid w:val="00892D5D"/>
    <w:rsid w:val="008A1D1B"/>
    <w:rsid w:val="008A26B8"/>
    <w:rsid w:val="008A37FF"/>
    <w:rsid w:val="008A5C5F"/>
    <w:rsid w:val="008B1DA8"/>
    <w:rsid w:val="008B64C4"/>
    <w:rsid w:val="008B6701"/>
    <w:rsid w:val="008C1416"/>
    <w:rsid w:val="008D3EFA"/>
    <w:rsid w:val="008D7B73"/>
    <w:rsid w:val="008E0482"/>
    <w:rsid w:val="008E7360"/>
    <w:rsid w:val="008F70D0"/>
    <w:rsid w:val="00926821"/>
    <w:rsid w:val="00934A03"/>
    <w:rsid w:val="009450D7"/>
    <w:rsid w:val="009453BE"/>
    <w:rsid w:val="009540AE"/>
    <w:rsid w:val="0095560B"/>
    <w:rsid w:val="00960149"/>
    <w:rsid w:val="00965A7B"/>
    <w:rsid w:val="009923CF"/>
    <w:rsid w:val="00995481"/>
    <w:rsid w:val="009C389E"/>
    <w:rsid w:val="009C4DE8"/>
    <w:rsid w:val="009E20AB"/>
    <w:rsid w:val="009F7D7E"/>
    <w:rsid w:val="009F7E6F"/>
    <w:rsid w:val="00A002BC"/>
    <w:rsid w:val="00A01B91"/>
    <w:rsid w:val="00A04757"/>
    <w:rsid w:val="00A06562"/>
    <w:rsid w:val="00A075F8"/>
    <w:rsid w:val="00A10954"/>
    <w:rsid w:val="00A12D6B"/>
    <w:rsid w:val="00A134B4"/>
    <w:rsid w:val="00A15A92"/>
    <w:rsid w:val="00A26732"/>
    <w:rsid w:val="00A27A30"/>
    <w:rsid w:val="00A35E1F"/>
    <w:rsid w:val="00A43892"/>
    <w:rsid w:val="00A45E73"/>
    <w:rsid w:val="00A56909"/>
    <w:rsid w:val="00A6082B"/>
    <w:rsid w:val="00A64FFD"/>
    <w:rsid w:val="00A77719"/>
    <w:rsid w:val="00A9204C"/>
    <w:rsid w:val="00A93148"/>
    <w:rsid w:val="00AA6693"/>
    <w:rsid w:val="00AB35A4"/>
    <w:rsid w:val="00AB425C"/>
    <w:rsid w:val="00AC21B9"/>
    <w:rsid w:val="00AD3508"/>
    <w:rsid w:val="00AD7DBC"/>
    <w:rsid w:val="00AF5FB4"/>
    <w:rsid w:val="00AF766F"/>
    <w:rsid w:val="00B000FC"/>
    <w:rsid w:val="00B01965"/>
    <w:rsid w:val="00B10A3F"/>
    <w:rsid w:val="00B262DD"/>
    <w:rsid w:val="00B305D9"/>
    <w:rsid w:val="00B3313C"/>
    <w:rsid w:val="00B36C3F"/>
    <w:rsid w:val="00B37631"/>
    <w:rsid w:val="00B44CAE"/>
    <w:rsid w:val="00B44D72"/>
    <w:rsid w:val="00B4745A"/>
    <w:rsid w:val="00B47B8B"/>
    <w:rsid w:val="00B47D6F"/>
    <w:rsid w:val="00B511B9"/>
    <w:rsid w:val="00B537A7"/>
    <w:rsid w:val="00B61EB3"/>
    <w:rsid w:val="00B65520"/>
    <w:rsid w:val="00B66EE6"/>
    <w:rsid w:val="00B71061"/>
    <w:rsid w:val="00B81A50"/>
    <w:rsid w:val="00B83387"/>
    <w:rsid w:val="00B9140E"/>
    <w:rsid w:val="00B969CA"/>
    <w:rsid w:val="00BB0805"/>
    <w:rsid w:val="00BB34AF"/>
    <w:rsid w:val="00BC27E5"/>
    <w:rsid w:val="00BC35C6"/>
    <w:rsid w:val="00BC78BF"/>
    <w:rsid w:val="00BD59EE"/>
    <w:rsid w:val="00BE0489"/>
    <w:rsid w:val="00BE17C5"/>
    <w:rsid w:val="00BF21E2"/>
    <w:rsid w:val="00BF22B1"/>
    <w:rsid w:val="00BF5EC1"/>
    <w:rsid w:val="00BF6224"/>
    <w:rsid w:val="00BF6A39"/>
    <w:rsid w:val="00BF6BE5"/>
    <w:rsid w:val="00C04FBF"/>
    <w:rsid w:val="00C050A2"/>
    <w:rsid w:val="00C067CA"/>
    <w:rsid w:val="00C15FEF"/>
    <w:rsid w:val="00C2595C"/>
    <w:rsid w:val="00C273DC"/>
    <w:rsid w:val="00C44389"/>
    <w:rsid w:val="00C456F7"/>
    <w:rsid w:val="00C550AF"/>
    <w:rsid w:val="00C66D0F"/>
    <w:rsid w:val="00C670D7"/>
    <w:rsid w:val="00C71B8A"/>
    <w:rsid w:val="00C9555B"/>
    <w:rsid w:val="00CB096C"/>
    <w:rsid w:val="00CD5587"/>
    <w:rsid w:val="00CD6D59"/>
    <w:rsid w:val="00CE75CB"/>
    <w:rsid w:val="00D15A7E"/>
    <w:rsid w:val="00D15FF5"/>
    <w:rsid w:val="00D25985"/>
    <w:rsid w:val="00D32736"/>
    <w:rsid w:val="00D33A27"/>
    <w:rsid w:val="00D36C72"/>
    <w:rsid w:val="00D372D1"/>
    <w:rsid w:val="00D43E25"/>
    <w:rsid w:val="00D567AE"/>
    <w:rsid w:val="00D91D3A"/>
    <w:rsid w:val="00D92EBF"/>
    <w:rsid w:val="00DA6D10"/>
    <w:rsid w:val="00DB39D4"/>
    <w:rsid w:val="00DB3F7D"/>
    <w:rsid w:val="00DB5672"/>
    <w:rsid w:val="00DC49AF"/>
    <w:rsid w:val="00DF110D"/>
    <w:rsid w:val="00E05FB6"/>
    <w:rsid w:val="00E07994"/>
    <w:rsid w:val="00E07AE1"/>
    <w:rsid w:val="00E152A7"/>
    <w:rsid w:val="00E1669B"/>
    <w:rsid w:val="00E20427"/>
    <w:rsid w:val="00E21C6F"/>
    <w:rsid w:val="00E25F7E"/>
    <w:rsid w:val="00E276AE"/>
    <w:rsid w:val="00E30067"/>
    <w:rsid w:val="00E3795C"/>
    <w:rsid w:val="00E4495F"/>
    <w:rsid w:val="00E5687B"/>
    <w:rsid w:val="00E852AF"/>
    <w:rsid w:val="00E96C76"/>
    <w:rsid w:val="00EA06EE"/>
    <w:rsid w:val="00EB1CAF"/>
    <w:rsid w:val="00EB6E79"/>
    <w:rsid w:val="00ED1A29"/>
    <w:rsid w:val="00ED4059"/>
    <w:rsid w:val="00EE0FD0"/>
    <w:rsid w:val="00EE1E88"/>
    <w:rsid w:val="00EF5E6C"/>
    <w:rsid w:val="00EF62C9"/>
    <w:rsid w:val="00F03512"/>
    <w:rsid w:val="00F070DD"/>
    <w:rsid w:val="00F170A1"/>
    <w:rsid w:val="00F23C4E"/>
    <w:rsid w:val="00F330F7"/>
    <w:rsid w:val="00F35118"/>
    <w:rsid w:val="00F35213"/>
    <w:rsid w:val="00F40112"/>
    <w:rsid w:val="00F507EF"/>
    <w:rsid w:val="00F808F1"/>
    <w:rsid w:val="00F87742"/>
    <w:rsid w:val="00F94F1F"/>
    <w:rsid w:val="00FA6847"/>
    <w:rsid w:val="00FB658A"/>
    <w:rsid w:val="00FB66A3"/>
    <w:rsid w:val="00FC3405"/>
    <w:rsid w:val="00FC6CD4"/>
    <w:rsid w:val="00FD058C"/>
    <w:rsid w:val="00FE4F2D"/>
    <w:rsid w:val="00FF2FD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FEA"/>
    <w:rPr>
      <w:sz w:val="24"/>
      <w:szCs w:val="24"/>
    </w:rPr>
  </w:style>
  <w:style w:type="paragraph" w:styleId="Ttulo1">
    <w:name w:val="heading 1"/>
    <w:basedOn w:val="Normal"/>
    <w:next w:val="Normal"/>
    <w:link w:val="Ttulo1Char"/>
    <w:uiPriority w:val="99"/>
    <w:qFormat/>
    <w:rsid w:val="00632FEA"/>
    <w:pPr>
      <w:keepNext/>
      <w:ind w:left="-1080"/>
      <w:outlineLvl w:val="0"/>
    </w:pPr>
    <w:rPr>
      <w:color w:val="FFCC00"/>
      <w:sz w:val="72"/>
    </w:rPr>
  </w:style>
  <w:style w:type="paragraph" w:styleId="Ttulo2">
    <w:name w:val="heading 2"/>
    <w:basedOn w:val="Normal"/>
    <w:next w:val="Normal"/>
    <w:link w:val="Ttulo2Char"/>
    <w:uiPriority w:val="99"/>
    <w:qFormat/>
    <w:rsid w:val="00632FEA"/>
    <w:pPr>
      <w:keepNext/>
      <w:jc w:val="center"/>
      <w:outlineLvl w:val="1"/>
    </w:pPr>
    <w:rPr>
      <w:rFonts w:ascii="Jester" w:hAnsi="Jester"/>
      <w:b/>
      <w:bCs/>
      <w:color w:val="FF0000"/>
      <w:sz w:val="32"/>
    </w:rPr>
  </w:style>
  <w:style w:type="paragraph" w:styleId="Ttulo3">
    <w:name w:val="heading 3"/>
    <w:basedOn w:val="Normal"/>
    <w:next w:val="Normal"/>
    <w:link w:val="Ttulo3Char"/>
    <w:uiPriority w:val="99"/>
    <w:qFormat/>
    <w:rsid w:val="00632FEA"/>
    <w:pPr>
      <w:keepNext/>
      <w:spacing w:line="360" w:lineRule="auto"/>
      <w:outlineLvl w:val="2"/>
    </w:pPr>
    <w:rPr>
      <w:rFonts w:ascii="Arial" w:hAnsi="Arial" w:cs="Arial"/>
      <w:b/>
    </w:rPr>
  </w:style>
  <w:style w:type="paragraph" w:styleId="Ttulo4">
    <w:name w:val="heading 4"/>
    <w:basedOn w:val="Normal"/>
    <w:next w:val="Normal"/>
    <w:link w:val="Ttulo4Char"/>
    <w:uiPriority w:val="99"/>
    <w:qFormat/>
    <w:rsid w:val="00632FEA"/>
    <w:pPr>
      <w:keepNext/>
      <w:jc w:val="both"/>
      <w:outlineLvl w:val="3"/>
    </w:pPr>
    <w:rPr>
      <w:rFonts w:ascii="Arial" w:hAnsi="Arial" w:cs="Arial"/>
      <w:b/>
      <w:sz w:val="28"/>
    </w:rPr>
  </w:style>
  <w:style w:type="paragraph" w:styleId="Ttulo5">
    <w:name w:val="heading 5"/>
    <w:basedOn w:val="Normal"/>
    <w:next w:val="Normal"/>
    <w:link w:val="Ttulo5Char"/>
    <w:uiPriority w:val="99"/>
    <w:qFormat/>
    <w:rsid w:val="00632FEA"/>
    <w:pPr>
      <w:keepNext/>
      <w:outlineLvl w:val="4"/>
    </w:pPr>
    <w:rPr>
      <w:sz w:val="40"/>
    </w:rPr>
  </w:style>
  <w:style w:type="paragraph" w:styleId="Ttulo9">
    <w:name w:val="heading 9"/>
    <w:basedOn w:val="Normal"/>
    <w:next w:val="Normal"/>
    <w:link w:val="Ttulo9Char"/>
    <w:uiPriority w:val="99"/>
    <w:qFormat/>
    <w:rsid w:val="00632FEA"/>
    <w:pPr>
      <w:keepNext/>
      <w:spacing w:after="120" w:line="480" w:lineRule="exact"/>
      <w:ind w:firstLine="1701"/>
      <w:jc w:val="both"/>
      <w:outlineLvl w:val="8"/>
    </w:pPr>
    <w:rPr>
      <w:rFonts w:ascii="Verdana" w:hAnsi="Verdana"/>
      <w:b/>
      <w:bCs/>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8D3EFA"/>
    <w:rPr>
      <w:rFonts w:ascii="Cambria" w:hAnsi="Cambria" w:cs="Times New Roman"/>
      <w:b/>
      <w:bCs/>
      <w:kern w:val="32"/>
      <w:sz w:val="32"/>
      <w:szCs w:val="32"/>
    </w:rPr>
  </w:style>
  <w:style w:type="character" w:customStyle="1" w:styleId="Ttulo2Char">
    <w:name w:val="Título 2 Char"/>
    <w:basedOn w:val="Fontepargpadro"/>
    <w:link w:val="Ttulo2"/>
    <w:uiPriority w:val="99"/>
    <w:semiHidden/>
    <w:locked/>
    <w:rsid w:val="008D3EFA"/>
    <w:rPr>
      <w:rFonts w:ascii="Cambria" w:hAnsi="Cambria" w:cs="Times New Roman"/>
      <w:b/>
      <w:bCs/>
      <w:i/>
      <w:iCs/>
      <w:sz w:val="28"/>
      <w:szCs w:val="28"/>
    </w:rPr>
  </w:style>
  <w:style w:type="character" w:customStyle="1" w:styleId="Ttulo3Char">
    <w:name w:val="Título 3 Char"/>
    <w:basedOn w:val="Fontepargpadro"/>
    <w:link w:val="Ttulo3"/>
    <w:uiPriority w:val="99"/>
    <w:semiHidden/>
    <w:locked/>
    <w:rsid w:val="008D3EFA"/>
    <w:rPr>
      <w:rFonts w:ascii="Cambria" w:hAnsi="Cambria" w:cs="Times New Roman"/>
      <w:b/>
      <w:bCs/>
      <w:sz w:val="26"/>
      <w:szCs w:val="26"/>
    </w:rPr>
  </w:style>
  <w:style w:type="character" w:customStyle="1" w:styleId="Ttulo4Char">
    <w:name w:val="Título 4 Char"/>
    <w:basedOn w:val="Fontepargpadro"/>
    <w:link w:val="Ttulo4"/>
    <w:uiPriority w:val="99"/>
    <w:semiHidden/>
    <w:locked/>
    <w:rsid w:val="008D3EFA"/>
    <w:rPr>
      <w:rFonts w:ascii="Calibri" w:hAnsi="Calibri" w:cs="Times New Roman"/>
      <w:b/>
      <w:bCs/>
      <w:sz w:val="28"/>
      <w:szCs w:val="28"/>
    </w:rPr>
  </w:style>
  <w:style w:type="character" w:customStyle="1" w:styleId="Ttulo5Char">
    <w:name w:val="Título 5 Char"/>
    <w:basedOn w:val="Fontepargpadro"/>
    <w:link w:val="Ttulo5"/>
    <w:uiPriority w:val="99"/>
    <w:semiHidden/>
    <w:locked/>
    <w:rsid w:val="008D3EFA"/>
    <w:rPr>
      <w:rFonts w:ascii="Calibri" w:hAnsi="Calibri" w:cs="Times New Roman"/>
      <w:b/>
      <w:bCs/>
      <w:i/>
      <w:iCs/>
      <w:sz w:val="26"/>
      <w:szCs w:val="26"/>
    </w:rPr>
  </w:style>
  <w:style w:type="character" w:customStyle="1" w:styleId="Ttulo9Char">
    <w:name w:val="Título 9 Char"/>
    <w:basedOn w:val="Fontepargpadro"/>
    <w:link w:val="Ttulo9"/>
    <w:uiPriority w:val="99"/>
    <w:semiHidden/>
    <w:locked/>
    <w:rsid w:val="008D3EFA"/>
    <w:rPr>
      <w:rFonts w:ascii="Cambria" w:hAnsi="Cambria" w:cs="Times New Roman"/>
      <w:sz w:val="22"/>
      <w:szCs w:val="22"/>
    </w:rPr>
  </w:style>
  <w:style w:type="paragraph" w:styleId="Rodap">
    <w:name w:val="footer"/>
    <w:basedOn w:val="Normal"/>
    <w:link w:val="RodapChar"/>
    <w:uiPriority w:val="99"/>
    <w:rsid w:val="00632FEA"/>
    <w:pPr>
      <w:tabs>
        <w:tab w:val="center" w:pos="4419"/>
        <w:tab w:val="right" w:pos="8838"/>
      </w:tabs>
      <w:jc w:val="both"/>
    </w:pPr>
    <w:rPr>
      <w:szCs w:val="20"/>
    </w:rPr>
  </w:style>
  <w:style w:type="character" w:customStyle="1" w:styleId="RodapChar">
    <w:name w:val="Rodapé Char"/>
    <w:basedOn w:val="Fontepargpadro"/>
    <w:link w:val="Rodap"/>
    <w:uiPriority w:val="99"/>
    <w:locked/>
    <w:rsid w:val="008D3EFA"/>
    <w:rPr>
      <w:rFonts w:cs="Times New Roman"/>
      <w:sz w:val="24"/>
      <w:szCs w:val="24"/>
    </w:rPr>
  </w:style>
  <w:style w:type="paragraph" w:styleId="Recuodecorpodetexto">
    <w:name w:val="Body Text Indent"/>
    <w:basedOn w:val="Normal"/>
    <w:link w:val="RecuodecorpodetextoChar"/>
    <w:uiPriority w:val="99"/>
    <w:semiHidden/>
    <w:rsid w:val="00632FEA"/>
    <w:pPr>
      <w:spacing w:after="120" w:line="480" w:lineRule="exact"/>
      <w:ind w:firstLine="1701"/>
      <w:jc w:val="both"/>
    </w:pPr>
    <w:rPr>
      <w:rFonts w:ascii="Verdana" w:hAnsi="Verdana"/>
      <w:sz w:val="22"/>
      <w:szCs w:val="20"/>
    </w:rPr>
  </w:style>
  <w:style w:type="character" w:customStyle="1" w:styleId="RecuodecorpodetextoChar">
    <w:name w:val="Recuo de corpo de texto Char"/>
    <w:basedOn w:val="Fontepargpadro"/>
    <w:link w:val="Recuodecorpodetexto"/>
    <w:uiPriority w:val="99"/>
    <w:semiHidden/>
    <w:locked/>
    <w:rsid w:val="008D3EFA"/>
    <w:rPr>
      <w:rFonts w:cs="Times New Roman"/>
      <w:sz w:val="24"/>
      <w:szCs w:val="24"/>
    </w:rPr>
  </w:style>
  <w:style w:type="character" w:styleId="Hyperlink">
    <w:name w:val="Hyperlink"/>
    <w:basedOn w:val="Fontepargpadro"/>
    <w:uiPriority w:val="99"/>
    <w:semiHidden/>
    <w:rsid w:val="00632FEA"/>
    <w:rPr>
      <w:rFonts w:cs="Times New Roman"/>
      <w:color w:val="0000FF"/>
      <w:u w:val="single"/>
    </w:rPr>
  </w:style>
  <w:style w:type="paragraph" w:styleId="Recuodecorpodetexto2">
    <w:name w:val="Body Text Indent 2"/>
    <w:basedOn w:val="Normal"/>
    <w:link w:val="Recuodecorpodetexto2Char"/>
    <w:uiPriority w:val="99"/>
    <w:semiHidden/>
    <w:rsid w:val="00632FEA"/>
    <w:pPr>
      <w:spacing w:line="360" w:lineRule="auto"/>
      <w:ind w:firstLine="1559"/>
      <w:jc w:val="both"/>
    </w:pPr>
    <w:rPr>
      <w:rFonts w:ascii="Verdana" w:hAnsi="Verdana"/>
      <w:szCs w:val="20"/>
    </w:rPr>
  </w:style>
  <w:style w:type="character" w:customStyle="1" w:styleId="Recuodecorpodetexto2Char">
    <w:name w:val="Recuo de corpo de texto 2 Char"/>
    <w:basedOn w:val="Fontepargpadro"/>
    <w:link w:val="Recuodecorpodetexto2"/>
    <w:uiPriority w:val="99"/>
    <w:semiHidden/>
    <w:locked/>
    <w:rsid w:val="008D3EFA"/>
    <w:rPr>
      <w:rFonts w:cs="Times New Roman"/>
      <w:sz w:val="24"/>
      <w:szCs w:val="24"/>
    </w:rPr>
  </w:style>
  <w:style w:type="character" w:styleId="Forte">
    <w:name w:val="Strong"/>
    <w:basedOn w:val="Fontepargpadro"/>
    <w:uiPriority w:val="99"/>
    <w:qFormat/>
    <w:locked/>
    <w:rsid w:val="00711998"/>
    <w:rPr>
      <w:rFonts w:cs="Times New Roman"/>
      <w:b/>
      <w:bCs/>
    </w:rPr>
  </w:style>
  <w:style w:type="paragraph" w:styleId="Cabealho">
    <w:name w:val="header"/>
    <w:basedOn w:val="Normal"/>
    <w:link w:val="CabealhoChar"/>
    <w:uiPriority w:val="99"/>
    <w:semiHidden/>
    <w:unhideWhenUsed/>
    <w:rsid w:val="00E4495F"/>
    <w:pPr>
      <w:tabs>
        <w:tab w:val="center" w:pos="4252"/>
        <w:tab w:val="right" w:pos="8504"/>
      </w:tabs>
    </w:pPr>
  </w:style>
  <w:style w:type="character" w:customStyle="1" w:styleId="CabealhoChar">
    <w:name w:val="Cabeçalho Char"/>
    <w:basedOn w:val="Fontepargpadro"/>
    <w:link w:val="Cabealho"/>
    <w:uiPriority w:val="99"/>
    <w:semiHidden/>
    <w:rsid w:val="00E4495F"/>
    <w:rPr>
      <w:sz w:val="24"/>
      <w:szCs w:val="24"/>
    </w:rPr>
  </w:style>
  <w:style w:type="paragraph" w:styleId="Textodebalo">
    <w:name w:val="Balloon Text"/>
    <w:basedOn w:val="Normal"/>
    <w:link w:val="TextodebaloChar"/>
    <w:uiPriority w:val="99"/>
    <w:semiHidden/>
    <w:unhideWhenUsed/>
    <w:rsid w:val="00DF110D"/>
    <w:rPr>
      <w:rFonts w:ascii="Tahoma" w:hAnsi="Tahoma" w:cs="Tahoma"/>
      <w:sz w:val="16"/>
      <w:szCs w:val="16"/>
    </w:rPr>
  </w:style>
  <w:style w:type="character" w:customStyle="1" w:styleId="TextodebaloChar">
    <w:name w:val="Texto de balão Char"/>
    <w:basedOn w:val="Fontepargpadro"/>
    <w:link w:val="Textodebalo"/>
    <w:uiPriority w:val="99"/>
    <w:semiHidden/>
    <w:rsid w:val="00DF110D"/>
    <w:rPr>
      <w:rFonts w:ascii="Tahoma" w:hAnsi="Tahoma" w:cs="Tahoma"/>
      <w:sz w:val="16"/>
      <w:szCs w:val="16"/>
    </w:rPr>
  </w:style>
  <w:style w:type="paragraph" w:customStyle="1" w:styleId="Standard">
    <w:name w:val="Standard"/>
    <w:rsid w:val="00120F87"/>
    <w:pPr>
      <w:widowControl w:val="0"/>
      <w:suppressAutoHyphens/>
      <w:textAlignment w:val="baseline"/>
    </w:pPr>
    <w:rPr>
      <w:rFonts w:ascii="Liberation Serif" w:eastAsia="SimSun" w:hAnsi="Liberation Serif" w:cs="Mangal"/>
      <w:kern w:val="1"/>
      <w:sz w:val="24"/>
      <w:szCs w:val="24"/>
      <w:lang w:eastAsia="zh-CN" w:bidi="hi-IN"/>
    </w:rPr>
  </w:style>
  <w:style w:type="paragraph" w:styleId="Corpodetexto2">
    <w:name w:val="Body Text 2"/>
    <w:basedOn w:val="Normal"/>
    <w:link w:val="Corpodetexto2Char"/>
    <w:rsid w:val="008529D4"/>
    <w:pPr>
      <w:overflowPunct w:val="0"/>
      <w:autoSpaceDE w:val="0"/>
      <w:autoSpaceDN w:val="0"/>
      <w:adjustRightInd w:val="0"/>
      <w:spacing w:after="120" w:line="480" w:lineRule="auto"/>
      <w:textAlignment w:val="baseline"/>
    </w:pPr>
    <w:rPr>
      <w:rFonts w:ascii="Arial" w:hAnsi="Arial"/>
      <w:szCs w:val="20"/>
    </w:rPr>
  </w:style>
  <w:style w:type="character" w:customStyle="1" w:styleId="Corpodetexto2Char">
    <w:name w:val="Corpo de texto 2 Char"/>
    <w:basedOn w:val="Fontepargpadro"/>
    <w:link w:val="Corpodetexto2"/>
    <w:rsid w:val="008529D4"/>
    <w:rPr>
      <w:rFonts w:ascii="Arial" w:hAnsi="Arial"/>
      <w:sz w:val="24"/>
    </w:rPr>
  </w:style>
  <w:style w:type="paragraph" w:customStyle="1" w:styleId="Body">
    <w:name w:val="Body"/>
    <w:rsid w:val="00D2598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shd w:val="nil"/>
      <w:lang w:val="pt-PT"/>
    </w:rPr>
  </w:style>
  <w:style w:type="paragraph" w:customStyle="1" w:styleId="Default">
    <w:name w:val="Default"/>
    <w:rsid w:val="00D2598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shd w:val="nil"/>
      <w:lang w:val="pt-PT"/>
    </w:rPr>
  </w:style>
</w:styles>
</file>

<file path=word/webSettings.xml><?xml version="1.0" encoding="utf-8"?>
<w:webSettings xmlns:r="http://schemas.openxmlformats.org/officeDocument/2006/relationships" xmlns:w="http://schemas.openxmlformats.org/wordprocessingml/2006/main">
  <w:divs>
    <w:div w:id="148531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F73DA-B722-4F1E-A34D-BF934817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639</Words>
  <Characters>3449</Characters>
  <Application>Microsoft Office Word</Application>
  <DocSecurity>0</DocSecurity>
  <Lines>28</Lines>
  <Paragraphs>8</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GABINETE DO VEREADOR FAUSTO PERES</vt:lpstr>
      <vt:lpstr>Dispõe sobre denominação de “DECIO RAIMUNDO DOS SANTOS” a uma Praça de nossa cid</vt:lpstr>
    </vt:vector>
  </TitlesOfParts>
  <Company>Camara Municipal de Sorocaba</Company>
  <LinksUpToDate>false</LinksUpToDate>
  <CharactersWithSpaces>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marcelo</cp:lastModifiedBy>
  <cp:revision>2</cp:revision>
  <cp:lastPrinted>2022-05-12T15:43:00Z</cp:lastPrinted>
  <dcterms:created xsi:type="dcterms:W3CDTF">2022-05-12T15:51:00Z</dcterms:created>
  <dcterms:modified xsi:type="dcterms:W3CDTF">2022-05-12T15:51:00Z</dcterms:modified>
</cp:coreProperties>
</file>