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E8" w:rsidRDefault="00216DE8" w:rsidP="00D12E3F">
      <w:pPr>
        <w:spacing w:line="360" w:lineRule="auto"/>
        <w:jc w:val="center"/>
        <w:rPr>
          <w:rFonts w:ascii="Verdana" w:hAnsi="Verdana"/>
          <w:b/>
          <w:i/>
        </w:rPr>
      </w:pPr>
    </w:p>
    <w:p w:rsidR="007660CB" w:rsidRDefault="007660CB" w:rsidP="0078522C">
      <w:pPr>
        <w:spacing w:line="360" w:lineRule="auto"/>
        <w:rPr>
          <w:rFonts w:ascii="Verdana" w:hAnsi="Verdana"/>
          <w:b/>
          <w:i/>
        </w:rPr>
      </w:pPr>
    </w:p>
    <w:p w:rsidR="007660CB" w:rsidRPr="00113B43" w:rsidRDefault="007660CB" w:rsidP="007660CB">
      <w:pPr>
        <w:jc w:val="center"/>
        <w:rPr>
          <w:b/>
          <w:sz w:val="28"/>
          <w:szCs w:val="28"/>
        </w:rPr>
      </w:pPr>
      <w:r w:rsidRPr="00113B43">
        <w:rPr>
          <w:b/>
          <w:sz w:val="28"/>
          <w:szCs w:val="28"/>
        </w:rPr>
        <w:t>D E S P A C H O</w:t>
      </w:r>
    </w:p>
    <w:p w:rsidR="007660CB" w:rsidRPr="004F10CA" w:rsidRDefault="007660CB" w:rsidP="007660CB">
      <w:pPr>
        <w:jc w:val="center"/>
        <w:rPr>
          <w:b/>
          <w:sz w:val="26"/>
          <w:szCs w:val="26"/>
        </w:rPr>
      </w:pPr>
      <w:r w:rsidRPr="004F10CA">
        <w:rPr>
          <w:b/>
          <w:sz w:val="26"/>
          <w:szCs w:val="26"/>
        </w:rPr>
        <w:t>Ao Exmo. Sr. Prefeito Municipal</w:t>
      </w:r>
    </w:p>
    <w:p w:rsidR="007660CB" w:rsidRPr="008642AC" w:rsidRDefault="007660CB" w:rsidP="007660CB">
      <w:pPr>
        <w:jc w:val="center"/>
        <w:rPr>
          <w:b/>
        </w:rPr>
      </w:pPr>
    </w:p>
    <w:p w:rsidR="007660CB" w:rsidRPr="008642AC" w:rsidRDefault="007660CB" w:rsidP="007660CB">
      <w:pPr>
        <w:jc w:val="center"/>
        <w:rPr>
          <w:b/>
        </w:rPr>
      </w:pPr>
    </w:p>
    <w:p w:rsidR="007660CB" w:rsidRPr="008642AC" w:rsidRDefault="007660CB" w:rsidP="007660CB">
      <w:pPr>
        <w:jc w:val="center"/>
        <w:rPr>
          <w:b/>
        </w:rPr>
      </w:pPr>
      <w:r w:rsidRPr="008642AC">
        <w:rPr>
          <w:b/>
        </w:rPr>
        <w:t>_______</w:t>
      </w:r>
      <w:r>
        <w:rPr>
          <w:b/>
        </w:rPr>
        <w:t>_______________</w:t>
      </w:r>
      <w:r w:rsidRPr="008642AC">
        <w:rPr>
          <w:b/>
        </w:rPr>
        <w:t>___</w:t>
      </w:r>
      <w:r>
        <w:rPr>
          <w:b/>
        </w:rPr>
        <w:t>_____</w:t>
      </w:r>
    </w:p>
    <w:p w:rsidR="007660CB" w:rsidRPr="0003176C" w:rsidRDefault="007660CB" w:rsidP="007660CB">
      <w:pPr>
        <w:jc w:val="center"/>
        <w:rPr>
          <w:b/>
        </w:rPr>
      </w:pPr>
      <w:r w:rsidRPr="0003176C">
        <w:rPr>
          <w:b/>
        </w:rPr>
        <w:t>(PRESIDENTE)</w:t>
      </w:r>
    </w:p>
    <w:p w:rsidR="007660CB" w:rsidRPr="00D65D36" w:rsidRDefault="007660CB" w:rsidP="007660CB">
      <w:pPr>
        <w:jc w:val="center"/>
        <w:rPr>
          <w:b/>
          <w:sz w:val="32"/>
          <w:szCs w:val="32"/>
        </w:rPr>
      </w:pPr>
    </w:p>
    <w:p w:rsidR="007660CB" w:rsidRPr="0003176C" w:rsidRDefault="007660CB" w:rsidP="007660CB">
      <w:pPr>
        <w:jc w:val="center"/>
        <w:rPr>
          <w:b/>
        </w:rPr>
      </w:pPr>
      <w:r w:rsidRPr="0003176C">
        <w:rPr>
          <w:b/>
        </w:rPr>
        <w:t>Em __________________________</w:t>
      </w:r>
    </w:p>
    <w:p w:rsidR="007660CB" w:rsidRPr="003B546F" w:rsidRDefault="007660CB" w:rsidP="003B546F">
      <w:pPr>
        <w:spacing w:line="360" w:lineRule="auto"/>
        <w:jc w:val="center"/>
        <w:rPr>
          <w:rFonts w:ascii="Verdana" w:hAnsi="Verdana"/>
          <w:b/>
          <w:color w:val="000000" w:themeColor="text1"/>
        </w:rPr>
      </w:pPr>
    </w:p>
    <w:p w:rsidR="00E123C0" w:rsidRPr="003B546F" w:rsidRDefault="00E123C0" w:rsidP="003B546F">
      <w:pPr>
        <w:spacing w:line="360" w:lineRule="auto"/>
        <w:jc w:val="center"/>
        <w:rPr>
          <w:rFonts w:ascii="Book Antiqua" w:hAnsi="Book Antiqua"/>
          <w:b/>
          <w:i/>
          <w:color w:val="000000" w:themeColor="text1"/>
          <w:sz w:val="24"/>
          <w:szCs w:val="24"/>
        </w:rPr>
      </w:pPr>
      <w:r w:rsidRPr="003B546F">
        <w:rPr>
          <w:rFonts w:ascii="Book Antiqua" w:hAnsi="Book Antiqua"/>
          <w:b/>
          <w:i/>
          <w:color w:val="000000" w:themeColor="text1"/>
          <w:sz w:val="24"/>
          <w:szCs w:val="24"/>
        </w:rPr>
        <w:t>INDICAÇÃO Nº __</w:t>
      </w:r>
      <w:r w:rsidR="00C63922" w:rsidRPr="003B546F">
        <w:rPr>
          <w:rFonts w:ascii="Book Antiqua" w:hAnsi="Book Antiqua"/>
          <w:b/>
          <w:i/>
          <w:color w:val="000000" w:themeColor="text1"/>
          <w:sz w:val="24"/>
          <w:szCs w:val="24"/>
        </w:rPr>
        <w:t>_________________/2022.</w:t>
      </w:r>
    </w:p>
    <w:p w:rsidR="00E123C0" w:rsidRPr="003B546F" w:rsidRDefault="00E123C0" w:rsidP="003B546F">
      <w:pPr>
        <w:spacing w:line="360" w:lineRule="auto"/>
        <w:jc w:val="both"/>
        <w:rPr>
          <w:rFonts w:ascii="Book Antiqua" w:hAnsi="Book Antiqua"/>
          <w:b/>
          <w:i/>
          <w:color w:val="000000" w:themeColor="text1"/>
          <w:sz w:val="24"/>
          <w:szCs w:val="24"/>
        </w:rPr>
      </w:pPr>
    </w:p>
    <w:p w:rsidR="00E123C0" w:rsidRPr="003B546F" w:rsidRDefault="00E123C0" w:rsidP="003B546F">
      <w:pPr>
        <w:spacing w:line="360" w:lineRule="auto"/>
        <w:ind w:left="3540"/>
        <w:jc w:val="both"/>
        <w:rPr>
          <w:rFonts w:ascii="Book Antiqua" w:hAnsi="Book Antiqua"/>
          <w:b/>
          <w:i/>
          <w:color w:val="000000" w:themeColor="text1"/>
          <w:sz w:val="24"/>
          <w:szCs w:val="24"/>
        </w:rPr>
      </w:pPr>
      <w:r w:rsidRPr="003B546F">
        <w:rPr>
          <w:rFonts w:ascii="Book Antiqua" w:hAnsi="Book Antiqua"/>
          <w:b/>
          <w:i/>
          <w:color w:val="000000" w:themeColor="text1"/>
          <w:sz w:val="24"/>
          <w:szCs w:val="24"/>
        </w:rPr>
        <w:t xml:space="preserve">“INDICA AO </w:t>
      </w:r>
      <w:r w:rsidR="0078522C" w:rsidRPr="003B546F">
        <w:rPr>
          <w:rFonts w:ascii="Book Antiqua" w:hAnsi="Book Antiqua"/>
          <w:b/>
          <w:i/>
          <w:color w:val="000000" w:themeColor="text1"/>
          <w:sz w:val="24"/>
          <w:szCs w:val="24"/>
        </w:rPr>
        <w:t xml:space="preserve">PODER EXECUTIVO </w:t>
      </w:r>
      <w:r w:rsidR="00C63922" w:rsidRPr="003B546F">
        <w:rPr>
          <w:rFonts w:ascii="Book Antiqua" w:hAnsi="Book Antiqua"/>
          <w:b/>
          <w:i/>
          <w:color w:val="000000" w:themeColor="text1"/>
          <w:sz w:val="24"/>
          <w:szCs w:val="24"/>
        </w:rPr>
        <w:t>SUGESTÃO</w:t>
      </w:r>
      <w:r w:rsidR="00EE61E4" w:rsidRPr="003B546F">
        <w:rPr>
          <w:rFonts w:ascii="Book Antiqua" w:hAnsi="Book Antiqua"/>
          <w:b/>
          <w:i/>
          <w:color w:val="000000" w:themeColor="text1"/>
          <w:sz w:val="24"/>
          <w:szCs w:val="24"/>
        </w:rPr>
        <w:t xml:space="preserve"> </w:t>
      </w:r>
      <w:r w:rsidR="00C63922" w:rsidRPr="003B546F">
        <w:rPr>
          <w:rFonts w:ascii="Book Antiqua" w:hAnsi="Book Antiqua"/>
          <w:b/>
          <w:i/>
          <w:color w:val="000000" w:themeColor="text1"/>
          <w:sz w:val="24"/>
          <w:szCs w:val="24"/>
        </w:rPr>
        <w:t xml:space="preserve">DE </w:t>
      </w:r>
      <w:r w:rsidR="00E21F5C" w:rsidRPr="003B546F">
        <w:rPr>
          <w:rFonts w:ascii="Book Antiqua" w:hAnsi="Book Antiqua"/>
          <w:b/>
          <w:i/>
          <w:color w:val="000000" w:themeColor="text1"/>
          <w:sz w:val="24"/>
          <w:szCs w:val="24"/>
        </w:rPr>
        <w:t xml:space="preserve">INSTALAR </w:t>
      </w:r>
      <w:r w:rsidR="00D230F9" w:rsidRPr="003B546F">
        <w:rPr>
          <w:rFonts w:ascii="Book Antiqua" w:hAnsi="Book Antiqua"/>
          <w:b/>
          <w:i/>
          <w:color w:val="000000" w:themeColor="text1"/>
          <w:sz w:val="24"/>
          <w:szCs w:val="24"/>
        </w:rPr>
        <w:t>‘PONTOS DE APOIOS’ AOS MOTORISTAS E MOTOBOYS QUE TRABALHAM COM APLICATIVOS</w:t>
      </w:r>
      <w:r w:rsidR="00640311" w:rsidRPr="003B546F">
        <w:rPr>
          <w:rFonts w:ascii="Book Antiqua" w:hAnsi="Book Antiqua"/>
          <w:b/>
          <w:i/>
          <w:color w:val="000000" w:themeColor="text1"/>
          <w:sz w:val="24"/>
          <w:szCs w:val="24"/>
        </w:rPr>
        <w:t>.</w:t>
      </w:r>
      <w:r w:rsidR="0078522C" w:rsidRPr="003B546F">
        <w:rPr>
          <w:rFonts w:ascii="Book Antiqua" w:hAnsi="Book Antiqua"/>
          <w:b/>
          <w:i/>
          <w:color w:val="000000" w:themeColor="text1"/>
          <w:sz w:val="24"/>
          <w:szCs w:val="24"/>
        </w:rPr>
        <w:t>”</w:t>
      </w:r>
    </w:p>
    <w:p w:rsidR="00E123C0" w:rsidRPr="003B546F" w:rsidRDefault="00E123C0" w:rsidP="003B546F">
      <w:pPr>
        <w:spacing w:line="360" w:lineRule="auto"/>
        <w:jc w:val="both"/>
        <w:rPr>
          <w:rFonts w:ascii="Book Antiqua" w:hAnsi="Book Antiqua"/>
          <w:color w:val="000000" w:themeColor="text1"/>
          <w:sz w:val="24"/>
          <w:szCs w:val="24"/>
        </w:rPr>
      </w:pPr>
    </w:p>
    <w:p w:rsidR="00876212" w:rsidRPr="003B546F" w:rsidRDefault="00E123C0" w:rsidP="003B546F">
      <w:pPr>
        <w:spacing w:line="360" w:lineRule="auto"/>
        <w:ind w:firstLine="708"/>
        <w:jc w:val="both"/>
        <w:rPr>
          <w:rFonts w:ascii="Book Antiqua" w:hAnsi="Book Antiqua"/>
          <w:color w:val="000000" w:themeColor="text1"/>
          <w:sz w:val="24"/>
          <w:szCs w:val="24"/>
        </w:rPr>
      </w:pPr>
      <w:r w:rsidRPr="003B546F">
        <w:rPr>
          <w:rFonts w:ascii="Book Antiqua" w:hAnsi="Book Antiqua"/>
          <w:color w:val="000000" w:themeColor="text1"/>
          <w:sz w:val="24"/>
          <w:szCs w:val="24"/>
        </w:rPr>
        <w:t xml:space="preserve">Excelentíssimo Senhor Edil Presidente: </w:t>
      </w:r>
    </w:p>
    <w:p w:rsidR="00876212" w:rsidRPr="003B546F" w:rsidRDefault="00876212" w:rsidP="003B546F">
      <w:pPr>
        <w:spacing w:line="360" w:lineRule="auto"/>
        <w:jc w:val="both"/>
        <w:rPr>
          <w:rFonts w:ascii="Book Antiqua" w:hAnsi="Book Antiqua"/>
          <w:color w:val="000000" w:themeColor="text1"/>
          <w:sz w:val="24"/>
          <w:szCs w:val="24"/>
        </w:rPr>
      </w:pPr>
    </w:p>
    <w:p w:rsidR="00E123C0" w:rsidRPr="003B546F" w:rsidRDefault="00E123C0" w:rsidP="003B546F">
      <w:pPr>
        <w:spacing w:line="360" w:lineRule="auto"/>
        <w:ind w:firstLine="708"/>
        <w:jc w:val="both"/>
        <w:rPr>
          <w:rFonts w:ascii="Book Antiqua" w:hAnsi="Book Antiqua"/>
          <w:color w:val="000000" w:themeColor="text1"/>
          <w:sz w:val="24"/>
          <w:szCs w:val="24"/>
        </w:rPr>
      </w:pPr>
      <w:r w:rsidRPr="003B546F">
        <w:rPr>
          <w:rFonts w:ascii="Book Antiqua" w:hAnsi="Book Antiqua"/>
          <w:color w:val="000000" w:themeColor="text1"/>
          <w:sz w:val="24"/>
          <w:szCs w:val="24"/>
        </w:rPr>
        <w:t>Tenho a honra de apresentar em Plenário a seguinte Indicação:</w:t>
      </w:r>
    </w:p>
    <w:p w:rsidR="0078522C" w:rsidRPr="003B546F" w:rsidRDefault="0078522C" w:rsidP="003B546F">
      <w:pPr>
        <w:spacing w:line="360" w:lineRule="auto"/>
        <w:ind w:firstLine="708"/>
        <w:jc w:val="both"/>
        <w:rPr>
          <w:rFonts w:ascii="Book Antiqua" w:hAnsi="Book Antiqua"/>
          <w:color w:val="000000" w:themeColor="text1"/>
          <w:sz w:val="24"/>
          <w:szCs w:val="24"/>
        </w:rPr>
      </w:pPr>
    </w:p>
    <w:p w:rsidR="00E21F5C" w:rsidRPr="003B546F" w:rsidRDefault="00CA6FB4" w:rsidP="003B546F">
      <w:pPr>
        <w:spacing w:line="360" w:lineRule="auto"/>
        <w:jc w:val="both"/>
        <w:rPr>
          <w:rFonts w:ascii="Book Antiqua" w:hAnsi="Book Antiqua"/>
          <w:color w:val="000000" w:themeColor="text1"/>
          <w:sz w:val="24"/>
          <w:szCs w:val="24"/>
        </w:rPr>
      </w:pPr>
      <w:r w:rsidRPr="003B546F">
        <w:rPr>
          <w:rFonts w:ascii="Book Antiqua" w:hAnsi="Book Antiqua"/>
          <w:color w:val="000000" w:themeColor="text1"/>
          <w:sz w:val="24"/>
          <w:szCs w:val="24"/>
        </w:rPr>
        <w:tab/>
      </w:r>
      <w:r w:rsidR="00E21F5C" w:rsidRPr="003B546F">
        <w:rPr>
          <w:rFonts w:ascii="Book Antiqua" w:hAnsi="Book Antiqua"/>
          <w:color w:val="000000" w:themeColor="text1"/>
          <w:sz w:val="24"/>
          <w:szCs w:val="24"/>
        </w:rPr>
        <w:t>Sorocaba é uma das maiores cidades do interior de São Paulo, detendo milhares de motoristas por aplicativos trabalhando diuturnamente. Todavia, infelizmente, estes profissionais acabam sendo marginalizados, não possuindo sequer um equipamento público disponível para efetuares paradas, descansos, com a utilização de sanitários, dentre outras atividades. Ou seja, não existe nenhum “ponto de apoio” disponibilizado pelo poder públ</w:t>
      </w:r>
      <w:r w:rsidR="003B546F" w:rsidRPr="003B546F">
        <w:rPr>
          <w:rFonts w:ascii="Book Antiqua" w:hAnsi="Book Antiqua"/>
          <w:color w:val="000000" w:themeColor="text1"/>
          <w:sz w:val="24"/>
          <w:szCs w:val="24"/>
        </w:rPr>
        <w:t>ico</w:t>
      </w:r>
      <w:r w:rsidR="00E21F5C" w:rsidRPr="003B546F">
        <w:rPr>
          <w:rFonts w:ascii="Book Antiqua" w:hAnsi="Book Antiqua"/>
          <w:color w:val="000000" w:themeColor="text1"/>
          <w:sz w:val="24"/>
          <w:szCs w:val="24"/>
        </w:rPr>
        <w:t xml:space="preserve"> para dar suporte a estes trabalhadores.</w:t>
      </w:r>
    </w:p>
    <w:p w:rsidR="00E21F5C" w:rsidRPr="003B546F" w:rsidRDefault="00E21F5C" w:rsidP="003B546F">
      <w:pPr>
        <w:spacing w:line="360" w:lineRule="auto"/>
        <w:jc w:val="both"/>
        <w:rPr>
          <w:rFonts w:ascii="Book Antiqua" w:hAnsi="Book Antiqua"/>
          <w:color w:val="000000" w:themeColor="text1"/>
          <w:sz w:val="24"/>
          <w:szCs w:val="24"/>
        </w:rPr>
      </w:pPr>
    </w:p>
    <w:p w:rsidR="00E21F5C" w:rsidRPr="003B546F" w:rsidRDefault="00E21F5C" w:rsidP="003B546F">
      <w:pPr>
        <w:spacing w:line="360" w:lineRule="auto"/>
        <w:jc w:val="both"/>
        <w:rPr>
          <w:rFonts w:ascii="Book Antiqua" w:hAnsi="Book Antiqua"/>
          <w:color w:val="000000" w:themeColor="text1"/>
          <w:sz w:val="24"/>
        </w:rPr>
      </w:pPr>
      <w:r w:rsidRPr="003B546F">
        <w:rPr>
          <w:rFonts w:ascii="Book Antiqua" w:hAnsi="Book Antiqua"/>
          <w:color w:val="000000" w:themeColor="text1"/>
          <w:sz w:val="24"/>
          <w:szCs w:val="24"/>
        </w:rPr>
        <w:tab/>
      </w:r>
      <w:r w:rsidRPr="003B546F">
        <w:rPr>
          <w:rFonts w:ascii="Book Antiqua" w:hAnsi="Book Antiqua"/>
          <w:color w:val="000000" w:themeColor="text1"/>
          <w:sz w:val="24"/>
        </w:rPr>
        <w:t xml:space="preserve">O ponto de apoio deve ser distribuído por região da cidade, devendo possuir sanitários femininos e masculinos equipados; sala de apoio e descanso, equipadas com pia, torneira e materiais para higienização das caixas de </w:t>
      </w:r>
      <w:r w:rsidRPr="003B546F">
        <w:rPr>
          <w:rFonts w:ascii="Book Antiqua" w:hAnsi="Book Antiqua"/>
          <w:color w:val="000000" w:themeColor="text1"/>
          <w:sz w:val="24"/>
        </w:rPr>
        <w:lastRenderedPageBreak/>
        <w:t>transporte; acesso à internet sem fio, e tomadas para carregamento de celulares gratuitamente; espaço para refeição com mesas, cadeiras, bebedouro e micro-ondas; estacionamento de bicicletas, e motocicletas; ponto de espera para veículo de transporte individual privado de passageiros.</w:t>
      </w:r>
    </w:p>
    <w:p w:rsidR="00E21F5C" w:rsidRPr="003B546F" w:rsidRDefault="00E21F5C" w:rsidP="003B546F">
      <w:pPr>
        <w:spacing w:line="360" w:lineRule="auto"/>
        <w:jc w:val="both"/>
        <w:rPr>
          <w:rFonts w:ascii="Book Antiqua" w:hAnsi="Book Antiqua"/>
          <w:color w:val="000000" w:themeColor="text1"/>
          <w:sz w:val="24"/>
        </w:rPr>
      </w:pPr>
    </w:p>
    <w:p w:rsidR="00E21F5C" w:rsidRPr="003B546F" w:rsidRDefault="00E21F5C" w:rsidP="003B546F">
      <w:pPr>
        <w:spacing w:line="360" w:lineRule="auto"/>
        <w:jc w:val="both"/>
        <w:rPr>
          <w:rFonts w:ascii="Book Antiqua" w:hAnsi="Book Antiqua"/>
          <w:color w:val="000000" w:themeColor="text1"/>
          <w:sz w:val="24"/>
        </w:rPr>
      </w:pPr>
      <w:r w:rsidRPr="003B546F">
        <w:rPr>
          <w:rFonts w:ascii="Book Antiqua" w:hAnsi="Book Antiqua"/>
          <w:color w:val="000000" w:themeColor="text1"/>
          <w:sz w:val="24"/>
        </w:rPr>
        <w:tab/>
        <w:t xml:space="preserve">Entendemos que embora as funções de entregador e motorista de aplicativo tenham liberdade de horário, a baixa remuneração faz com que profissionais façam longas cargas de trabalho para conseguir uma renda razoável, muitas vezes inclusive arriscando sua segurança sem receber respaldo por parte do poder público. </w:t>
      </w:r>
    </w:p>
    <w:p w:rsidR="00E21F5C" w:rsidRPr="003B546F" w:rsidRDefault="00E21F5C" w:rsidP="003B546F">
      <w:pPr>
        <w:spacing w:line="360" w:lineRule="auto"/>
        <w:jc w:val="both"/>
        <w:rPr>
          <w:rFonts w:ascii="Book Antiqua" w:hAnsi="Book Antiqua"/>
          <w:color w:val="000000" w:themeColor="text1"/>
          <w:sz w:val="24"/>
        </w:rPr>
      </w:pPr>
      <w:r w:rsidRPr="003B546F">
        <w:rPr>
          <w:rFonts w:ascii="Book Antiqua" w:hAnsi="Book Antiqua"/>
          <w:color w:val="000000" w:themeColor="text1"/>
          <w:sz w:val="24"/>
        </w:rPr>
        <w:tab/>
      </w:r>
    </w:p>
    <w:p w:rsidR="00E21F5C" w:rsidRPr="003B546F" w:rsidRDefault="00E21F5C" w:rsidP="003B546F">
      <w:pPr>
        <w:spacing w:line="360" w:lineRule="auto"/>
        <w:jc w:val="both"/>
        <w:rPr>
          <w:rFonts w:ascii="Book Antiqua" w:hAnsi="Book Antiqua"/>
          <w:color w:val="000000" w:themeColor="text1"/>
          <w:sz w:val="24"/>
          <w:szCs w:val="24"/>
        </w:rPr>
      </w:pPr>
      <w:r w:rsidRPr="003B546F">
        <w:rPr>
          <w:rFonts w:ascii="Book Antiqua" w:hAnsi="Book Antiqua"/>
          <w:color w:val="000000" w:themeColor="text1"/>
          <w:sz w:val="24"/>
        </w:rPr>
        <w:tab/>
        <w:t xml:space="preserve">Inclusive, nesse momento de pandemia, o entregador alçou o status de herói, se tornou um trabalhador essencial para a manutenção de vários comércios, empresas e para a própria população isolada que passou a receber os produtos em casa. Nem mesmo assim, há garantia de melhores condições de </w:t>
      </w:r>
      <w:r w:rsidRPr="003B546F">
        <w:rPr>
          <w:rFonts w:ascii="Book Antiqua" w:hAnsi="Book Antiqua"/>
          <w:color w:val="000000" w:themeColor="text1"/>
          <w:sz w:val="24"/>
          <w:szCs w:val="24"/>
        </w:rPr>
        <w:t>trabalho, pagamento justo, proteção e apoio nesse momento difícil de calamidade pública.</w:t>
      </w:r>
    </w:p>
    <w:p w:rsidR="003B546F" w:rsidRPr="003B546F" w:rsidRDefault="003B546F" w:rsidP="003B546F">
      <w:pPr>
        <w:spacing w:line="360" w:lineRule="auto"/>
        <w:jc w:val="both"/>
        <w:rPr>
          <w:rFonts w:ascii="Book Antiqua" w:hAnsi="Book Antiqua"/>
          <w:color w:val="000000" w:themeColor="text1"/>
          <w:sz w:val="24"/>
          <w:szCs w:val="24"/>
        </w:rPr>
      </w:pPr>
    </w:p>
    <w:p w:rsidR="003B546F" w:rsidRPr="003B546F" w:rsidRDefault="003B546F" w:rsidP="003B546F">
      <w:pPr>
        <w:spacing w:line="360" w:lineRule="auto"/>
        <w:jc w:val="both"/>
        <w:rPr>
          <w:rFonts w:ascii="Book Antiqua" w:hAnsi="Book Antiqua"/>
          <w:color w:val="000000" w:themeColor="text1"/>
          <w:sz w:val="24"/>
          <w:szCs w:val="24"/>
        </w:rPr>
      </w:pPr>
      <w:r w:rsidRPr="003B546F">
        <w:rPr>
          <w:rFonts w:ascii="Book Antiqua" w:hAnsi="Book Antiqua"/>
          <w:color w:val="000000" w:themeColor="text1"/>
          <w:sz w:val="24"/>
          <w:szCs w:val="24"/>
        </w:rPr>
        <w:tab/>
        <w:t xml:space="preserve">A título de sugestão para a criação de “pontos de apoios” fica para </w:t>
      </w:r>
      <w:r w:rsidRPr="003B546F">
        <w:rPr>
          <w:rFonts w:ascii="Book Antiqua" w:hAnsi="Book Antiqua" w:cs="Arial"/>
          <w:color w:val="000000" w:themeColor="text1"/>
          <w:sz w:val="24"/>
          <w:szCs w:val="24"/>
          <w:shd w:val="clear" w:color="auto" w:fill="FFFFFF"/>
        </w:rPr>
        <w:t xml:space="preserve">Praça Frank Speers, 46 - Jardim Santa Rosália, Sorocaba - SP, 18095-020; </w:t>
      </w:r>
      <w:r>
        <w:rPr>
          <w:rFonts w:ascii="Book Antiqua" w:hAnsi="Book Antiqua" w:cs="Arial"/>
          <w:color w:val="000000" w:themeColor="text1"/>
          <w:sz w:val="24"/>
          <w:szCs w:val="24"/>
          <w:shd w:val="clear" w:color="auto" w:fill="FFFFFF"/>
        </w:rPr>
        <w:t>também na região central de Sorocaba, uma vez que se trata de um ponto de muito fluxo de trabalho dos profissionais de aplicativos, dentre outros locais.</w:t>
      </w:r>
    </w:p>
    <w:p w:rsidR="004B70C9" w:rsidRPr="003B546F" w:rsidRDefault="004B70C9" w:rsidP="003B546F">
      <w:pPr>
        <w:spacing w:line="360" w:lineRule="auto"/>
        <w:ind w:firstLine="708"/>
        <w:jc w:val="both"/>
        <w:rPr>
          <w:rFonts w:ascii="Book Antiqua" w:hAnsi="Book Antiqua"/>
          <w:color w:val="000000" w:themeColor="text1"/>
          <w:sz w:val="24"/>
          <w:szCs w:val="24"/>
        </w:rPr>
      </w:pPr>
    </w:p>
    <w:p w:rsidR="00D24228" w:rsidRPr="003B546F" w:rsidRDefault="00E123C0" w:rsidP="003B546F">
      <w:pPr>
        <w:spacing w:line="360" w:lineRule="auto"/>
        <w:ind w:firstLine="708"/>
        <w:jc w:val="both"/>
        <w:rPr>
          <w:rFonts w:ascii="Book Antiqua" w:hAnsi="Book Antiqua"/>
          <w:color w:val="000000" w:themeColor="text1"/>
          <w:sz w:val="24"/>
          <w:szCs w:val="24"/>
        </w:rPr>
      </w:pPr>
      <w:r w:rsidRPr="003B546F">
        <w:rPr>
          <w:rFonts w:ascii="Book Antiqua" w:hAnsi="Book Antiqua"/>
          <w:color w:val="000000" w:themeColor="text1"/>
          <w:sz w:val="24"/>
          <w:szCs w:val="24"/>
        </w:rPr>
        <w:t>Face ao exposto, </w:t>
      </w:r>
      <w:r w:rsidRPr="003B546F">
        <w:rPr>
          <w:rFonts w:ascii="Book Antiqua" w:hAnsi="Book Antiqua"/>
          <w:b/>
          <w:color w:val="000000" w:themeColor="text1"/>
          <w:sz w:val="24"/>
          <w:szCs w:val="24"/>
          <w:u w:val="single"/>
        </w:rPr>
        <w:t>INDICO</w:t>
      </w:r>
      <w:r w:rsidRPr="003B546F">
        <w:rPr>
          <w:rFonts w:ascii="Book Antiqua" w:hAnsi="Book Antiqua"/>
          <w:color w:val="000000" w:themeColor="text1"/>
          <w:sz w:val="24"/>
          <w:szCs w:val="24"/>
        </w:rPr>
        <w:t xml:space="preserve"> ao Poder Executivo Municipal </w:t>
      </w:r>
      <w:r w:rsidR="00EC0607" w:rsidRPr="003B546F">
        <w:rPr>
          <w:rFonts w:ascii="Book Antiqua" w:hAnsi="Book Antiqua"/>
          <w:color w:val="000000" w:themeColor="text1"/>
          <w:sz w:val="24"/>
          <w:szCs w:val="24"/>
        </w:rPr>
        <w:t xml:space="preserve">a sugestão de passar a </w:t>
      </w:r>
      <w:r w:rsidR="00D230F9" w:rsidRPr="003B546F">
        <w:rPr>
          <w:rFonts w:ascii="Book Antiqua" w:hAnsi="Book Antiqua"/>
          <w:color w:val="000000" w:themeColor="text1"/>
          <w:sz w:val="24"/>
          <w:szCs w:val="24"/>
        </w:rPr>
        <w:t>instalar “pontos de apoios” aos motoristas e motoboys que labora</w:t>
      </w:r>
      <w:r w:rsidR="003B546F">
        <w:rPr>
          <w:rFonts w:ascii="Book Antiqua" w:hAnsi="Book Antiqua"/>
          <w:color w:val="000000" w:themeColor="text1"/>
          <w:sz w:val="24"/>
          <w:szCs w:val="24"/>
        </w:rPr>
        <w:t xml:space="preserve">m por intermédio de aplicativos, garantindo-lhes maior dignidade. </w:t>
      </w:r>
    </w:p>
    <w:p w:rsidR="00EE61E4" w:rsidRPr="003B546F" w:rsidRDefault="00D230F9" w:rsidP="003B546F">
      <w:pPr>
        <w:spacing w:line="360" w:lineRule="auto"/>
        <w:jc w:val="center"/>
        <w:rPr>
          <w:rFonts w:ascii="Book Antiqua" w:hAnsi="Book Antiqua"/>
          <w:color w:val="000000" w:themeColor="text1"/>
          <w:sz w:val="24"/>
          <w:szCs w:val="24"/>
        </w:rPr>
      </w:pPr>
      <w:r w:rsidRPr="003B546F">
        <w:rPr>
          <w:rFonts w:ascii="Book Antiqua" w:hAnsi="Book Antiqua"/>
          <w:color w:val="000000" w:themeColor="text1"/>
          <w:sz w:val="24"/>
          <w:szCs w:val="24"/>
        </w:rPr>
        <w:t>Sorocaba, 28</w:t>
      </w:r>
      <w:r w:rsidR="00EE61E4" w:rsidRPr="003B546F">
        <w:rPr>
          <w:rFonts w:ascii="Book Antiqua" w:hAnsi="Book Antiqua"/>
          <w:color w:val="000000" w:themeColor="text1"/>
          <w:sz w:val="24"/>
          <w:szCs w:val="24"/>
        </w:rPr>
        <w:t xml:space="preserve"> </w:t>
      </w:r>
      <w:r w:rsidR="00D12E3F" w:rsidRPr="003B546F">
        <w:rPr>
          <w:rFonts w:ascii="Book Antiqua" w:hAnsi="Book Antiqua"/>
          <w:color w:val="000000" w:themeColor="text1"/>
          <w:sz w:val="24"/>
          <w:szCs w:val="24"/>
        </w:rPr>
        <w:t xml:space="preserve">de </w:t>
      </w:r>
      <w:r w:rsidRPr="003B546F">
        <w:rPr>
          <w:rFonts w:ascii="Book Antiqua" w:hAnsi="Book Antiqua"/>
          <w:color w:val="000000" w:themeColor="text1"/>
          <w:sz w:val="24"/>
          <w:szCs w:val="24"/>
        </w:rPr>
        <w:t>junho</w:t>
      </w:r>
      <w:r w:rsidR="00C63922" w:rsidRPr="003B546F">
        <w:rPr>
          <w:rFonts w:ascii="Book Antiqua" w:hAnsi="Book Antiqua"/>
          <w:color w:val="000000" w:themeColor="text1"/>
          <w:sz w:val="24"/>
          <w:szCs w:val="24"/>
        </w:rPr>
        <w:t xml:space="preserve"> de 2022</w:t>
      </w:r>
      <w:r w:rsidR="00D12E3F" w:rsidRPr="003B546F">
        <w:rPr>
          <w:rFonts w:ascii="Book Antiqua" w:hAnsi="Book Antiqua"/>
          <w:color w:val="000000" w:themeColor="text1"/>
          <w:sz w:val="24"/>
          <w:szCs w:val="24"/>
        </w:rPr>
        <w:t>.</w:t>
      </w:r>
    </w:p>
    <w:p w:rsidR="00D12E3F" w:rsidRPr="003B546F" w:rsidRDefault="00D12E3F" w:rsidP="003B546F">
      <w:pPr>
        <w:spacing w:line="360" w:lineRule="auto"/>
        <w:jc w:val="center"/>
        <w:rPr>
          <w:rFonts w:ascii="Book Antiqua" w:hAnsi="Book Antiqua"/>
          <w:b/>
          <w:color w:val="000000" w:themeColor="text1"/>
          <w:sz w:val="24"/>
          <w:szCs w:val="24"/>
        </w:rPr>
      </w:pPr>
      <w:r w:rsidRPr="003B546F">
        <w:rPr>
          <w:rFonts w:ascii="Book Antiqua" w:hAnsi="Book Antiqua"/>
          <w:b/>
          <w:color w:val="000000" w:themeColor="text1"/>
          <w:sz w:val="24"/>
          <w:szCs w:val="24"/>
        </w:rPr>
        <w:t>ÍTALO MOREIRA</w:t>
      </w:r>
    </w:p>
    <w:p w:rsidR="00E123C0" w:rsidRPr="003B546F" w:rsidRDefault="00D12E3F" w:rsidP="003B546F">
      <w:pPr>
        <w:spacing w:line="360" w:lineRule="auto"/>
        <w:jc w:val="center"/>
        <w:rPr>
          <w:rFonts w:ascii="Book Antiqua" w:hAnsi="Book Antiqua"/>
          <w:b/>
          <w:color w:val="000000" w:themeColor="text1"/>
          <w:sz w:val="24"/>
          <w:szCs w:val="24"/>
        </w:rPr>
      </w:pPr>
      <w:r w:rsidRPr="003B546F">
        <w:rPr>
          <w:rFonts w:ascii="Book Antiqua" w:hAnsi="Book Antiqua"/>
          <w:b/>
          <w:color w:val="000000" w:themeColor="text1"/>
          <w:sz w:val="24"/>
          <w:szCs w:val="24"/>
        </w:rPr>
        <w:t>Vereador</w:t>
      </w:r>
    </w:p>
    <w:sectPr w:rsidR="00E123C0" w:rsidRPr="003B546F" w:rsidSect="0047475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12" w:rsidRDefault="008C5712" w:rsidP="00216DE8">
      <w:r>
        <w:separator/>
      </w:r>
    </w:p>
  </w:endnote>
  <w:endnote w:type="continuationSeparator" w:id="0">
    <w:p w:rsidR="008C5712" w:rsidRDefault="008C5712" w:rsidP="00216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12" w:rsidRDefault="008C5712" w:rsidP="00216DE8">
      <w:r>
        <w:separator/>
      </w:r>
    </w:p>
  </w:footnote>
  <w:footnote w:type="continuationSeparator" w:id="0">
    <w:p w:rsidR="008C5712" w:rsidRDefault="008C5712" w:rsidP="00216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E8" w:rsidRDefault="00216DE8">
    <w:pPr>
      <w:pStyle w:val="Cabealho"/>
    </w:pPr>
    <w:r>
      <w:rPr>
        <w:noProof/>
        <w:lang w:val="pt-BR"/>
      </w:rPr>
      <w:drawing>
        <wp:anchor distT="0" distB="0" distL="133350" distR="114300" simplePos="0" relativeHeight="251659264" behindDoc="0" locked="0" layoutInCell="1" allowOverlap="1">
          <wp:simplePos x="0" y="0"/>
          <wp:positionH relativeFrom="column">
            <wp:posOffset>-321378</wp:posOffset>
          </wp:positionH>
          <wp:positionV relativeFrom="paragraph">
            <wp:posOffset>-79929</wp:posOffset>
          </wp:positionV>
          <wp:extent cx="6692630" cy="1128409"/>
          <wp:effectExtent l="19050" t="0" r="0" b="0"/>
          <wp:wrapSquare wrapText="bothSides"/>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Envelope Timbrado - Grande-01"/>
                  <pic:cNvPicPr>
                    <a:picLocks noChangeAspect="1" noChangeArrowheads="1"/>
                  </pic:cNvPicPr>
                </pic:nvPicPr>
                <pic:blipFill>
                  <a:blip r:embed="rId1"/>
                  <a:stretch>
                    <a:fillRect/>
                  </a:stretch>
                </pic:blipFill>
                <pic:spPr bwMode="auto">
                  <a:xfrm>
                    <a:off x="0" y="0"/>
                    <a:ext cx="6692630" cy="11284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B2689"/>
    <w:multiLevelType w:val="hybridMultilevel"/>
    <w:tmpl w:val="03E271B6"/>
    <w:lvl w:ilvl="0" w:tplc="E11ED404">
      <w:start w:val="1"/>
      <w:numFmt w:val="upperRoman"/>
      <w:lvlText w:val="%1-"/>
      <w:lvlJc w:val="left"/>
      <w:pPr>
        <w:tabs>
          <w:tab w:val="num" w:pos="4689"/>
        </w:tabs>
        <w:ind w:left="4689" w:hanging="720"/>
      </w:pPr>
      <w:rPr>
        <w:i/>
        <w:iCs/>
      </w:rPr>
    </w:lvl>
    <w:lvl w:ilvl="1" w:tplc="04160019">
      <w:start w:val="1"/>
      <w:numFmt w:val="lowerLetter"/>
      <w:lvlText w:val="%2."/>
      <w:lvlJc w:val="left"/>
      <w:pPr>
        <w:tabs>
          <w:tab w:val="num" w:pos="5049"/>
        </w:tabs>
        <w:ind w:left="5049" w:hanging="360"/>
      </w:pPr>
    </w:lvl>
    <w:lvl w:ilvl="2" w:tplc="0416001B">
      <w:start w:val="1"/>
      <w:numFmt w:val="lowerRoman"/>
      <w:lvlText w:val="%3."/>
      <w:lvlJc w:val="right"/>
      <w:pPr>
        <w:tabs>
          <w:tab w:val="num" w:pos="5769"/>
        </w:tabs>
        <w:ind w:left="5769" w:hanging="180"/>
      </w:pPr>
    </w:lvl>
    <w:lvl w:ilvl="3" w:tplc="0416000F">
      <w:start w:val="1"/>
      <w:numFmt w:val="decimal"/>
      <w:lvlText w:val="%4."/>
      <w:lvlJc w:val="left"/>
      <w:pPr>
        <w:tabs>
          <w:tab w:val="num" w:pos="6489"/>
        </w:tabs>
        <w:ind w:left="6489" w:hanging="360"/>
      </w:pPr>
    </w:lvl>
    <w:lvl w:ilvl="4" w:tplc="04160019">
      <w:start w:val="1"/>
      <w:numFmt w:val="lowerLetter"/>
      <w:lvlText w:val="%5."/>
      <w:lvlJc w:val="left"/>
      <w:pPr>
        <w:tabs>
          <w:tab w:val="num" w:pos="7209"/>
        </w:tabs>
        <w:ind w:left="7209" w:hanging="360"/>
      </w:pPr>
    </w:lvl>
    <w:lvl w:ilvl="5" w:tplc="0416001B">
      <w:start w:val="1"/>
      <w:numFmt w:val="lowerRoman"/>
      <w:lvlText w:val="%6."/>
      <w:lvlJc w:val="right"/>
      <w:pPr>
        <w:tabs>
          <w:tab w:val="num" w:pos="7929"/>
        </w:tabs>
        <w:ind w:left="7929" w:hanging="180"/>
      </w:pPr>
    </w:lvl>
    <w:lvl w:ilvl="6" w:tplc="0416000F">
      <w:start w:val="1"/>
      <w:numFmt w:val="decimal"/>
      <w:lvlText w:val="%7."/>
      <w:lvlJc w:val="left"/>
      <w:pPr>
        <w:tabs>
          <w:tab w:val="num" w:pos="8649"/>
        </w:tabs>
        <w:ind w:left="8649" w:hanging="360"/>
      </w:pPr>
    </w:lvl>
    <w:lvl w:ilvl="7" w:tplc="04160019">
      <w:start w:val="1"/>
      <w:numFmt w:val="lowerLetter"/>
      <w:lvlText w:val="%8."/>
      <w:lvlJc w:val="left"/>
      <w:pPr>
        <w:tabs>
          <w:tab w:val="num" w:pos="9369"/>
        </w:tabs>
        <w:ind w:left="9369" w:hanging="360"/>
      </w:pPr>
    </w:lvl>
    <w:lvl w:ilvl="8" w:tplc="0416001B">
      <w:start w:val="1"/>
      <w:numFmt w:val="lowerRoman"/>
      <w:lvlText w:val="%9."/>
      <w:lvlJc w:val="right"/>
      <w:pPr>
        <w:tabs>
          <w:tab w:val="num" w:pos="10089"/>
        </w:tabs>
        <w:ind w:left="100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E123C0"/>
    <w:rsid w:val="001411E0"/>
    <w:rsid w:val="001A7019"/>
    <w:rsid w:val="00216DE8"/>
    <w:rsid w:val="00320D34"/>
    <w:rsid w:val="003B546F"/>
    <w:rsid w:val="004162F0"/>
    <w:rsid w:val="00457C72"/>
    <w:rsid w:val="00460614"/>
    <w:rsid w:val="0047475F"/>
    <w:rsid w:val="004B70C9"/>
    <w:rsid w:val="004D63DB"/>
    <w:rsid w:val="004F2089"/>
    <w:rsid w:val="00504B42"/>
    <w:rsid w:val="00567254"/>
    <w:rsid w:val="0060777F"/>
    <w:rsid w:val="006117E4"/>
    <w:rsid w:val="00640311"/>
    <w:rsid w:val="006F7DB6"/>
    <w:rsid w:val="007634F2"/>
    <w:rsid w:val="007660CB"/>
    <w:rsid w:val="0078522C"/>
    <w:rsid w:val="007A7FFE"/>
    <w:rsid w:val="007D3275"/>
    <w:rsid w:val="00876212"/>
    <w:rsid w:val="008C5712"/>
    <w:rsid w:val="00906B0D"/>
    <w:rsid w:val="00A96916"/>
    <w:rsid w:val="00AA4E79"/>
    <w:rsid w:val="00AE467E"/>
    <w:rsid w:val="00B12191"/>
    <w:rsid w:val="00B14E87"/>
    <w:rsid w:val="00B21DB5"/>
    <w:rsid w:val="00B853A5"/>
    <w:rsid w:val="00C63922"/>
    <w:rsid w:val="00C77229"/>
    <w:rsid w:val="00C959A9"/>
    <w:rsid w:val="00CA5E90"/>
    <w:rsid w:val="00CA6FB4"/>
    <w:rsid w:val="00CD4C47"/>
    <w:rsid w:val="00CF0CE9"/>
    <w:rsid w:val="00D12E3F"/>
    <w:rsid w:val="00D230F9"/>
    <w:rsid w:val="00D24228"/>
    <w:rsid w:val="00D46498"/>
    <w:rsid w:val="00DB5162"/>
    <w:rsid w:val="00E123C0"/>
    <w:rsid w:val="00E21F5C"/>
    <w:rsid w:val="00E33036"/>
    <w:rsid w:val="00E5447A"/>
    <w:rsid w:val="00EB3C1F"/>
    <w:rsid w:val="00EC0607"/>
    <w:rsid w:val="00ED0B3E"/>
    <w:rsid w:val="00EE61E4"/>
    <w:rsid w:val="00FF69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C0"/>
    <w:pPr>
      <w:spacing w:after="0" w:line="240" w:lineRule="auto"/>
    </w:pPr>
    <w:rPr>
      <w:rFonts w:ascii="Times New Roman" w:eastAsia="Times New Roman" w:hAnsi="Times New Roman" w:cs="Times New Roman"/>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123C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216DE8"/>
    <w:pPr>
      <w:tabs>
        <w:tab w:val="center" w:pos="4252"/>
        <w:tab w:val="right" w:pos="8504"/>
      </w:tabs>
    </w:pPr>
  </w:style>
  <w:style w:type="character" w:customStyle="1" w:styleId="CabealhoChar">
    <w:name w:val="Cabeçalho Char"/>
    <w:basedOn w:val="Fontepargpadro"/>
    <w:link w:val="Cabealho"/>
    <w:uiPriority w:val="99"/>
    <w:rsid w:val="00216DE8"/>
    <w:rPr>
      <w:rFonts w:ascii="Times New Roman" w:eastAsia="Times New Roman" w:hAnsi="Times New Roman" w:cs="Times New Roman"/>
      <w:sz w:val="20"/>
      <w:szCs w:val="20"/>
      <w:lang w:val="pt-PT" w:eastAsia="pt-BR"/>
    </w:rPr>
  </w:style>
  <w:style w:type="paragraph" w:styleId="Rodap">
    <w:name w:val="footer"/>
    <w:basedOn w:val="Normal"/>
    <w:link w:val="RodapChar"/>
    <w:uiPriority w:val="99"/>
    <w:unhideWhenUsed/>
    <w:rsid w:val="00216DE8"/>
    <w:pPr>
      <w:tabs>
        <w:tab w:val="center" w:pos="4252"/>
        <w:tab w:val="right" w:pos="8504"/>
      </w:tabs>
    </w:pPr>
  </w:style>
  <w:style w:type="character" w:customStyle="1" w:styleId="RodapChar">
    <w:name w:val="Rodapé Char"/>
    <w:basedOn w:val="Fontepargpadro"/>
    <w:link w:val="Rodap"/>
    <w:uiPriority w:val="99"/>
    <w:rsid w:val="00216DE8"/>
    <w:rPr>
      <w:rFonts w:ascii="Times New Roman" w:eastAsia="Times New Roman" w:hAnsi="Times New Roman" w:cs="Times New Roman"/>
      <w:sz w:val="20"/>
      <w:szCs w:val="20"/>
      <w:lang w:val="pt-PT" w:eastAsia="pt-BR"/>
    </w:rPr>
  </w:style>
  <w:style w:type="paragraph" w:styleId="Recuodecorpodetexto2">
    <w:name w:val="Body Text Indent 2"/>
    <w:basedOn w:val="Normal"/>
    <w:link w:val="Recuodecorpodetexto2Char"/>
    <w:rsid w:val="0078522C"/>
    <w:pPr>
      <w:spacing w:line="360" w:lineRule="auto"/>
      <w:ind w:firstLine="3969"/>
      <w:jc w:val="both"/>
    </w:pPr>
    <w:rPr>
      <w:rFonts w:ascii="Bookman Old Style" w:hAnsi="Bookman Old Style"/>
      <w:sz w:val="24"/>
      <w:lang w:val="pt-BR"/>
    </w:rPr>
  </w:style>
  <w:style w:type="character" w:customStyle="1" w:styleId="Recuodecorpodetexto2Char">
    <w:name w:val="Recuo de corpo de texto 2 Char"/>
    <w:basedOn w:val="Fontepargpadro"/>
    <w:link w:val="Recuodecorpodetexto2"/>
    <w:rsid w:val="0078522C"/>
    <w:rPr>
      <w:rFonts w:ascii="Bookman Old Style" w:eastAsia="Times New Roman" w:hAnsi="Bookman Old Style" w:cs="Times New Roman"/>
      <w:sz w:val="24"/>
      <w:szCs w:val="20"/>
      <w:lang w:eastAsia="pt-BR"/>
    </w:rPr>
  </w:style>
  <w:style w:type="paragraph" w:styleId="NormalWeb">
    <w:name w:val="Normal (Web)"/>
    <w:basedOn w:val="Normal"/>
    <w:uiPriority w:val="99"/>
    <w:semiHidden/>
    <w:unhideWhenUsed/>
    <w:rsid w:val="00EC0607"/>
    <w:pPr>
      <w:spacing w:before="100" w:beforeAutospacing="1" w:after="100" w:afterAutospacing="1"/>
    </w:pPr>
    <w:rPr>
      <w:sz w:val="24"/>
      <w:szCs w:val="24"/>
      <w:lang w:val="pt-BR"/>
    </w:rPr>
  </w:style>
  <w:style w:type="paragraph" w:customStyle="1" w:styleId="western">
    <w:name w:val="western"/>
    <w:basedOn w:val="Normal"/>
    <w:rsid w:val="00E21F5C"/>
    <w:pPr>
      <w:spacing w:before="100" w:beforeAutospacing="1" w:after="100" w:afterAutospacing="1"/>
    </w:pPr>
    <w:rPr>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C0"/>
    <w:pPr>
      <w:spacing w:after="0" w:line="240" w:lineRule="auto"/>
    </w:pPr>
    <w:rPr>
      <w:rFonts w:ascii="Times New Roman" w:eastAsia="Times New Roman" w:hAnsi="Times New Roman" w:cs="Times New Roman"/>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123C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216DE8"/>
    <w:pPr>
      <w:tabs>
        <w:tab w:val="center" w:pos="4252"/>
        <w:tab w:val="right" w:pos="8504"/>
      </w:tabs>
    </w:pPr>
  </w:style>
  <w:style w:type="character" w:customStyle="1" w:styleId="CabealhoChar">
    <w:name w:val="Cabeçalho Char"/>
    <w:basedOn w:val="Fontepargpadro"/>
    <w:link w:val="Cabealho"/>
    <w:uiPriority w:val="99"/>
    <w:rsid w:val="00216DE8"/>
    <w:rPr>
      <w:rFonts w:ascii="Times New Roman" w:eastAsia="Times New Roman" w:hAnsi="Times New Roman" w:cs="Times New Roman"/>
      <w:sz w:val="20"/>
      <w:szCs w:val="20"/>
      <w:lang w:val="pt-PT" w:eastAsia="pt-BR"/>
    </w:rPr>
  </w:style>
  <w:style w:type="paragraph" w:styleId="Rodap">
    <w:name w:val="footer"/>
    <w:basedOn w:val="Normal"/>
    <w:link w:val="RodapChar"/>
    <w:uiPriority w:val="99"/>
    <w:unhideWhenUsed/>
    <w:rsid w:val="00216DE8"/>
    <w:pPr>
      <w:tabs>
        <w:tab w:val="center" w:pos="4252"/>
        <w:tab w:val="right" w:pos="8504"/>
      </w:tabs>
    </w:pPr>
  </w:style>
  <w:style w:type="character" w:customStyle="1" w:styleId="RodapChar">
    <w:name w:val="Rodapé Char"/>
    <w:basedOn w:val="Fontepargpadro"/>
    <w:link w:val="Rodap"/>
    <w:uiPriority w:val="99"/>
    <w:rsid w:val="00216DE8"/>
    <w:rPr>
      <w:rFonts w:ascii="Times New Roman" w:eastAsia="Times New Roman" w:hAnsi="Times New Roman" w:cs="Times New Roman"/>
      <w:sz w:val="20"/>
      <w:szCs w:val="20"/>
      <w:lang w:val="pt-PT" w:eastAsia="pt-BR"/>
    </w:rPr>
  </w:style>
</w:styles>
</file>

<file path=word/webSettings.xml><?xml version="1.0" encoding="utf-8"?>
<w:webSettings xmlns:r="http://schemas.openxmlformats.org/officeDocument/2006/relationships" xmlns:w="http://schemas.openxmlformats.org/wordprocessingml/2006/main">
  <w:divs>
    <w:div w:id="404573328">
      <w:bodyDiv w:val="1"/>
      <w:marLeft w:val="0"/>
      <w:marRight w:val="0"/>
      <w:marTop w:val="0"/>
      <w:marBottom w:val="0"/>
      <w:divBdr>
        <w:top w:val="none" w:sz="0" w:space="0" w:color="auto"/>
        <w:left w:val="none" w:sz="0" w:space="0" w:color="auto"/>
        <w:bottom w:val="none" w:sz="0" w:space="0" w:color="auto"/>
        <w:right w:val="none" w:sz="0" w:space="0" w:color="auto"/>
      </w:divBdr>
    </w:div>
    <w:div w:id="595676334">
      <w:bodyDiv w:val="1"/>
      <w:marLeft w:val="0"/>
      <w:marRight w:val="0"/>
      <w:marTop w:val="0"/>
      <w:marBottom w:val="0"/>
      <w:divBdr>
        <w:top w:val="none" w:sz="0" w:space="0" w:color="auto"/>
        <w:left w:val="none" w:sz="0" w:space="0" w:color="auto"/>
        <w:bottom w:val="none" w:sz="0" w:space="0" w:color="auto"/>
        <w:right w:val="none" w:sz="0" w:space="0" w:color="auto"/>
      </w:divBdr>
    </w:div>
    <w:div w:id="843007923">
      <w:bodyDiv w:val="1"/>
      <w:marLeft w:val="0"/>
      <w:marRight w:val="0"/>
      <w:marTop w:val="0"/>
      <w:marBottom w:val="0"/>
      <w:divBdr>
        <w:top w:val="none" w:sz="0" w:space="0" w:color="auto"/>
        <w:left w:val="none" w:sz="0" w:space="0" w:color="auto"/>
        <w:bottom w:val="none" w:sz="0" w:space="0" w:color="auto"/>
        <w:right w:val="none" w:sz="0" w:space="0" w:color="auto"/>
      </w:divBdr>
    </w:div>
    <w:div w:id="1018198453">
      <w:bodyDiv w:val="1"/>
      <w:marLeft w:val="0"/>
      <w:marRight w:val="0"/>
      <w:marTop w:val="0"/>
      <w:marBottom w:val="0"/>
      <w:divBdr>
        <w:top w:val="none" w:sz="0" w:space="0" w:color="auto"/>
        <w:left w:val="none" w:sz="0" w:space="0" w:color="auto"/>
        <w:bottom w:val="none" w:sz="0" w:space="0" w:color="auto"/>
        <w:right w:val="none" w:sz="0" w:space="0" w:color="auto"/>
      </w:divBdr>
    </w:div>
    <w:div w:id="13161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gabinete05</cp:lastModifiedBy>
  <cp:revision>2</cp:revision>
  <cp:lastPrinted>2022-05-25T12:53:00Z</cp:lastPrinted>
  <dcterms:created xsi:type="dcterms:W3CDTF">2022-06-28T14:56:00Z</dcterms:created>
  <dcterms:modified xsi:type="dcterms:W3CDTF">2022-06-28T14:56:00Z</dcterms:modified>
</cp:coreProperties>
</file>