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36" w:rsidRPr="00551ACA" w:rsidRDefault="00401F36">
      <w:pPr>
        <w:jc w:val="center"/>
        <w:rPr>
          <w:b/>
          <w:sz w:val="24"/>
          <w:szCs w:val="24"/>
        </w:rPr>
      </w:pPr>
      <w:r w:rsidRPr="00551ACA">
        <w:rPr>
          <w:b/>
          <w:sz w:val="24"/>
          <w:szCs w:val="24"/>
        </w:rPr>
        <w:t>PROJETO DE DECR</w:t>
      </w:r>
      <w:r w:rsidR="00F05A16" w:rsidRPr="00551ACA">
        <w:rPr>
          <w:b/>
          <w:sz w:val="24"/>
          <w:szCs w:val="24"/>
        </w:rPr>
        <w:t xml:space="preserve">ETO LEGISLATIVO Nº </w:t>
      </w: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jc w:val="center"/>
        <w:rPr>
          <w:b/>
          <w:sz w:val="24"/>
          <w:szCs w:val="24"/>
        </w:rPr>
      </w:pPr>
    </w:p>
    <w:p w:rsidR="00401F36" w:rsidRPr="00551ACA" w:rsidRDefault="00401F36">
      <w:pPr>
        <w:ind w:left="2977"/>
        <w:jc w:val="both"/>
        <w:rPr>
          <w:b/>
          <w:sz w:val="24"/>
          <w:szCs w:val="24"/>
        </w:rPr>
      </w:pPr>
      <w:r w:rsidRPr="00551ACA">
        <w:rPr>
          <w:b/>
          <w:sz w:val="24"/>
          <w:szCs w:val="24"/>
        </w:rPr>
        <w:t xml:space="preserve">Dispõe sobre a concessão de Título de Cidadão </w:t>
      </w:r>
      <w:r w:rsidR="00FA3B9E" w:rsidRPr="00551ACA">
        <w:rPr>
          <w:b/>
          <w:sz w:val="24"/>
          <w:szCs w:val="24"/>
        </w:rPr>
        <w:t>Emérito</w:t>
      </w:r>
      <w:r w:rsidRPr="00551ACA">
        <w:rPr>
          <w:b/>
          <w:sz w:val="24"/>
          <w:szCs w:val="24"/>
        </w:rPr>
        <w:t xml:space="preserve"> ao Ilustríssimo Senhor</w:t>
      </w:r>
      <w:r w:rsidR="00D55C99">
        <w:rPr>
          <w:b/>
          <w:sz w:val="24"/>
          <w:szCs w:val="24"/>
        </w:rPr>
        <w:t xml:space="preserve"> “</w:t>
      </w:r>
      <w:r w:rsidR="00893B5B">
        <w:rPr>
          <w:b/>
          <w:sz w:val="24"/>
          <w:szCs w:val="24"/>
        </w:rPr>
        <w:t xml:space="preserve">Luiz César </w:t>
      </w:r>
      <w:proofErr w:type="spellStart"/>
      <w:r w:rsidR="00893B5B">
        <w:rPr>
          <w:b/>
          <w:sz w:val="24"/>
          <w:szCs w:val="24"/>
        </w:rPr>
        <w:t>Nitsche</w:t>
      </w:r>
      <w:proofErr w:type="spellEnd"/>
      <w:r w:rsidR="00551ACA">
        <w:rPr>
          <w:b/>
          <w:smallCaps/>
          <w:sz w:val="24"/>
          <w:szCs w:val="24"/>
        </w:rPr>
        <w:t>”</w:t>
      </w:r>
      <w:r w:rsidRPr="00551ACA">
        <w:rPr>
          <w:b/>
          <w:smallCaps/>
          <w:sz w:val="24"/>
          <w:szCs w:val="24"/>
        </w:rPr>
        <w:t>.</w:t>
      </w:r>
    </w:p>
    <w:p w:rsidR="00401F36" w:rsidRPr="00551ACA" w:rsidRDefault="00401F36">
      <w:pPr>
        <w:ind w:left="3828"/>
        <w:rPr>
          <w:sz w:val="24"/>
          <w:szCs w:val="24"/>
        </w:rPr>
      </w:pPr>
    </w:p>
    <w:p w:rsidR="00401F36" w:rsidRPr="00551ACA" w:rsidRDefault="00401F36">
      <w:pPr>
        <w:ind w:firstLine="2268"/>
        <w:rPr>
          <w:sz w:val="24"/>
          <w:szCs w:val="24"/>
        </w:rPr>
      </w:pPr>
    </w:p>
    <w:p w:rsidR="00401F36" w:rsidRPr="00551ACA" w:rsidRDefault="00401F36">
      <w:pPr>
        <w:ind w:firstLine="2268"/>
        <w:rPr>
          <w:sz w:val="24"/>
          <w:szCs w:val="24"/>
        </w:rPr>
      </w:pPr>
      <w:r w:rsidRPr="00551ACA">
        <w:rPr>
          <w:sz w:val="24"/>
          <w:szCs w:val="24"/>
        </w:rPr>
        <w:t>A Câmara Municipal de Sorocaba decreta:</w:t>
      </w:r>
    </w:p>
    <w:p w:rsidR="00401F36" w:rsidRDefault="00401F36">
      <w:pPr>
        <w:ind w:firstLine="2268"/>
        <w:rPr>
          <w:sz w:val="24"/>
          <w:szCs w:val="24"/>
        </w:rPr>
      </w:pPr>
    </w:p>
    <w:p w:rsidR="00D55C99" w:rsidRPr="00551ACA" w:rsidRDefault="00D55C99">
      <w:pPr>
        <w:ind w:firstLine="2268"/>
        <w:rPr>
          <w:sz w:val="24"/>
          <w:szCs w:val="24"/>
        </w:rPr>
      </w:pPr>
    </w:p>
    <w:p w:rsidR="00401F36" w:rsidRPr="00551ACA" w:rsidRDefault="00401F36">
      <w:pPr>
        <w:ind w:firstLine="2268"/>
        <w:jc w:val="both"/>
        <w:rPr>
          <w:sz w:val="24"/>
          <w:szCs w:val="24"/>
        </w:rPr>
      </w:pPr>
      <w:r w:rsidRPr="00551ACA">
        <w:rPr>
          <w:sz w:val="24"/>
          <w:szCs w:val="24"/>
        </w:rPr>
        <w:t>Art. 1</w:t>
      </w:r>
      <w:r w:rsidR="0026408A" w:rsidRPr="00551ACA">
        <w:rPr>
          <w:sz w:val="24"/>
          <w:szCs w:val="24"/>
        </w:rPr>
        <w:t>º</w:t>
      </w:r>
      <w:r w:rsidRPr="00551ACA">
        <w:rPr>
          <w:sz w:val="24"/>
          <w:szCs w:val="24"/>
        </w:rPr>
        <w:t xml:space="preserve"> Fica concedido o Título de Cidadão </w:t>
      </w:r>
      <w:r w:rsidR="00FA3B9E" w:rsidRPr="00551ACA">
        <w:rPr>
          <w:sz w:val="24"/>
          <w:szCs w:val="24"/>
        </w:rPr>
        <w:t>Emérito</w:t>
      </w:r>
      <w:r w:rsidRPr="00551ACA">
        <w:rPr>
          <w:sz w:val="24"/>
          <w:szCs w:val="24"/>
        </w:rPr>
        <w:t xml:space="preserve"> ao Ilustríssimo Senhor </w:t>
      </w:r>
      <w:r w:rsidRPr="00551ACA">
        <w:rPr>
          <w:smallCaps/>
          <w:sz w:val="24"/>
          <w:szCs w:val="24"/>
        </w:rPr>
        <w:t>“</w:t>
      </w:r>
      <w:r w:rsidR="00D20E6C">
        <w:rPr>
          <w:sz w:val="24"/>
          <w:szCs w:val="24"/>
        </w:rPr>
        <w:t>Luiz César</w:t>
      </w:r>
      <w:r w:rsidR="00893B5B">
        <w:rPr>
          <w:sz w:val="24"/>
          <w:szCs w:val="24"/>
        </w:rPr>
        <w:t xml:space="preserve"> </w:t>
      </w:r>
      <w:proofErr w:type="spellStart"/>
      <w:r w:rsidR="00893B5B">
        <w:rPr>
          <w:sz w:val="24"/>
          <w:szCs w:val="24"/>
        </w:rPr>
        <w:t>Nitsche</w:t>
      </w:r>
      <w:proofErr w:type="spellEnd"/>
      <w:r w:rsidR="00551ACA">
        <w:rPr>
          <w:smallCaps/>
          <w:sz w:val="24"/>
          <w:szCs w:val="24"/>
        </w:rPr>
        <w:t>”</w:t>
      </w:r>
      <w:r w:rsidRPr="00551ACA">
        <w:rPr>
          <w:smallCaps/>
          <w:sz w:val="24"/>
          <w:szCs w:val="24"/>
        </w:rPr>
        <w:t>,</w:t>
      </w:r>
      <w:r w:rsidRPr="00551ACA">
        <w:rPr>
          <w:sz w:val="24"/>
          <w:szCs w:val="24"/>
        </w:rPr>
        <w:t xml:space="preserve"> pelos relevantes serviços prestados a Sorocaba.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2</w:t>
      </w:r>
      <w:r w:rsidR="0026408A" w:rsidRPr="00551ACA">
        <w:rPr>
          <w:sz w:val="24"/>
          <w:szCs w:val="24"/>
        </w:rPr>
        <w:t>º</w:t>
      </w:r>
      <w:r w:rsidRPr="00551ACA">
        <w:rPr>
          <w:sz w:val="24"/>
          <w:szCs w:val="24"/>
        </w:rPr>
        <w:t xml:space="preserve"> As despesas decorrentes da aprovação deste Decreto Legislativo correrão à conta de verba orçamentária própria.</w:t>
      </w:r>
    </w:p>
    <w:p w:rsidR="00401F36" w:rsidRPr="00551ACA" w:rsidRDefault="00401F36">
      <w:pPr>
        <w:ind w:firstLine="2268"/>
        <w:jc w:val="both"/>
        <w:rPr>
          <w:sz w:val="24"/>
          <w:szCs w:val="24"/>
        </w:rPr>
      </w:pPr>
    </w:p>
    <w:p w:rsidR="00401F36" w:rsidRPr="00551ACA" w:rsidRDefault="00401F36">
      <w:pPr>
        <w:ind w:firstLine="2268"/>
        <w:jc w:val="both"/>
        <w:rPr>
          <w:sz w:val="24"/>
          <w:szCs w:val="24"/>
        </w:rPr>
      </w:pPr>
      <w:r w:rsidRPr="00551ACA">
        <w:rPr>
          <w:sz w:val="24"/>
          <w:szCs w:val="24"/>
        </w:rPr>
        <w:t>Art. 3</w:t>
      </w:r>
      <w:r w:rsidR="0026408A" w:rsidRPr="00551ACA">
        <w:rPr>
          <w:sz w:val="24"/>
          <w:szCs w:val="24"/>
        </w:rPr>
        <w:t>º</w:t>
      </w:r>
      <w:r w:rsidRPr="00551ACA">
        <w:rPr>
          <w:sz w:val="24"/>
          <w:szCs w:val="24"/>
        </w:rPr>
        <w:t xml:space="preserve"> Este Decreto Legislativo entra em vigor na data de sua publicação.</w:t>
      </w:r>
    </w:p>
    <w:p w:rsidR="00401F36" w:rsidRPr="00551ACA" w:rsidRDefault="00401F36">
      <w:pPr>
        <w:ind w:firstLine="2268"/>
        <w:jc w:val="both"/>
        <w:rPr>
          <w:sz w:val="24"/>
          <w:szCs w:val="24"/>
        </w:rPr>
      </w:pPr>
    </w:p>
    <w:p w:rsidR="00401F36" w:rsidRDefault="00401F36">
      <w:pPr>
        <w:ind w:firstLine="2268"/>
        <w:jc w:val="both"/>
        <w:rPr>
          <w:sz w:val="24"/>
          <w:szCs w:val="24"/>
        </w:rPr>
      </w:pPr>
    </w:p>
    <w:p w:rsidR="00393455" w:rsidRPr="00551ACA" w:rsidRDefault="00393455">
      <w:pPr>
        <w:ind w:firstLine="2268"/>
        <w:jc w:val="both"/>
        <w:rPr>
          <w:sz w:val="24"/>
          <w:szCs w:val="24"/>
        </w:rPr>
      </w:pPr>
    </w:p>
    <w:p w:rsidR="00401F36" w:rsidRPr="00551ACA" w:rsidRDefault="00B3153A">
      <w:pPr>
        <w:jc w:val="center"/>
        <w:rPr>
          <w:b/>
          <w:sz w:val="24"/>
          <w:szCs w:val="24"/>
        </w:rPr>
      </w:pPr>
      <w:r w:rsidRPr="00551ACA">
        <w:rPr>
          <w:b/>
          <w:sz w:val="24"/>
          <w:szCs w:val="24"/>
        </w:rPr>
        <w:t xml:space="preserve">S/S.,  </w:t>
      </w:r>
      <w:r w:rsidR="00893B5B">
        <w:rPr>
          <w:b/>
          <w:sz w:val="24"/>
          <w:szCs w:val="24"/>
        </w:rPr>
        <w:t>26 de agosto de 2.022</w:t>
      </w:r>
      <w:r w:rsidR="00D55C99">
        <w:rPr>
          <w:b/>
          <w:sz w:val="24"/>
          <w:szCs w:val="24"/>
        </w:rPr>
        <w:t>.</w:t>
      </w:r>
      <w:r w:rsidRPr="00551ACA">
        <w:rPr>
          <w:b/>
          <w:sz w:val="24"/>
          <w:szCs w:val="24"/>
        </w:rPr>
        <w:t xml:space="preserve"> </w:t>
      </w:r>
    </w:p>
    <w:p w:rsidR="00401F36" w:rsidRPr="00551ACA" w:rsidRDefault="00401F36">
      <w:pPr>
        <w:ind w:firstLine="2268"/>
        <w:rPr>
          <w:b/>
          <w:sz w:val="24"/>
          <w:szCs w:val="24"/>
        </w:rPr>
      </w:pPr>
    </w:p>
    <w:p w:rsidR="00401F36" w:rsidRDefault="00401F36">
      <w:pPr>
        <w:ind w:firstLine="2268"/>
        <w:rPr>
          <w:b/>
          <w:sz w:val="24"/>
          <w:szCs w:val="24"/>
        </w:rPr>
      </w:pPr>
    </w:p>
    <w:p w:rsidR="00D55C99" w:rsidRDefault="00D55C99">
      <w:pPr>
        <w:ind w:firstLine="2268"/>
        <w:rPr>
          <w:b/>
          <w:sz w:val="24"/>
          <w:szCs w:val="24"/>
        </w:rPr>
      </w:pPr>
    </w:p>
    <w:p w:rsidR="00D55C99" w:rsidRDefault="00D55C99">
      <w:pPr>
        <w:ind w:firstLine="2268"/>
        <w:rPr>
          <w:b/>
          <w:sz w:val="24"/>
          <w:szCs w:val="24"/>
        </w:rPr>
      </w:pPr>
    </w:p>
    <w:p w:rsidR="00393455" w:rsidRDefault="00393455">
      <w:pPr>
        <w:ind w:firstLine="2268"/>
        <w:rPr>
          <w:b/>
          <w:sz w:val="24"/>
          <w:szCs w:val="24"/>
        </w:rPr>
      </w:pPr>
    </w:p>
    <w:p w:rsidR="00393455" w:rsidRPr="00551ACA" w:rsidRDefault="00393455">
      <w:pPr>
        <w:ind w:firstLine="2268"/>
        <w:rPr>
          <w:b/>
          <w:sz w:val="24"/>
          <w:szCs w:val="24"/>
        </w:rPr>
      </w:pPr>
    </w:p>
    <w:p w:rsidR="00401F36" w:rsidRPr="00551ACA" w:rsidRDefault="00D55C99">
      <w:pPr>
        <w:jc w:val="center"/>
        <w:rPr>
          <w:b/>
          <w:sz w:val="24"/>
          <w:szCs w:val="24"/>
        </w:rPr>
      </w:pPr>
      <w:r>
        <w:rPr>
          <w:b/>
          <w:sz w:val="24"/>
          <w:szCs w:val="24"/>
        </w:rPr>
        <w:t>Pr. Luis Santos</w:t>
      </w:r>
    </w:p>
    <w:p w:rsidR="00401F36" w:rsidRDefault="00401F36">
      <w:pPr>
        <w:jc w:val="center"/>
        <w:rPr>
          <w:b/>
          <w:sz w:val="24"/>
          <w:szCs w:val="24"/>
        </w:rPr>
      </w:pPr>
      <w:r w:rsidRPr="00551ACA">
        <w:rPr>
          <w:b/>
          <w:sz w:val="24"/>
          <w:szCs w:val="24"/>
        </w:rPr>
        <w:t>Vereador</w:t>
      </w:r>
    </w:p>
    <w:p w:rsidR="00D20E6C" w:rsidRDefault="00D20E6C">
      <w:pPr>
        <w:jc w:val="center"/>
        <w:rPr>
          <w:b/>
          <w:sz w:val="24"/>
          <w:szCs w:val="24"/>
        </w:rPr>
      </w:pPr>
    </w:p>
    <w:p w:rsidR="00D20E6C" w:rsidRDefault="00D20E6C">
      <w:pPr>
        <w:jc w:val="center"/>
        <w:rPr>
          <w:b/>
          <w:sz w:val="24"/>
          <w:szCs w:val="24"/>
        </w:rPr>
      </w:pPr>
    </w:p>
    <w:p w:rsidR="00D20E6C" w:rsidRDefault="00D20E6C">
      <w:pPr>
        <w:jc w:val="center"/>
        <w:rPr>
          <w:b/>
          <w:sz w:val="24"/>
          <w:szCs w:val="24"/>
        </w:rPr>
      </w:pPr>
    </w:p>
    <w:p w:rsidR="00D20E6C" w:rsidRDefault="00D20E6C">
      <w:pPr>
        <w:jc w:val="center"/>
        <w:rPr>
          <w:b/>
          <w:sz w:val="24"/>
          <w:szCs w:val="24"/>
        </w:rPr>
      </w:pPr>
    </w:p>
    <w:p w:rsidR="00D20E6C" w:rsidRDefault="00D20E6C">
      <w:pPr>
        <w:jc w:val="center"/>
        <w:rPr>
          <w:b/>
          <w:sz w:val="24"/>
          <w:szCs w:val="24"/>
        </w:rPr>
      </w:pPr>
    </w:p>
    <w:p w:rsidR="00D20E6C" w:rsidRDefault="00D20E6C">
      <w:pPr>
        <w:jc w:val="center"/>
        <w:rPr>
          <w:b/>
          <w:sz w:val="24"/>
          <w:szCs w:val="24"/>
        </w:rPr>
      </w:pPr>
    </w:p>
    <w:p w:rsidR="00D20E6C" w:rsidRDefault="00D20E6C">
      <w:pPr>
        <w:jc w:val="center"/>
        <w:rPr>
          <w:b/>
          <w:sz w:val="24"/>
          <w:szCs w:val="24"/>
        </w:rPr>
      </w:pPr>
    </w:p>
    <w:p w:rsidR="00D20E6C" w:rsidRDefault="00D20E6C">
      <w:pPr>
        <w:jc w:val="center"/>
        <w:rPr>
          <w:b/>
          <w:sz w:val="24"/>
          <w:szCs w:val="24"/>
        </w:rPr>
      </w:pPr>
    </w:p>
    <w:p w:rsidR="00D20E6C" w:rsidRDefault="00D20E6C">
      <w:pPr>
        <w:jc w:val="center"/>
        <w:rPr>
          <w:b/>
          <w:sz w:val="24"/>
          <w:szCs w:val="24"/>
        </w:rPr>
      </w:pPr>
    </w:p>
    <w:p w:rsidR="00D20E6C" w:rsidRDefault="00D20E6C">
      <w:pPr>
        <w:jc w:val="center"/>
        <w:rPr>
          <w:b/>
          <w:sz w:val="24"/>
          <w:szCs w:val="24"/>
        </w:rPr>
      </w:pPr>
    </w:p>
    <w:p w:rsidR="00D20E6C" w:rsidRDefault="00D20E6C">
      <w:pPr>
        <w:jc w:val="center"/>
        <w:rPr>
          <w:b/>
          <w:sz w:val="24"/>
          <w:szCs w:val="24"/>
        </w:rPr>
      </w:pPr>
    </w:p>
    <w:p w:rsidR="00D20E6C" w:rsidRDefault="00D20E6C">
      <w:pPr>
        <w:jc w:val="center"/>
        <w:rPr>
          <w:b/>
          <w:sz w:val="24"/>
          <w:szCs w:val="24"/>
        </w:rPr>
      </w:pPr>
      <w:r>
        <w:rPr>
          <w:b/>
          <w:sz w:val="24"/>
          <w:szCs w:val="24"/>
        </w:rPr>
        <w:tab/>
      </w:r>
    </w:p>
    <w:p w:rsidR="00D20E6C" w:rsidRPr="00551ACA" w:rsidRDefault="00D20E6C">
      <w:pPr>
        <w:jc w:val="cente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401F36" w:rsidRDefault="00401F36">
      <w:pPr>
        <w:rPr>
          <w:b/>
          <w:smallCaps/>
          <w:sz w:val="24"/>
          <w:szCs w:val="24"/>
        </w:rPr>
      </w:pPr>
      <w:r w:rsidRPr="00551ACA">
        <w:rPr>
          <w:b/>
          <w:smallCaps/>
          <w:sz w:val="24"/>
          <w:szCs w:val="24"/>
        </w:rPr>
        <w:t>Justificativa:</w:t>
      </w:r>
    </w:p>
    <w:p w:rsidR="00D20E6C" w:rsidRPr="00551ACA" w:rsidRDefault="00D20E6C">
      <w:pPr>
        <w:rPr>
          <w:sz w:val="24"/>
          <w:szCs w:val="24"/>
        </w:rPr>
      </w:pPr>
    </w:p>
    <w:p w:rsidR="00401F36" w:rsidRDefault="00401F36" w:rsidP="004A4CC2">
      <w:pPr>
        <w:ind w:firstLine="2268"/>
        <w:jc w:val="both"/>
        <w:rPr>
          <w:sz w:val="24"/>
          <w:szCs w:val="24"/>
        </w:rPr>
      </w:pPr>
    </w:p>
    <w:p w:rsidR="00C805BD" w:rsidRDefault="00C805BD" w:rsidP="004A4CC2">
      <w:pPr>
        <w:ind w:firstLine="2268"/>
        <w:jc w:val="both"/>
        <w:rPr>
          <w:sz w:val="24"/>
          <w:szCs w:val="24"/>
        </w:rPr>
      </w:pPr>
    </w:p>
    <w:p w:rsidR="00C805BD" w:rsidRPr="00551ACA" w:rsidRDefault="00C805BD" w:rsidP="004A4CC2">
      <w:pPr>
        <w:ind w:firstLine="2268"/>
        <w:jc w:val="both"/>
        <w:rPr>
          <w:sz w:val="24"/>
          <w:szCs w:val="24"/>
        </w:rPr>
      </w:pPr>
    </w:p>
    <w:p w:rsidR="00393455" w:rsidRDefault="005E202F" w:rsidP="00393455">
      <w:pPr>
        <w:jc w:val="both"/>
        <w:rPr>
          <w:sz w:val="24"/>
          <w:szCs w:val="24"/>
        </w:rPr>
      </w:pPr>
      <w:r>
        <w:t xml:space="preserve"> </w:t>
      </w:r>
      <w:r>
        <w:tab/>
      </w:r>
      <w:r>
        <w:tab/>
      </w:r>
      <w:r>
        <w:tab/>
      </w:r>
      <w:r w:rsidRPr="00393455">
        <w:rPr>
          <w:sz w:val="24"/>
          <w:szCs w:val="24"/>
        </w:rPr>
        <w:t>O homenageado</w:t>
      </w:r>
      <w:r w:rsidR="00D20E6C">
        <w:rPr>
          <w:sz w:val="24"/>
          <w:szCs w:val="24"/>
        </w:rPr>
        <w:t xml:space="preserve"> Luiz César</w:t>
      </w:r>
      <w:r w:rsidR="00BE577B">
        <w:rPr>
          <w:sz w:val="24"/>
          <w:szCs w:val="24"/>
        </w:rPr>
        <w:t xml:space="preserve"> </w:t>
      </w:r>
      <w:proofErr w:type="spellStart"/>
      <w:r w:rsidR="00BE577B">
        <w:rPr>
          <w:sz w:val="24"/>
          <w:szCs w:val="24"/>
        </w:rPr>
        <w:t>Nitsche</w:t>
      </w:r>
      <w:proofErr w:type="spellEnd"/>
      <w:r w:rsidRPr="00393455">
        <w:rPr>
          <w:sz w:val="24"/>
          <w:szCs w:val="24"/>
        </w:rPr>
        <w:t xml:space="preserve"> </w:t>
      </w:r>
      <w:r w:rsidR="00393455" w:rsidRPr="00393455">
        <w:rPr>
          <w:sz w:val="24"/>
          <w:szCs w:val="24"/>
        </w:rPr>
        <w:t xml:space="preserve"> nasceu em Sorocaba no dia </w:t>
      </w:r>
      <w:r w:rsidR="00BE577B">
        <w:rPr>
          <w:sz w:val="24"/>
          <w:szCs w:val="24"/>
        </w:rPr>
        <w:t>01 de junho de 1968</w:t>
      </w:r>
      <w:r w:rsidR="00393455" w:rsidRPr="00393455">
        <w:rPr>
          <w:sz w:val="24"/>
          <w:szCs w:val="24"/>
        </w:rPr>
        <w:t xml:space="preserve">, </w:t>
      </w:r>
      <w:r w:rsidR="003345F6">
        <w:rPr>
          <w:sz w:val="24"/>
          <w:szCs w:val="24"/>
        </w:rPr>
        <w:t xml:space="preserve">filho de Edgard </w:t>
      </w:r>
      <w:proofErr w:type="spellStart"/>
      <w:r w:rsidR="003345F6">
        <w:rPr>
          <w:sz w:val="24"/>
          <w:szCs w:val="24"/>
        </w:rPr>
        <w:t>Nitsche</w:t>
      </w:r>
      <w:proofErr w:type="spellEnd"/>
      <w:r w:rsidR="003345F6">
        <w:rPr>
          <w:sz w:val="24"/>
          <w:szCs w:val="24"/>
        </w:rPr>
        <w:t xml:space="preserve"> e Santina </w:t>
      </w:r>
      <w:proofErr w:type="spellStart"/>
      <w:r w:rsidR="003345F6">
        <w:rPr>
          <w:sz w:val="24"/>
          <w:szCs w:val="24"/>
        </w:rPr>
        <w:t>Canavesi</w:t>
      </w:r>
      <w:proofErr w:type="spellEnd"/>
      <w:r w:rsidR="003345F6">
        <w:rPr>
          <w:sz w:val="24"/>
          <w:szCs w:val="24"/>
        </w:rPr>
        <w:t xml:space="preserve"> </w:t>
      </w:r>
      <w:proofErr w:type="spellStart"/>
      <w:r w:rsidR="003345F6">
        <w:rPr>
          <w:sz w:val="24"/>
          <w:szCs w:val="24"/>
        </w:rPr>
        <w:t>Nitsche</w:t>
      </w:r>
      <w:proofErr w:type="spellEnd"/>
      <w:r w:rsidR="003345F6">
        <w:rPr>
          <w:sz w:val="24"/>
          <w:szCs w:val="24"/>
        </w:rPr>
        <w:t>.</w:t>
      </w:r>
    </w:p>
    <w:p w:rsidR="00BE58F3" w:rsidRDefault="00BE58F3" w:rsidP="00393455">
      <w:pPr>
        <w:jc w:val="both"/>
        <w:rPr>
          <w:sz w:val="24"/>
          <w:szCs w:val="24"/>
        </w:rPr>
      </w:pPr>
    </w:p>
    <w:p w:rsidR="003345F6" w:rsidRDefault="003345F6" w:rsidP="00393455">
      <w:pPr>
        <w:jc w:val="both"/>
        <w:rPr>
          <w:sz w:val="24"/>
          <w:szCs w:val="24"/>
        </w:rPr>
      </w:pPr>
      <w:r>
        <w:rPr>
          <w:sz w:val="24"/>
          <w:szCs w:val="24"/>
        </w:rPr>
        <w:tab/>
      </w:r>
      <w:r>
        <w:rPr>
          <w:sz w:val="24"/>
          <w:szCs w:val="24"/>
        </w:rPr>
        <w:tab/>
      </w:r>
      <w:r>
        <w:rPr>
          <w:sz w:val="24"/>
          <w:szCs w:val="24"/>
        </w:rPr>
        <w:tab/>
      </w:r>
      <w:r w:rsidR="00216969" w:rsidRPr="00216969">
        <w:rPr>
          <w:sz w:val="24"/>
          <w:szCs w:val="24"/>
        </w:rPr>
        <w:t xml:space="preserve"> Filho de uma tecelã da fábrica Santa Maria, foi catador de ferro velho até os 09 anos de idade, depois trabalhou até os 12 anos num carrinho de cachorro quente ao lado do ponto de táxis próximo a ponte Francisco </w:t>
      </w:r>
      <w:proofErr w:type="spellStart"/>
      <w:r w:rsidR="00216969" w:rsidRPr="00216969">
        <w:rPr>
          <w:sz w:val="24"/>
          <w:szCs w:val="24"/>
        </w:rPr>
        <w:t>Delloso</w:t>
      </w:r>
      <w:proofErr w:type="spellEnd"/>
      <w:r w:rsidR="00216969" w:rsidRPr="00216969">
        <w:rPr>
          <w:sz w:val="24"/>
          <w:szCs w:val="24"/>
        </w:rPr>
        <w:t xml:space="preserve">, aos 14 anos entrou no SENAI com “carta” da empresa </w:t>
      </w:r>
      <w:proofErr w:type="spellStart"/>
      <w:r w:rsidR="00216969" w:rsidRPr="00216969">
        <w:rPr>
          <w:sz w:val="24"/>
          <w:szCs w:val="24"/>
        </w:rPr>
        <w:t>Jurid</w:t>
      </w:r>
      <w:proofErr w:type="spellEnd"/>
      <w:r w:rsidR="00216969" w:rsidRPr="00216969">
        <w:rPr>
          <w:sz w:val="24"/>
          <w:szCs w:val="24"/>
        </w:rPr>
        <w:t>, na qual</w:t>
      </w:r>
      <w:r>
        <w:rPr>
          <w:sz w:val="24"/>
          <w:szCs w:val="24"/>
        </w:rPr>
        <w:t xml:space="preserve"> exerceu até 1986 a função de meio </w:t>
      </w:r>
      <w:r w:rsidR="00216969" w:rsidRPr="00216969">
        <w:rPr>
          <w:sz w:val="24"/>
          <w:szCs w:val="24"/>
        </w:rPr>
        <w:t xml:space="preserve">oficial ferramenteiro. </w:t>
      </w:r>
    </w:p>
    <w:p w:rsidR="003345F6" w:rsidRDefault="003345F6" w:rsidP="00393455">
      <w:pPr>
        <w:jc w:val="both"/>
        <w:rPr>
          <w:sz w:val="24"/>
          <w:szCs w:val="24"/>
        </w:rPr>
      </w:pPr>
      <w:r>
        <w:rPr>
          <w:sz w:val="24"/>
          <w:szCs w:val="24"/>
        </w:rPr>
        <w:tab/>
      </w:r>
      <w:r>
        <w:rPr>
          <w:sz w:val="24"/>
          <w:szCs w:val="24"/>
        </w:rPr>
        <w:tab/>
      </w:r>
      <w:r>
        <w:rPr>
          <w:sz w:val="24"/>
          <w:szCs w:val="24"/>
        </w:rPr>
        <w:tab/>
      </w:r>
      <w:r w:rsidR="00216969" w:rsidRPr="00216969">
        <w:rPr>
          <w:sz w:val="24"/>
          <w:szCs w:val="24"/>
        </w:rPr>
        <w:t xml:space="preserve">Escritor, poeta e admirador das artes em modo geral, escreveu seu primeiro livro em 2013 com o título “Muito Além do Sobrenome”, no qual aborda a importância do estudo genealógico como ferramenta de descoberta interior e fortalecedora dos vínculos familiares. </w:t>
      </w:r>
    </w:p>
    <w:p w:rsidR="003345F6" w:rsidRDefault="003345F6" w:rsidP="00393455">
      <w:pPr>
        <w:jc w:val="both"/>
        <w:rPr>
          <w:sz w:val="24"/>
          <w:szCs w:val="24"/>
        </w:rPr>
      </w:pPr>
      <w:r>
        <w:rPr>
          <w:sz w:val="24"/>
          <w:szCs w:val="24"/>
        </w:rPr>
        <w:tab/>
      </w:r>
      <w:r>
        <w:rPr>
          <w:sz w:val="24"/>
          <w:szCs w:val="24"/>
        </w:rPr>
        <w:tab/>
      </w:r>
      <w:r>
        <w:rPr>
          <w:sz w:val="24"/>
          <w:szCs w:val="24"/>
        </w:rPr>
        <w:tab/>
      </w:r>
      <w:r w:rsidR="00216969" w:rsidRPr="00216969">
        <w:rPr>
          <w:sz w:val="24"/>
          <w:szCs w:val="24"/>
        </w:rPr>
        <w:t xml:space="preserve">Ainda na sua vida literária escreveu o seu segundo livro em 2018 intitulado: “O Professor do Silêncio”, nesta obra, prefaciada pelo médico Dr. José Carlos Sobrinho (membro efetivo </w:t>
      </w:r>
      <w:proofErr w:type="spellStart"/>
      <w:r w:rsidR="00216969" w:rsidRPr="00216969">
        <w:rPr>
          <w:sz w:val="24"/>
          <w:szCs w:val="24"/>
        </w:rPr>
        <w:t>IHGGS</w:t>
      </w:r>
      <w:proofErr w:type="spellEnd"/>
      <w:r w:rsidR="00216969" w:rsidRPr="00216969">
        <w:rPr>
          <w:sz w:val="24"/>
          <w:szCs w:val="24"/>
        </w:rPr>
        <w:t xml:space="preserve">), resgata de forma romanceada a história e os ensinamentos do Professor </w:t>
      </w:r>
      <w:proofErr w:type="spellStart"/>
      <w:r w:rsidR="00216969" w:rsidRPr="00216969">
        <w:rPr>
          <w:sz w:val="24"/>
          <w:szCs w:val="24"/>
        </w:rPr>
        <w:t>Bohdan</w:t>
      </w:r>
      <w:proofErr w:type="spellEnd"/>
      <w:r w:rsidR="00216969" w:rsidRPr="00216969">
        <w:rPr>
          <w:sz w:val="24"/>
          <w:szCs w:val="24"/>
        </w:rPr>
        <w:t xml:space="preserve"> </w:t>
      </w:r>
      <w:proofErr w:type="spellStart"/>
      <w:r w:rsidR="00216969" w:rsidRPr="00216969">
        <w:rPr>
          <w:sz w:val="24"/>
          <w:szCs w:val="24"/>
        </w:rPr>
        <w:t>Wijtenko</w:t>
      </w:r>
      <w:proofErr w:type="spellEnd"/>
      <w:r w:rsidR="00216969" w:rsidRPr="00216969">
        <w:rPr>
          <w:sz w:val="24"/>
          <w:szCs w:val="24"/>
        </w:rPr>
        <w:t>, um dos primeiros professores a lecionar sobre a filosofia e meditação na cidade de Sorocaba.</w:t>
      </w:r>
    </w:p>
    <w:p w:rsidR="003345F6" w:rsidRDefault="003345F6" w:rsidP="00393455">
      <w:pPr>
        <w:jc w:val="both"/>
        <w:rPr>
          <w:sz w:val="24"/>
          <w:szCs w:val="24"/>
        </w:rPr>
      </w:pPr>
      <w:r>
        <w:rPr>
          <w:sz w:val="24"/>
          <w:szCs w:val="24"/>
        </w:rPr>
        <w:tab/>
      </w:r>
      <w:r>
        <w:rPr>
          <w:sz w:val="24"/>
          <w:szCs w:val="24"/>
        </w:rPr>
        <w:tab/>
      </w:r>
      <w:r>
        <w:rPr>
          <w:sz w:val="24"/>
          <w:szCs w:val="24"/>
        </w:rPr>
        <w:tab/>
      </w:r>
      <w:r w:rsidR="00216969" w:rsidRPr="00216969">
        <w:rPr>
          <w:sz w:val="24"/>
          <w:szCs w:val="24"/>
        </w:rPr>
        <w:t xml:space="preserve"> Outro livro pronto mais ainda não laçado é o “Rasgando o Pensamento”, no qual o autor brinca através de poemas, poesias, como definido por ele, com temas como a racionalidade, a morte, o medo entre outros. </w:t>
      </w:r>
    </w:p>
    <w:p w:rsidR="003345F6" w:rsidRDefault="003345F6" w:rsidP="00393455">
      <w:pPr>
        <w:jc w:val="both"/>
        <w:rPr>
          <w:sz w:val="24"/>
          <w:szCs w:val="24"/>
        </w:rPr>
      </w:pPr>
      <w:r>
        <w:rPr>
          <w:sz w:val="24"/>
          <w:szCs w:val="24"/>
        </w:rPr>
        <w:tab/>
      </w:r>
      <w:r>
        <w:rPr>
          <w:sz w:val="24"/>
          <w:szCs w:val="24"/>
        </w:rPr>
        <w:tab/>
      </w:r>
      <w:r>
        <w:rPr>
          <w:sz w:val="24"/>
          <w:szCs w:val="24"/>
        </w:rPr>
        <w:tab/>
      </w:r>
      <w:r w:rsidR="00216969" w:rsidRPr="00216969">
        <w:rPr>
          <w:sz w:val="24"/>
          <w:szCs w:val="24"/>
        </w:rPr>
        <w:t>Na vida acadêmica é atualmente mestrando em Filosofia pela Universidade Estadual de Campinas (UNICAMP), graduado em Filosofia (Licenciatura Plena) pela Universidade de Sorocaba (</w:t>
      </w:r>
      <w:proofErr w:type="spellStart"/>
      <w:r w:rsidR="00216969" w:rsidRPr="00216969">
        <w:rPr>
          <w:sz w:val="24"/>
          <w:szCs w:val="24"/>
        </w:rPr>
        <w:t>Uniso</w:t>
      </w:r>
      <w:proofErr w:type="spellEnd"/>
      <w:r w:rsidR="00216969" w:rsidRPr="00216969">
        <w:rPr>
          <w:sz w:val="24"/>
          <w:szCs w:val="24"/>
        </w:rPr>
        <w:t xml:space="preserve">) e graduando em História por essa mesma Universidade. </w:t>
      </w:r>
    </w:p>
    <w:p w:rsidR="003345F6" w:rsidRDefault="003345F6" w:rsidP="00393455">
      <w:pPr>
        <w:jc w:val="both"/>
        <w:rPr>
          <w:sz w:val="24"/>
          <w:szCs w:val="24"/>
        </w:rPr>
      </w:pPr>
      <w:r>
        <w:rPr>
          <w:sz w:val="24"/>
          <w:szCs w:val="24"/>
        </w:rPr>
        <w:tab/>
      </w:r>
      <w:r>
        <w:rPr>
          <w:sz w:val="24"/>
          <w:szCs w:val="24"/>
        </w:rPr>
        <w:tab/>
      </w:r>
      <w:r>
        <w:rPr>
          <w:sz w:val="24"/>
          <w:szCs w:val="24"/>
        </w:rPr>
        <w:tab/>
      </w:r>
      <w:r w:rsidR="00216969" w:rsidRPr="00216969">
        <w:rPr>
          <w:sz w:val="24"/>
          <w:szCs w:val="24"/>
        </w:rPr>
        <w:t xml:space="preserve">Realiza pesquisas em história da filosofia moderna, com ênfase no estudo da teoria do conhecimento presente no pensamento metafísico, físico, fisiológico e Moral de Descartes. É </w:t>
      </w:r>
      <w:proofErr w:type="spellStart"/>
      <w:r w:rsidR="00216969" w:rsidRPr="00216969">
        <w:rPr>
          <w:sz w:val="24"/>
          <w:szCs w:val="24"/>
        </w:rPr>
        <w:t>co-fundador</w:t>
      </w:r>
      <w:proofErr w:type="spellEnd"/>
      <w:r w:rsidR="00216969" w:rsidRPr="00216969">
        <w:rPr>
          <w:sz w:val="24"/>
          <w:szCs w:val="24"/>
        </w:rPr>
        <w:t xml:space="preserve"> e membro do Grupo de Estudos e Pesquisa em Metafísica, Física, Fisiologia e Moral na Modernidade Nascente (</w:t>
      </w:r>
      <w:proofErr w:type="spellStart"/>
      <w:r w:rsidR="00216969" w:rsidRPr="00216969">
        <w:rPr>
          <w:sz w:val="24"/>
          <w:szCs w:val="24"/>
        </w:rPr>
        <w:t>CARTESIUS</w:t>
      </w:r>
      <w:proofErr w:type="spellEnd"/>
      <w:r w:rsidR="00216969" w:rsidRPr="00216969">
        <w:rPr>
          <w:sz w:val="24"/>
          <w:szCs w:val="24"/>
        </w:rPr>
        <w:t xml:space="preserve">) e pesquisador/tradutor no Grupo de Estudos na Tradução das Correspondências de René Descartes. Foi professor de filosofia no Programa de Estágio de Docência na graduação </w:t>
      </w:r>
      <w:proofErr w:type="spellStart"/>
      <w:r w:rsidR="00216969" w:rsidRPr="00216969">
        <w:rPr>
          <w:sz w:val="24"/>
          <w:szCs w:val="24"/>
        </w:rPr>
        <w:t>IFCH</w:t>
      </w:r>
      <w:proofErr w:type="spellEnd"/>
      <w:r w:rsidR="00216969" w:rsidRPr="00216969">
        <w:rPr>
          <w:sz w:val="24"/>
          <w:szCs w:val="24"/>
        </w:rPr>
        <w:t xml:space="preserve"> UNICAMP no ano de 2021. </w:t>
      </w:r>
    </w:p>
    <w:p w:rsidR="003345F6" w:rsidRDefault="003345F6" w:rsidP="00393455">
      <w:pPr>
        <w:jc w:val="both"/>
        <w:rPr>
          <w:sz w:val="24"/>
          <w:szCs w:val="24"/>
        </w:rPr>
      </w:pPr>
      <w:r>
        <w:rPr>
          <w:sz w:val="24"/>
          <w:szCs w:val="24"/>
        </w:rPr>
        <w:lastRenderedPageBreak/>
        <w:tab/>
      </w:r>
      <w:r>
        <w:rPr>
          <w:sz w:val="24"/>
          <w:szCs w:val="24"/>
        </w:rPr>
        <w:tab/>
      </w:r>
      <w:r>
        <w:rPr>
          <w:sz w:val="24"/>
          <w:szCs w:val="24"/>
        </w:rPr>
        <w:tab/>
      </w:r>
      <w:r w:rsidR="00216969" w:rsidRPr="00216969">
        <w:rPr>
          <w:sz w:val="24"/>
          <w:szCs w:val="24"/>
        </w:rPr>
        <w:t xml:space="preserve">Como empresário foi um dos pioneiros na implantação da Internet no Brasil, fundou em Sorocaba no ano de 1995 o primeiro provedor de Internet de Sorocaba, o segundo do Estado de São Paulo e o terceiro no país. </w:t>
      </w:r>
    </w:p>
    <w:p w:rsidR="003345F6" w:rsidRDefault="003345F6" w:rsidP="00393455">
      <w:pPr>
        <w:jc w:val="both"/>
        <w:rPr>
          <w:sz w:val="24"/>
          <w:szCs w:val="24"/>
        </w:rPr>
      </w:pPr>
      <w:r>
        <w:rPr>
          <w:sz w:val="24"/>
          <w:szCs w:val="24"/>
        </w:rPr>
        <w:tab/>
      </w:r>
      <w:r>
        <w:rPr>
          <w:sz w:val="24"/>
          <w:szCs w:val="24"/>
        </w:rPr>
        <w:tab/>
      </w:r>
      <w:r>
        <w:rPr>
          <w:sz w:val="24"/>
          <w:szCs w:val="24"/>
        </w:rPr>
        <w:tab/>
      </w:r>
      <w:r w:rsidR="00216969" w:rsidRPr="00216969">
        <w:rPr>
          <w:sz w:val="24"/>
          <w:szCs w:val="24"/>
        </w:rPr>
        <w:t xml:space="preserve">Especializou-se em segurança cibernética, dando consultaria por muitos anos em várias empresas nacionais e internacionais. Implantou em conjunto com a Embratel a primeira rede de dados privada na Internet utilizando voz com controle de qualidade, isso no ano de 2000 no grupo editorial </w:t>
      </w:r>
      <w:proofErr w:type="spellStart"/>
      <w:r w:rsidR="00216969" w:rsidRPr="00216969">
        <w:rPr>
          <w:sz w:val="24"/>
          <w:szCs w:val="24"/>
        </w:rPr>
        <w:t>FTD</w:t>
      </w:r>
      <w:proofErr w:type="spellEnd"/>
      <w:r w:rsidR="00216969" w:rsidRPr="00216969">
        <w:rPr>
          <w:sz w:val="24"/>
          <w:szCs w:val="24"/>
        </w:rPr>
        <w:t xml:space="preserve"> e na Empresa Mangels. </w:t>
      </w:r>
      <w:r>
        <w:rPr>
          <w:sz w:val="24"/>
          <w:szCs w:val="24"/>
        </w:rPr>
        <w:tab/>
      </w:r>
      <w:r>
        <w:rPr>
          <w:sz w:val="24"/>
          <w:szCs w:val="24"/>
        </w:rPr>
        <w:tab/>
      </w:r>
      <w:r>
        <w:rPr>
          <w:sz w:val="24"/>
          <w:szCs w:val="24"/>
        </w:rPr>
        <w:tab/>
      </w:r>
      <w:r>
        <w:rPr>
          <w:sz w:val="24"/>
          <w:szCs w:val="24"/>
        </w:rPr>
        <w:tab/>
      </w:r>
      <w:r>
        <w:rPr>
          <w:sz w:val="24"/>
          <w:szCs w:val="24"/>
        </w:rPr>
        <w:tab/>
      </w:r>
      <w:r w:rsidR="00216969" w:rsidRPr="00216969">
        <w:rPr>
          <w:sz w:val="24"/>
          <w:szCs w:val="24"/>
        </w:rPr>
        <w:t xml:space="preserve">Atualmente é sócio diretor da empresa Links </w:t>
      </w:r>
      <w:proofErr w:type="spellStart"/>
      <w:r w:rsidR="00216969" w:rsidRPr="00216969">
        <w:rPr>
          <w:sz w:val="24"/>
          <w:szCs w:val="24"/>
        </w:rPr>
        <w:t>Technology</w:t>
      </w:r>
      <w:proofErr w:type="spellEnd"/>
      <w:r w:rsidR="00216969" w:rsidRPr="00216969">
        <w:rPr>
          <w:sz w:val="24"/>
          <w:szCs w:val="24"/>
        </w:rPr>
        <w:t xml:space="preserve">, que atua na área da Tecnologia da Informação através de assessoria nos mais diversos níveis exigidos pelo mercado. </w:t>
      </w:r>
    </w:p>
    <w:p w:rsidR="003345F6" w:rsidRDefault="003345F6" w:rsidP="00393455">
      <w:pPr>
        <w:jc w:val="both"/>
        <w:rPr>
          <w:sz w:val="24"/>
          <w:szCs w:val="24"/>
        </w:rPr>
      </w:pPr>
      <w:r>
        <w:rPr>
          <w:sz w:val="24"/>
          <w:szCs w:val="24"/>
        </w:rPr>
        <w:tab/>
      </w:r>
      <w:r>
        <w:rPr>
          <w:sz w:val="24"/>
          <w:szCs w:val="24"/>
        </w:rPr>
        <w:tab/>
      </w:r>
      <w:r>
        <w:rPr>
          <w:sz w:val="24"/>
          <w:szCs w:val="24"/>
        </w:rPr>
        <w:tab/>
      </w:r>
      <w:r>
        <w:rPr>
          <w:sz w:val="24"/>
          <w:szCs w:val="24"/>
        </w:rPr>
        <w:tab/>
      </w:r>
      <w:r w:rsidR="00216969" w:rsidRPr="00216969">
        <w:rPr>
          <w:sz w:val="24"/>
          <w:szCs w:val="24"/>
        </w:rPr>
        <w:t xml:space="preserve">Luiz </w:t>
      </w:r>
      <w:proofErr w:type="spellStart"/>
      <w:r w:rsidR="00216969" w:rsidRPr="00216969">
        <w:rPr>
          <w:sz w:val="24"/>
          <w:szCs w:val="24"/>
        </w:rPr>
        <w:t>Nitsche</w:t>
      </w:r>
      <w:proofErr w:type="spellEnd"/>
      <w:r w:rsidR="00216969" w:rsidRPr="00216969">
        <w:rPr>
          <w:sz w:val="24"/>
          <w:szCs w:val="24"/>
        </w:rPr>
        <w:t xml:space="preserve">, iniciou seus estudos, ensino fundamental, no SESI 023 em frente ao ginásio de esporte de Sorocaba, no qual terminou o ensino fundamental em 1982. Estudou no SENAI de Sorocaba onde se formou em 1984 em Mecânica Geral, cursou o ensino médio na escola Otávio Novas de Carvalho, conhecida como </w:t>
      </w:r>
      <w:proofErr w:type="spellStart"/>
      <w:r w:rsidR="00216969" w:rsidRPr="00216969">
        <w:rPr>
          <w:sz w:val="24"/>
          <w:szCs w:val="24"/>
        </w:rPr>
        <w:t>CEONC</w:t>
      </w:r>
      <w:proofErr w:type="spellEnd"/>
      <w:r w:rsidR="00216969" w:rsidRPr="00216969">
        <w:rPr>
          <w:sz w:val="24"/>
          <w:szCs w:val="24"/>
        </w:rPr>
        <w:t xml:space="preserve">, em 1986 ingressou na Universidade Estadual Paulista (UNESP), onde cursou por breve período o curso de Ciências Sociais, retornou para Sorocaba em 1988 onde ingressou no curso de Ciências Econômicas na antiga </w:t>
      </w:r>
      <w:proofErr w:type="spellStart"/>
      <w:r w:rsidR="00216969" w:rsidRPr="00216969">
        <w:rPr>
          <w:sz w:val="24"/>
          <w:szCs w:val="24"/>
        </w:rPr>
        <w:t>FACCAS</w:t>
      </w:r>
      <w:proofErr w:type="spellEnd"/>
      <w:r w:rsidR="00216969" w:rsidRPr="00216969">
        <w:rPr>
          <w:sz w:val="24"/>
          <w:szCs w:val="24"/>
        </w:rPr>
        <w:t xml:space="preserve">, permanecendo até o término do terceiro ano, desistindo do curso por dificuldades econômicas. Decidiu em 1991 tornar-se autodidata em informática, estudou por conta própria durante quatro anos, ao final desse período prestou várias provas de certificações internacionais, se tornado “Microsoft </w:t>
      </w:r>
      <w:proofErr w:type="spellStart"/>
      <w:r w:rsidR="00216969" w:rsidRPr="00216969">
        <w:rPr>
          <w:sz w:val="24"/>
          <w:szCs w:val="24"/>
        </w:rPr>
        <w:t>Certified</w:t>
      </w:r>
      <w:proofErr w:type="spellEnd"/>
      <w:r w:rsidR="00216969" w:rsidRPr="00216969">
        <w:rPr>
          <w:sz w:val="24"/>
          <w:szCs w:val="24"/>
        </w:rPr>
        <w:t xml:space="preserve"> Professional” e também “Cisco Network Professional” entre outras </w:t>
      </w:r>
      <w:proofErr w:type="spellStart"/>
      <w:r w:rsidR="00216969" w:rsidRPr="00216969">
        <w:rPr>
          <w:sz w:val="24"/>
          <w:szCs w:val="24"/>
        </w:rPr>
        <w:t>certifições</w:t>
      </w:r>
      <w:proofErr w:type="spellEnd"/>
      <w:r w:rsidR="00216969" w:rsidRPr="00216969">
        <w:rPr>
          <w:sz w:val="24"/>
          <w:szCs w:val="24"/>
        </w:rPr>
        <w:t xml:space="preserve">. </w:t>
      </w:r>
    </w:p>
    <w:p w:rsidR="00D20E6C" w:rsidRDefault="003345F6" w:rsidP="00393455">
      <w:pPr>
        <w:jc w:val="both"/>
        <w:rPr>
          <w:sz w:val="24"/>
          <w:szCs w:val="24"/>
        </w:rPr>
      </w:pPr>
      <w:r>
        <w:rPr>
          <w:sz w:val="24"/>
          <w:szCs w:val="24"/>
        </w:rPr>
        <w:tab/>
      </w:r>
      <w:r>
        <w:rPr>
          <w:sz w:val="24"/>
          <w:szCs w:val="24"/>
        </w:rPr>
        <w:tab/>
      </w:r>
      <w:r>
        <w:rPr>
          <w:sz w:val="24"/>
          <w:szCs w:val="24"/>
        </w:rPr>
        <w:tab/>
      </w:r>
      <w:r>
        <w:rPr>
          <w:sz w:val="24"/>
          <w:szCs w:val="24"/>
        </w:rPr>
        <w:tab/>
      </w:r>
      <w:r w:rsidR="00216969" w:rsidRPr="00216969">
        <w:rPr>
          <w:sz w:val="24"/>
          <w:szCs w:val="24"/>
        </w:rPr>
        <w:t xml:space="preserve">Casado há trinta anos com Eliana Aparecida de Oliveira </w:t>
      </w:r>
      <w:proofErr w:type="spellStart"/>
      <w:r w:rsidR="00216969" w:rsidRPr="00216969">
        <w:rPr>
          <w:sz w:val="24"/>
          <w:szCs w:val="24"/>
        </w:rPr>
        <w:t>Nitsche</w:t>
      </w:r>
      <w:proofErr w:type="spellEnd"/>
      <w:r w:rsidR="00216969" w:rsidRPr="00216969">
        <w:rPr>
          <w:sz w:val="24"/>
          <w:szCs w:val="24"/>
        </w:rPr>
        <w:t xml:space="preserve">, com o qual teve quatro filhas, Dra. Aline </w:t>
      </w:r>
      <w:proofErr w:type="spellStart"/>
      <w:r w:rsidR="00216969" w:rsidRPr="00216969">
        <w:rPr>
          <w:sz w:val="24"/>
          <w:szCs w:val="24"/>
        </w:rPr>
        <w:t>Nitsche</w:t>
      </w:r>
      <w:proofErr w:type="spellEnd"/>
      <w:r w:rsidR="00216969" w:rsidRPr="00216969">
        <w:rPr>
          <w:sz w:val="24"/>
          <w:szCs w:val="24"/>
        </w:rPr>
        <w:t xml:space="preserve">, Médica Veterinária formada pela UNESP de Botucatu, Mestre e doutoranda pela Faculdade de Medicina da UNICAMP; Dra. Caroline </w:t>
      </w:r>
      <w:proofErr w:type="spellStart"/>
      <w:r>
        <w:rPr>
          <w:sz w:val="24"/>
          <w:szCs w:val="24"/>
        </w:rPr>
        <w:t>Nitsche</w:t>
      </w:r>
      <w:proofErr w:type="spellEnd"/>
      <w:r>
        <w:rPr>
          <w:sz w:val="24"/>
          <w:szCs w:val="24"/>
        </w:rPr>
        <w:t xml:space="preserve"> advogada</w:t>
      </w:r>
      <w:r w:rsidR="00216969" w:rsidRPr="00216969">
        <w:rPr>
          <w:sz w:val="24"/>
          <w:szCs w:val="24"/>
        </w:rPr>
        <w:t xml:space="preserve"> formada pela </w:t>
      </w:r>
      <w:proofErr w:type="spellStart"/>
      <w:r w:rsidR="00216969" w:rsidRPr="00216969">
        <w:rPr>
          <w:sz w:val="24"/>
          <w:szCs w:val="24"/>
        </w:rPr>
        <w:t>FADI</w:t>
      </w:r>
      <w:proofErr w:type="spellEnd"/>
      <w:r w:rsidR="00216969" w:rsidRPr="00216969">
        <w:rPr>
          <w:sz w:val="24"/>
          <w:szCs w:val="24"/>
        </w:rPr>
        <w:t xml:space="preserve">, Dra. Cristiane </w:t>
      </w:r>
      <w:proofErr w:type="spellStart"/>
      <w:r w:rsidR="00216969" w:rsidRPr="00216969">
        <w:rPr>
          <w:sz w:val="24"/>
          <w:szCs w:val="24"/>
        </w:rPr>
        <w:t>Nitsche</w:t>
      </w:r>
      <w:proofErr w:type="spellEnd"/>
      <w:r w:rsidR="00216969" w:rsidRPr="00216969">
        <w:rPr>
          <w:sz w:val="24"/>
          <w:szCs w:val="24"/>
        </w:rPr>
        <w:t xml:space="preserve">, Cirurgiã Dentista formada pela UNESP Araraquara e Dra. </w:t>
      </w:r>
      <w:proofErr w:type="spellStart"/>
      <w:r w:rsidR="00216969" w:rsidRPr="00216969">
        <w:rPr>
          <w:sz w:val="24"/>
          <w:szCs w:val="24"/>
        </w:rPr>
        <w:t>Fabiane</w:t>
      </w:r>
      <w:proofErr w:type="spellEnd"/>
      <w:r w:rsidR="00216969" w:rsidRPr="00216969">
        <w:rPr>
          <w:sz w:val="24"/>
          <w:szCs w:val="24"/>
        </w:rPr>
        <w:t xml:space="preserve"> </w:t>
      </w:r>
      <w:proofErr w:type="spellStart"/>
      <w:r w:rsidR="00216969" w:rsidRPr="00216969">
        <w:rPr>
          <w:sz w:val="24"/>
          <w:szCs w:val="24"/>
        </w:rPr>
        <w:t>Nitsche</w:t>
      </w:r>
      <w:proofErr w:type="spellEnd"/>
      <w:r w:rsidR="00216969" w:rsidRPr="00216969">
        <w:rPr>
          <w:sz w:val="24"/>
          <w:szCs w:val="24"/>
        </w:rPr>
        <w:t xml:space="preserve">, advogada inscrita na OAB, formada em Direito pela Universidade Mackenzie. </w:t>
      </w:r>
      <w:proofErr w:type="spellStart"/>
      <w:r w:rsidR="00216969" w:rsidRPr="00216969">
        <w:rPr>
          <w:sz w:val="24"/>
          <w:szCs w:val="24"/>
        </w:rPr>
        <w:t>Nitsche</w:t>
      </w:r>
      <w:proofErr w:type="spellEnd"/>
      <w:r w:rsidR="00216969" w:rsidRPr="00216969">
        <w:rPr>
          <w:sz w:val="24"/>
          <w:szCs w:val="24"/>
        </w:rPr>
        <w:t xml:space="preserve">, como é conhecido, é membro da Loja Maçônica Fraternidade de Sorocaba 383, onde foi iniciado no ano de 1998, tendo ocupado todos os seus cargos, sendo seu presidente no biênio de 2008/2009. </w:t>
      </w:r>
    </w:p>
    <w:p w:rsidR="00D20E6C" w:rsidRDefault="00D20E6C" w:rsidP="00393455">
      <w:pPr>
        <w:jc w:val="both"/>
        <w:rPr>
          <w:sz w:val="24"/>
          <w:szCs w:val="24"/>
        </w:rPr>
      </w:pPr>
      <w:r>
        <w:rPr>
          <w:sz w:val="24"/>
          <w:szCs w:val="24"/>
        </w:rPr>
        <w:tab/>
      </w:r>
      <w:r>
        <w:rPr>
          <w:sz w:val="24"/>
          <w:szCs w:val="24"/>
        </w:rPr>
        <w:tab/>
      </w:r>
      <w:r>
        <w:rPr>
          <w:sz w:val="24"/>
          <w:szCs w:val="24"/>
        </w:rPr>
        <w:tab/>
      </w:r>
      <w:r>
        <w:rPr>
          <w:sz w:val="24"/>
          <w:szCs w:val="24"/>
        </w:rPr>
        <w:tab/>
      </w:r>
      <w:r w:rsidR="00216969" w:rsidRPr="00216969">
        <w:rPr>
          <w:sz w:val="24"/>
          <w:szCs w:val="24"/>
        </w:rPr>
        <w:t xml:space="preserve">Em 2016 teve a honra de ser empossado na </w:t>
      </w:r>
      <w:proofErr w:type="spellStart"/>
      <w:r w:rsidR="00216969" w:rsidRPr="00216969">
        <w:rPr>
          <w:sz w:val="24"/>
          <w:szCs w:val="24"/>
        </w:rPr>
        <w:t>ASMACLE</w:t>
      </w:r>
      <w:proofErr w:type="spellEnd"/>
      <w:r w:rsidR="00216969" w:rsidRPr="00216969">
        <w:rPr>
          <w:sz w:val="24"/>
          <w:szCs w:val="24"/>
        </w:rPr>
        <w:t xml:space="preserve"> (Academia Sorocabana Maçônica de Artes, Ciências e Letras) e em 2018 no </w:t>
      </w:r>
      <w:proofErr w:type="spellStart"/>
      <w:r w:rsidR="00216969" w:rsidRPr="00216969">
        <w:rPr>
          <w:sz w:val="24"/>
          <w:szCs w:val="24"/>
        </w:rPr>
        <w:t>IHGGS</w:t>
      </w:r>
      <w:proofErr w:type="spellEnd"/>
      <w:r w:rsidR="00216969" w:rsidRPr="00216969">
        <w:rPr>
          <w:sz w:val="24"/>
          <w:szCs w:val="24"/>
        </w:rPr>
        <w:t xml:space="preserve"> (Instituto Histórico, Geográfico e Genealógico de Sorocaba). Na vida social faz palestras nas escolas públicas da periferia da cidade, levando até os jovens temas relevantes como empreendedorismo, confiança e liderança. </w:t>
      </w:r>
    </w:p>
    <w:p w:rsidR="00BE58F3" w:rsidRPr="00393455" w:rsidRDefault="00D20E6C" w:rsidP="00393455">
      <w:pPr>
        <w:jc w:val="both"/>
        <w:rPr>
          <w:sz w:val="24"/>
          <w:szCs w:val="24"/>
        </w:rPr>
      </w:pPr>
      <w:r>
        <w:rPr>
          <w:sz w:val="24"/>
          <w:szCs w:val="24"/>
        </w:rPr>
        <w:tab/>
      </w:r>
      <w:r>
        <w:rPr>
          <w:sz w:val="24"/>
          <w:szCs w:val="24"/>
        </w:rPr>
        <w:tab/>
      </w:r>
      <w:r>
        <w:rPr>
          <w:sz w:val="24"/>
          <w:szCs w:val="24"/>
        </w:rPr>
        <w:tab/>
      </w:r>
      <w:r>
        <w:rPr>
          <w:sz w:val="24"/>
          <w:szCs w:val="24"/>
        </w:rPr>
        <w:tab/>
      </w:r>
      <w:r w:rsidR="00216969" w:rsidRPr="00216969">
        <w:rPr>
          <w:sz w:val="24"/>
          <w:szCs w:val="24"/>
        </w:rPr>
        <w:t>Há vários anos desenvolve em conjunto com um grupo de pessoas um trabalho de levar o silêncio mental até as crianças dos Centos Municipais de Educação Infantil. Como membro da Loja Maçônica Fraternidade Sorocaba 383, trabalha em projetos de benemerência em favor dos mais necessitados.</w:t>
      </w:r>
    </w:p>
    <w:p w:rsidR="00393455" w:rsidRPr="00393455" w:rsidRDefault="00393455" w:rsidP="00D571AF">
      <w:pPr>
        <w:jc w:val="both"/>
        <w:rPr>
          <w:sz w:val="24"/>
          <w:szCs w:val="24"/>
        </w:rPr>
      </w:pPr>
      <w:r>
        <w:rPr>
          <w:sz w:val="24"/>
          <w:szCs w:val="24"/>
        </w:rPr>
        <w:t xml:space="preserve"> </w:t>
      </w:r>
      <w:r>
        <w:rPr>
          <w:sz w:val="24"/>
          <w:szCs w:val="24"/>
        </w:rPr>
        <w:tab/>
      </w:r>
      <w:r>
        <w:rPr>
          <w:sz w:val="24"/>
          <w:szCs w:val="24"/>
        </w:rPr>
        <w:tab/>
      </w:r>
      <w:r>
        <w:rPr>
          <w:sz w:val="24"/>
          <w:szCs w:val="24"/>
        </w:rPr>
        <w:tab/>
      </w:r>
    </w:p>
    <w:p w:rsidR="00393455" w:rsidRPr="00393455" w:rsidRDefault="00393455" w:rsidP="00393455">
      <w:pPr>
        <w:jc w:val="both"/>
        <w:rPr>
          <w:sz w:val="24"/>
          <w:szCs w:val="24"/>
        </w:rPr>
      </w:pPr>
    </w:p>
    <w:p w:rsidR="006450B8" w:rsidRPr="00393455" w:rsidRDefault="006450B8" w:rsidP="001B5B12">
      <w:pPr>
        <w:jc w:val="both"/>
        <w:rPr>
          <w:sz w:val="24"/>
          <w:szCs w:val="24"/>
        </w:rPr>
      </w:pPr>
      <w:r w:rsidRPr="00393455">
        <w:rPr>
          <w:sz w:val="24"/>
          <w:szCs w:val="24"/>
        </w:rPr>
        <w:lastRenderedPageBreak/>
        <w:t xml:space="preserve"> </w:t>
      </w:r>
      <w:r w:rsidRPr="00393455">
        <w:rPr>
          <w:sz w:val="24"/>
          <w:szCs w:val="24"/>
        </w:rPr>
        <w:tab/>
      </w:r>
      <w:r w:rsidRPr="00393455">
        <w:rPr>
          <w:sz w:val="24"/>
          <w:szCs w:val="24"/>
        </w:rPr>
        <w:tab/>
      </w:r>
      <w:r w:rsidRPr="00393455">
        <w:rPr>
          <w:sz w:val="24"/>
          <w:szCs w:val="24"/>
        </w:rPr>
        <w:tab/>
        <w:t>Por todo brilhante exemplo de dedicação em sua carreira profissional</w:t>
      </w:r>
      <w:r w:rsidR="001B5B12">
        <w:rPr>
          <w:sz w:val="24"/>
          <w:szCs w:val="24"/>
        </w:rPr>
        <w:t xml:space="preserve"> médica e ministerial</w:t>
      </w:r>
      <w:r w:rsidRPr="00393455">
        <w:rPr>
          <w:sz w:val="24"/>
          <w:szCs w:val="24"/>
        </w:rPr>
        <w:t>, hoje através deste título, temos a oportunidade de prestar nossos reconhecimentos e de homenagear “</w:t>
      </w:r>
      <w:r w:rsidR="008B2CDD">
        <w:rPr>
          <w:sz w:val="24"/>
          <w:szCs w:val="24"/>
        </w:rPr>
        <w:t>Luiz Cé</w:t>
      </w:r>
      <w:r w:rsidR="00D20E6C">
        <w:rPr>
          <w:sz w:val="24"/>
          <w:szCs w:val="24"/>
        </w:rPr>
        <w:t>sar</w:t>
      </w:r>
      <w:r w:rsidR="00AF41C9">
        <w:rPr>
          <w:sz w:val="24"/>
          <w:szCs w:val="24"/>
        </w:rPr>
        <w:t xml:space="preserve"> </w:t>
      </w:r>
      <w:proofErr w:type="spellStart"/>
      <w:r w:rsidR="00AF41C9">
        <w:rPr>
          <w:sz w:val="24"/>
          <w:szCs w:val="24"/>
        </w:rPr>
        <w:t>Nitsche</w:t>
      </w:r>
      <w:proofErr w:type="spellEnd"/>
      <w:r w:rsidRPr="00393455">
        <w:rPr>
          <w:sz w:val="24"/>
          <w:szCs w:val="24"/>
        </w:rPr>
        <w:t>”, acolhendo-o como Cidadão Emérito.</w:t>
      </w:r>
    </w:p>
    <w:p w:rsidR="006450B8" w:rsidRPr="00393455" w:rsidRDefault="006450B8" w:rsidP="006450B8">
      <w:pPr>
        <w:pStyle w:val="SemEspaamento"/>
        <w:spacing w:line="360" w:lineRule="auto"/>
        <w:jc w:val="both"/>
        <w:rPr>
          <w:rFonts w:ascii="Times New Roman" w:hAnsi="Times New Roman"/>
          <w:sz w:val="24"/>
          <w:szCs w:val="24"/>
        </w:rPr>
      </w:pPr>
      <w:r w:rsidRPr="00393455">
        <w:rPr>
          <w:rFonts w:ascii="Times New Roman" w:hAnsi="Times New Roman"/>
          <w:sz w:val="24"/>
          <w:szCs w:val="24"/>
        </w:rPr>
        <w:tab/>
      </w:r>
      <w:r w:rsidRPr="00393455">
        <w:rPr>
          <w:rFonts w:ascii="Times New Roman" w:hAnsi="Times New Roman"/>
          <w:sz w:val="24"/>
          <w:szCs w:val="24"/>
        </w:rPr>
        <w:tab/>
      </w:r>
    </w:p>
    <w:p w:rsidR="006450B8" w:rsidRPr="00393455" w:rsidRDefault="006450B8" w:rsidP="006450B8">
      <w:pPr>
        <w:pStyle w:val="Recuodecorpodetexto2"/>
        <w:spacing w:line="360" w:lineRule="auto"/>
        <w:ind w:left="0"/>
        <w:jc w:val="both"/>
      </w:pPr>
      <w:r w:rsidRPr="00393455">
        <w:t xml:space="preserve"> </w:t>
      </w:r>
      <w:r w:rsidRPr="00393455">
        <w:tab/>
      </w:r>
      <w:r w:rsidRPr="00393455">
        <w:tab/>
      </w:r>
      <w:r w:rsidRPr="00393455">
        <w:tab/>
        <w:t>Para tanto, conto com a acolhida dos Senhores Vereadores desta Casa.</w:t>
      </w:r>
    </w:p>
    <w:p w:rsidR="006450B8" w:rsidRPr="00393455" w:rsidRDefault="006450B8" w:rsidP="005E202F">
      <w:pPr>
        <w:pStyle w:val="Corpodetexto"/>
        <w:rPr>
          <w:szCs w:val="24"/>
        </w:rPr>
      </w:pPr>
    </w:p>
    <w:p w:rsidR="00CB2065" w:rsidRPr="00393455" w:rsidRDefault="00D571AF" w:rsidP="00CB2065">
      <w:pPr>
        <w:jc w:val="center"/>
        <w:rPr>
          <w:b/>
          <w:sz w:val="24"/>
          <w:szCs w:val="24"/>
        </w:rPr>
      </w:pPr>
      <w:r>
        <w:rPr>
          <w:b/>
          <w:sz w:val="24"/>
          <w:szCs w:val="24"/>
        </w:rPr>
        <w:t>S/S.,  26 de agosto de 2.022</w:t>
      </w:r>
      <w:r w:rsidR="00CB2065" w:rsidRPr="00393455">
        <w:rPr>
          <w:b/>
          <w:sz w:val="24"/>
          <w:szCs w:val="24"/>
        </w:rPr>
        <w:t xml:space="preserve">. </w:t>
      </w:r>
    </w:p>
    <w:p w:rsidR="00CB2065" w:rsidRPr="00393455" w:rsidRDefault="00CB2065" w:rsidP="00CB2065">
      <w:pPr>
        <w:ind w:firstLine="2268"/>
        <w:rPr>
          <w:b/>
          <w:sz w:val="24"/>
          <w:szCs w:val="24"/>
        </w:rPr>
      </w:pPr>
    </w:p>
    <w:p w:rsidR="00CB2065" w:rsidRPr="00393455" w:rsidRDefault="00CB2065" w:rsidP="00CB2065">
      <w:pPr>
        <w:ind w:firstLine="2268"/>
        <w:rPr>
          <w:b/>
          <w:sz w:val="24"/>
          <w:szCs w:val="24"/>
        </w:rPr>
      </w:pPr>
    </w:p>
    <w:p w:rsidR="00CB2065" w:rsidRPr="00393455" w:rsidRDefault="00CB2065" w:rsidP="00CB2065">
      <w:pPr>
        <w:ind w:firstLine="2268"/>
        <w:rPr>
          <w:b/>
          <w:sz w:val="24"/>
          <w:szCs w:val="24"/>
        </w:rPr>
      </w:pPr>
    </w:p>
    <w:p w:rsidR="00CB2065" w:rsidRPr="00393455" w:rsidRDefault="00CB2065" w:rsidP="00CB2065">
      <w:pPr>
        <w:ind w:firstLine="2268"/>
        <w:rPr>
          <w:b/>
          <w:sz w:val="24"/>
          <w:szCs w:val="24"/>
        </w:rPr>
      </w:pPr>
    </w:p>
    <w:p w:rsidR="00CB2065" w:rsidRPr="00393455" w:rsidRDefault="00CB2065" w:rsidP="00CB2065">
      <w:pPr>
        <w:ind w:firstLine="2268"/>
        <w:rPr>
          <w:b/>
          <w:sz w:val="24"/>
          <w:szCs w:val="24"/>
        </w:rPr>
      </w:pPr>
    </w:p>
    <w:p w:rsidR="00CB2065" w:rsidRPr="00393455" w:rsidRDefault="00CB2065" w:rsidP="00CB2065">
      <w:pPr>
        <w:ind w:firstLine="2268"/>
        <w:rPr>
          <w:b/>
          <w:sz w:val="24"/>
          <w:szCs w:val="24"/>
        </w:rPr>
      </w:pPr>
    </w:p>
    <w:p w:rsidR="00CB2065" w:rsidRPr="00393455" w:rsidRDefault="00CB2065" w:rsidP="00CB2065">
      <w:pPr>
        <w:jc w:val="center"/>
        <w:rPr>
          <w:b/>
          <w:sz w:val="24"/>
          <w:szCs w:val="24"/>
        </w:rPr>
      </w:pPr>
      <w:r w:rsidRPr="00393455">
        <w:rPr>
          <w:b/>
          <w:sz w:val="24"/>
          <w:szCs w:val="24"/>
        </w:rPr>
        <w:t>Pr. Luis Santos</w:t>
      </w:r>
    </w:p>
    <w:p w:rsidR="00CB2065" w:rsidRPr="00393455" w:rsidRDefault="00CB2065" w:rsidP="00CB2065">
      <w:pPr>
        <w:jc w:val="center"/>
        <w:rPr>
          <w:b/>
          <w:sz w:val="24"/>
          <w:szCs w:val="24"/>
        </w:rPr>
      </w:pPr>
      <w:r w:rsidRPr="00393455">
        <w:rPr>
          <w:b/>
          <w:sz w:val="24"/>
          <w:szCs w:val="24"/>
        </w:rPr>
        <w:t>Vereador</w:t>
      </w:r>
    </w:p>
    <w:p w:rsidR="00401F36" w:rsidRPr="00393455" w:rsidRDefault="00401F36">
      <w:pPr>
        <w:rPr>
          <w:sz w:val="24"/>
          <w:szCs w:val="24"/>
        </w:rPr>
      </w:pPr>
    </w:p>
    <w:sectPr w:rsidR="00401F36" w:rsidRPr="00393455" w:rsidSect="00804118">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3119" w:right="1701" w:bottom="198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A00" w:rsidRDefault="000D2A00" w:rsidP="00CA056F">
      <w:r>
        <w:separator/>
      </w:r>
    </w:p>
  </w:endnote>
  <w:endnote w:type="continuationSeparator" w:id="0">
    <w:p w:rsidR="000D2A00" w:rsidRDefault="000D2A00" w:rsidP="00CA0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A00" w:rsidRDefault="000D2A00" w:rsidP="00CA056F">
      <w:r>
        <w:separator/>
      </w:r>
    </w:p>
  </w:footnote>
  <w:footnote w:type="continuationSeparator" w:id="0">
    <w:p w:rsidR="000D2A00" w:rsidRDefault="000D2A00" w:rsidP="00CA0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3E5A11">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compat>
  <w:rsids>
    <w:rsidRoot w:val="00D55C99"/>
    <w:rsid w:val="000D2A00"/>
    <w:rsid w:val="000D7F11"/>
    <w:rsid w:val="00142FE8"/>
    <w:rsid w:val="001B5B12"/>
    <w:rsid w:val="001E5D59"/>
    <w:rsid w:val="00216969"/>
    <w:rsid w:val="00263C7A"/>
    <w:rsid w:val="0026408A"/>
    <w:rsid w:val="002E46F5"/>
    <w:rsid w:val="002E77CB"/>
    <w:rsid w:val="003123DF"/>
    <w:rsid w:val="003345F6"/>
    <w:rsid w:val="003876D9"/>
    <w:rsid w:val="00393455"/>
    <w:rsid w:val="00396936"/>
    <w:rsid w:val="003E5A11"/>
    <w:rsid w:val="003F036A"/>
    <w:rsid w:val="00401F36"/>
    <w:rsid w:val="004679F6"/>
    <w:rsid w:val="00470DE2"/>
    <w:rsid w:val="004A4CC2"/>
    <w:rsid w:val="004B080C"/>
    <w:rsid w:val="00551ACA"/>
    <w:rsid w:val="005B1EBD"/>
    <w:rsid w:val="005D3669"/>
    <w:rsid w:val="005E202F"/>
    <w:rsid w:val="005E2777"/>
    <w:rsid w:val="006450B8"/>
    <w:rsid w:val="00690EE6"/>
    <w:rsid w:val="006F6B4A"/>
    <w:rsid w:val="007C5E49"/>
    <w:rsid w:val="00804118"/>
    <w:rsid w:val="00856E3A"/>
    <w:rsid w:val="00893B5B"/>
    <w:rsid w:val="008B2CDD"/>
    <w:rsid w:val="008D1A2E"/>
    <w:rsid w:val="008E0293"/>
    <w:rsid w:val="00954E5C"/>
    <w:rsid w:val="009849B8"/>
    <w:rsid w:val="00A41C84"/>
    <w:rsid w:val="00AA3F93"/>
    <w:rsid w:val="00AF41C9"/>
    <w:rsid w:val="00B3153A"/>
    <w:rsid w:val="00B636CA"/>
    <w:rsid w:val="00B81CFF"/>
    <w:rsid w:val="00B827F0"/>
    <w:rsid w:val="00BB3420"/>
    <w:rsid w:val="00BE577B"/>
    <w:rsid w:val="00BE58F3"/>
    <w:rsid w:val="00C805BD"/>
    <w:rsid w:val="00CA056F"/>
    <w:rsid w:val="00CA7295"/>
    <w:rsid w:val="00CB2065"/>
    <w:rsid w:val="00CD3CF6"/>
    <w:rsid w:val="00D1486C"/>
    <w:rsid w:val="00D20E6C"/>
    <w:rsid w:val="00D55C99"/>
    <w:rsid w:val="00D571AF"/>
    <w:rsid w:val="00DC3470"/>
    <w:rsid w:val="00DE4BEE"/>
    <w:rsid w:val="00F05A16"/>
    <w:rsid w:val="00F12E35"/>
    <w:rsid w:val="00F80DAC"/>
    <w:rsid w:val="00FA3B9E"/>
    <w:rsid w:val="00FB36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BEE"/>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 w:type="paragraph" w:styleId="Corpodetexto">
    <w:name w:val="Body Text"/>
    <w:basedOn w:val="Normal"/>
    <w:link w:val="CorpodetextoChar"/>
    <w:rsid w:val="005E202F"/>
    <w:pPr>
      <w:overflowPunct/>
      <w:autoSpaceDE/>
      <w:autoSpaceDN/>
      <w:adjustRightInd/>
      <w:jc w:val="both"/>
      <w:textAlignment w:val="auto"/>
    </w:pPr>
    <w:rPr>
      <w:sz w:val="24"/>
    </w:rPr>
  </w:style>
  <w:style w:type="character" w:customStyle="1" w:styleId="CorpodetextoChar">
    <w:name w:val="Corpo de texto Char"/>
    <w:basedOn w:val="Fontepargpadro"/>
    <w:link w:val="Corpodetexto"/>
    <w:rsid w:val="005E202F"/>
    <w:rPr>
      <w:sz w:val="24"/>
    </w:rPr>
  </w:style>
  <w:style w:type="paragraph" w:styleId="Recuodecorpodetexto2">
    <w:name w:val="Body Text Indent 2"/>
    <w:basedOn w:val="Normal"/>
    <w:link w:val="Recuodecorpodetexto2Char"/>
    <w:rsid w:val="006450B8"/>
    <w:pPr>
      <w:overflowPunct/>
      <w:autoSpaceDE/>
      <w:autoSpaceDN/>
      <w:adjustRightInd/>
      <w:spacing w:after="120" w:line="480" w:lineRule="auto"/>
      <w:ind w:left="283"/>
      <w:textAlignment w:val="auto"/>
    </w:pPr>
    <w:rPr>
      <w:sz w:val="24"/>
      <w:szCs w:val="24"/>
    </w:rPr>
  </w:style>
  <w:style w:type="character" w:customStyle="1" w:styleId="Recuodecorpodetexto2Char">
    <w:name w:val="Recuo de corpo de texto 2 Char"/>
    <w:basedOn w:val="Fontepargpadro"/>
    <w:link w:val="Recuodecorpodetexto2"/>
    <w:rsid w:val="006450B8"/>
    <w:rPr>
      <w:sz w:val="24"/>
      <w:szCs w:val="24"/>
    </w:rPr>
  </w:style>
  <w:style w:type="paragraph" w:styleId="SemEspaamento">
    <w:name w:val="No Spacing"/>
    <w:uiPriority w:val="1"/>
    <w:qFormat/>
    <w:rsid w:val="006450B8"/>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DL_TITULO%20CIDAD&#195;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PDL_TITULO CIDADÃO.dot</Template>
  <TotalTime>34</TotalTime>
  <Pages>4</Pages>
  <Words>942</Words>
  <Characters>5087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usuariocamara</dc:creator>
  <cp:lastModifiedBy>usuariocamara</cp:lastModifiedBy>
  <cp:revision>9</cp:revision>
  <cp:lastPrinted>2019-06-11T19:15:00Z</cp:lastPrinted>
  <dcterms:created xsi:type="dcterms:W3CDTF">2022-08-26T15:38:00Z</dcterms:created>
  <dcterms:modified xsi:type="dcterms:W3CDTF">2022-09-02T11:25:00Z</dcterms:modified>
</cp:coreProperties>
</file>