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60641C" w:rsidP="0060641C">
      <w:pPr>
        <w:ind w:left="3540"/>
        <w:jc w:val="both"/>
        <w:rPr>
          <w:rFonts w:ascii="Times New Roman" w:hAnsi="Times New Roman"/>
          <w:b/>
          <w:szCs w:val="24"/>
        </w:rPr>
      </w:pPr>
      <w:r w:rsidRPr="0060641C">
        <w:rPr>
          <w:rFonts w:ascii="Times New Roman" w:hAnsi="Times New Roman"/>
          <w:b/>
          <w:szCs w:val="24"/>
        </w:rPr>
        <w:t xml:space="preserve">Dispõe sobre </w:t>
      </w:r>
      <w:r w:rsidR="00957846">
        <w:rPr>
          <w:rFonts w:ascii="Times New Roman" w:hAnsi="Times New Roman"/>
          <w:b/>
          <w:szCs w:val="24"/>
        </w:rPr>
        <w:t xml:space="preserve">Programa de Trânsito “Travessia de Pedestre Iluminada” </w:t>
      </w:r>
      <w:r w:rsidR="00F86224">
        <w:rPr>
          <w:rFonts w:ascii="Times New Roman" w:hAnsi="Times New Roman"/>
          <w:b/>
          <w:szCs w:val="24"/>
        </w:rPr>
        <w:t xml:space="preserve">no Município de Sorocaba </w:t>
      </w:r>
      <w:r w:rsidR="005C1017" w:rsidRPr="005C1017">
        <w:rPr>
          <w:rFonts w:ascii="Times New Roman" w:hAnsi="Times New Roman"/>
          <w:b/>
          <w:szCs w:val="24"/>
        </w:rPr>
        <w:t>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0641C" w:rsidRDefault="009E18DC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957846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0641C">
        <w:rPr>
          <w:rFonts w:ascii="Times New Roman" w:hAnsi="Times New Roman"/>
          <w:szCs w:val="24"/>
        </w:rPr>
        <w:t xml:space="preserve">Art. 1° </w:t>
      </w:r>
      <w:r w:rsidR="00957846" w:rsidRPr="00957846">
        <w:rPr>
          <w:rFonts w:ascii="Times New Roman" w:hAnsi="Times New Roman"/>
          <w:szCs w:val="24"/>
        </w:rPr>
        <w:t>Fica instituído, no município de Sorocaba, o Programa de Trânsito "</w:t>
      </w:r>
      <w:r w:rsidR="00957846">
        <w:rPr>
          <w:rFonts w:ascii="Times New Roman" w:hAnsi="Times New Roman"/>
          <w:szCs w:val="24"/>
        </w:rPr>
        <w:t>Travessia de Pedestre Iluminada</w:t>
      </w:r>
      <w:r w:rsidR="00957846" w:rsidRPr="00957846">
        <w:rPr>
          <w:rFonts w:ascii="Times New Roman" w:hAnsi="Times New Roman"/>
          <w:szCs w:val="24"/>
        </w:rPr>
        <w:t>", cuja ação tem caráter contínuo e permanente.</w:t>
      </w:r>
    </w:p>
    <w:p w:rsidR="0004049E" w:rsidRDefault="0004049E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04049E" w:rsidRPr="00957846" w:rsidRDefault="0004049E" w:rsidP="0004049E">
      <w:pPr>
        <w:tabs>
          <w:tab w:val="left" w:pos="0"/>
          <w:tab w:val="left" w:pos="224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Parágrafo Único: Os locais destinados à travessia de pedestres, com faixas pintadas ou demarcadas, deverão ser </w:t>
      </w:r>
      <w:proofErr w:type="gramStart"/>
      <w:r>
        <w:rPr>
          <w:rFonts w:ascii="Times New Roman" w:hAnsi="Times New Roman"/>
          <w:szCs w:val="24"/>
        </w:rPr>
        <w:t>iluminadas</w:t>
      </w:r>
      <w:proofErr w:type="gramEnd"/>
      <w:r>
        <w:rPr>
          <w:rFonts w:ascii="Times New Roman" w:hAnsi="Times New Roman"/>
          <w:szCs w:val="24"/>
        </w:rPr>
        <w:t xml:space="preserve"> ou ter prioridade no sistema de iluminação.</w:t>
      </w:r>
    </w:p>
    <w:p w:rsidR="00957846" w:rsidRDefault="00957846" w:rsidP="0060641C">
      <w:pPr>
        <w:tabs>
          <w:tab w:val="left" w:pos="0"/>
        </w:tabs>
        <w:jc w:val="both"/>
      </w:pPr>
    </w:p>
    <w:p w:rsidR="00957846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tab/>
        <w:t xml:space="preserve"> </w:t>
      </w:r>
      <w:r>
        <w:tab/>
      </w:r>
      <w:r>
        <w:tab/>
      </w:r>
      <w:r w:rsidRPr="0060641C">
        <w:rPr>
          <w:rFonts w:ascii="Times New Roman" w:hAnsi="Times New Roman"/>
          <w:szCs w:val="24"/>
        </w:rPr>
        <w:t>Art. 2°</w:t>
      </w:r>
      <w:r w:rsidR="00957846" w:rsidRPr="00957846">
        <w:rPr>
          <w:rFonts w:ascii="Times New Roman" w:hAnsi="Times New Roman"/>
          <w:szCs w:val="24"/>
        </w:rPr>
        <w:t>O programa "</w:t>
      </w:r>
      <w:r w:rsidR="00957846">
        <w:rPr>
          <w:rFonts w:ascii="Times New Roman" w:hAnsi="Times New Roman"/>
          <w:szCs w:val="24"/>
        </w:rPr>
        <w:t>Travessia de Pedestre Iluminada</w:t>
      </w:r>
      <w:r w:rsidR="00957846" w:rsidRPr="00957846">
        <w:rPr>
          <w:rFonts w:ascii="Times New Roman" w:hAnsi="Times New Roman"/>
          <w:szCs w:val="24"/>
        </w:rPr>
        <w:t>" de que trata esta Lei tem por objetivos:</w:t>
      </w:r>
    </w:p>
    <w:p w:rsidR="00957846" w:rsidRDefault="00957846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957846" w:rsidRDefault="00957846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957846">
        <w:rPr>
          <w:rFonts w:ascii="Times New Roman" w:hAnsi="Times New Roman"/>
          <w:szCs w:val="24"/>
        </w:rPr>
        <w:t>reduzir o número de atropelamentos noturnos</w:t>
      </w:r>
      <w:r>
        <w:rPr>
          <w:rFonts w:ascii="Times New Roman" w:hAnsi="Times New Roman"/>
          <w:szCs w:val="24"/>
        </w:rPr>
        <w:t>;</w:t>
      </w:r>
    </w:p>
    <w:p w:rsidR="00957846" w:rsidRDefault="00957846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– tornar a travessia mais segura;</w:t>
      </w:r>
    </w:p>
    <w:p w:rsidR="00957846" w:rsidRDefault="00957846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- Melhorar</w:t>
      </w:r>
      <w:r w:rsidRPr="00957846">
        <w:rPr>
          <w:rFonts w:ascii="Times New Roman" w:hAnsi="Times New Roman"/>
          <w:szCs w:val="24"/>
        </w:rPr>
        <w:t xml:space="preserve"> a segurança pessoal</w:t>
      </w:r>
      <w:r>
        <w:rPr>
          <w:rFonts w:ascii="Times New Roman" w:hAnsi="Times New Roman"/>
          <w:szCs w:val="24"/>
        </w:rPr>
        <w:t xml:space="preserve"> </w:t>
      </w:r>
      <w:r w:rsidRPr="00957846">
        <w:rPr>
          <w:rFonts w:ascii="Times New Roman" w:hAnsi="Times New Roman"/>
          <w:szCs w:val="24"/>
        </w:rPr>
        <w:t>contra assalto</w:t>
      </w:r>
      <w:r>
        <w:rPr>
          <w:rFonts w:ascii="Times New Roman" w:hAnsi="Times New Roman"/>
          <w:szCs w:val="24"/>
        </w:rPr>
        <w:t>s</w:t>
      </w:r>
      <w:r w:rsidR="000B17C9">
        <w:rPr>
          <w:rFonts w:ascii="Times New Roman" w:hAnsi="Times New Roman"/>
          <w:szCs w:val="24"/>
        </w:rPr>
        <w:t>;</w:t>
      </w:r>
    </w:p>
    <w:p w:rsidR="00957846" w:rsidRDefault="00957846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  <w:r w:rsidRPr="00957846">
        <w:rPr>
          <w:rFonts w:ascii="Times New Roman" w:hAnsi="Times New Roman"/>
          <w:szCs w:val="24"/>
        </w:rPr>
        <w:t>IV - iluminar o pedestre no ângulo de visão do motorista</w:t>
      </w:r>
      <w:r w:rsidR="000B17C9">
        <w:rPr>
          <w:rFonts w:ascii="Times New Roman" w:hAnsi="Times New Roman"/>
          <w:szCs w:val="24"/>
        </w:rPr>
        <w:t>.</w:t>
      </w:r>
    </w:p>
    <w:p w:rsidR="000B17C9" w:rsidRDefault="000B17C9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</w:p>
    <w:p w:rsidR="000B17C9" w:rsidRDefault="000B17C9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3° </w:t>
      </w:r>
      <w:r w:rsidRPr="000B17C9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>Programa de Trânsito "Travessia de Pedestre Iluminada</w:t>
      </w:r>
      <w:r w:rsidRPr="000B17C9">
        <w:rPr>
          <w:rFonts w:ascii="Times New Roman" w:hAnsi="Times New Roman"/>
          <w:szCs w:val="24"/>
        </w:rPr>
        <w:t>" de que trata esta Lei, estabelece, entre outras, as seguintes ações:</w:t>
      </w:r>
    </w:p>
    <w:p w:rsidR="000B17C9" w:rsidRDefault="000B17C9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</w:p>
    <w:p w:rsidR="000B17C9" w:rsidRDefault="000B17C9" w:rsidP="000B17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B17C9">
        <w:rPr>
          <w:rFonts w:ascii="Times New Roman" w:hAnsi="Times New Roman"/>
          <w:szCs w:val="24"/>
        </w:rPr>
        <w:t>Maior concentração de luz na calçada, onde os pedestres aguardam o momento da travessia, evidenciando a presenç</w:t>
      </w:r>
      <w:r>
        <w:rPr>
          <w:rFonts w:ascii="Times New Roman" w:hAnsi="Times New Roman"/>
          <w:szCs w:val="24"/>
        </w:rPr>
        <w:t>a dos mesmos para os motoristas;</w:t>
      </w:r>
    </w:p>
    <w:p w:rsidR="000B17C9" w:rsidRPr="000B17C9" w:rsidRDefault="000B17C9" w:rsidP="000B17C9">
      <w:pPr>
        <w:overflowPunct/>
        <w:autoSpaceDE/>
        <w:autoSpaceDN/>
        <w:adjustRightInd/>
        <w:ind w:left="2847"/>
        <w:textAlignment w:val="auto"/>
        <w:rPr>
          <w:rFonts w:ascii="Times New Roman" w:hAnsi="Times New Roman"/>
          <w:szCs w:val="24"/>
        </w:rPr>
      </w:pPr>
    </w:p>
    <w:p w:rsidR="000B17C9" w:rsidRDefault="000B17C9" w:rsidP="000B17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B17C9">
        <w:rPr>
          <w:rFonts w:ascii="Times New Roman" w:hAnsi="Times New Roman"/>
          <w:szCs w:val="24"/>
        </w:rPr>
        <w:t>Maior respeito do motorista em não</w:t>
      </w:r>
      <w:r>
        <w:rPr>
          <w:rFonts w:ascii="Times New Roman" w:hAnsi="Times New Roman"/>
          <w:szCs w:val="24"/>
        </w:rPr>
        <w:t xml:space="preserve"> "queimar" a faixa de pedestres;</w:t>
      </w:r>
    </w:p>
    <w:p w:rsidR="000B17C9" w:rsidRDefault="000B17C9" w:rsidP="000B17C9">
      <w:pPr>
        <w:pStyle w:val="PargrafodaLista"/>
        <w:rPr>
          <w:rFonts w:ascii="Times New Roman" w:hAnsi="Times New Roman"/>
          <w:szCs w:val="24"/>
        </w:rPr>
      </w:pPr>
    </w:p>
    <w:p w:rsidR="000B17C9" w:rsidRPr="000B17C9" w:rsidRDefault="000B17C9" w:rsidP="000B17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B17C9">
        <w:rPr>
          <w:rFonts w:ascii="Times New Roman" w:hAnsi="Times New Roman"/>
          <w:szCs w:val="24"/>
        </w:rPr>
        <w:t>A faixa de luz canalizada induz o pedestre a atravessar corretamente.</w:t>
      </w:r>
    </w:p>
    <w:p w:rsidR="000B17C9" w:rsidRPr="000B17C9" w:rsidRDefault="000B17C9" w:rsidP="000B17C9">
      <w:pPr>
        <w:overflowPunct/>
        <w:autoSpaceDE/>
        <w:autoSpaceDN/>
        <w:adjustRightInd/>
        <w:ind w:left="2847"/>
        <w:textAlignment w:val="auto"/>
        <w:rPr>
          <w:rFonts w:ascii="Times New Roman" w:hAnsi="Times New Roman"/>
          <w:szCs w:val="24"/>
        </w:rPr>
      </w:pPr>
    </w:p>
    <w:p w:rsidR="000B17C9" w:rsidRPr="000B17C9" w:rsidRDefault="000B17C9" w:rsidP="000B17C9">
      <w:pPr>
        <w:tabs>
          <w:tab w:val="left" w:pos="0"/>
          <w:tab w:val="left" w:pos="2386"/>
        </w:tabs>
        <w:jc w:val="both"/>
        <w:rPr>
          <w:rFonts w:ascii="Times New Roman" w:hAnsi="Times New Roman"/>
          <w:szCs w:val="24"/>
        </w:rPr>
      </w:pPr>
    </w:p>
    <w:p w:rsidR="00957846" w:rsidRDefault="00957846" w:rsidP="00957846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</w:p>
    <w:p w:rsidR="0060641C" w:rsidRPr="0060641C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B17C9">
        <w:rPr>
          <w:rFonts w:ascii="Times New Roman" w:hAnsi="Times New Roman"/>
          <w:szCs w:val="24"/>
        </w:rPr>
        <w:t>Art. 4</w:t>
      </w:r>
      <w:r w:rsidRPr="0060641C">
        <w:rPr>
          <w:rFonts w:ascii="Times New Roman" w:hAnsi="Times New Roman"/>
          <w:szCs w:val="24"/>
        </w:rPr>
        <w:t xml:space="preserve">° </w:t>
      </w:r>
      <w:r w:rsidR="00957846" w:rsidRPr="00957846">
        <w:rPr>
          <w:rFonts w:ascii="Times New Roman" w:hAnsi="Times New Roman"/>
          <w:szCs w:val="24"/>
        </w:rPr>
        <w:t xml:space="preserve">As ações que viabilizarão </w:t>
      </w:r>
      <w:r w:rsidR="000B17C9">
        <w:rPr>
          <w:rFonts w:ascii="Times New Roman" w:hAnsi="Times New Roman"/>
          <w:szCs w:val="24"/>
        </w:rPr>
        <w:t xml:space="preserve">o Programa </w:t>
      </w:r>
      <w:r w:rsidR="00957846" w:rsidRPr="00957846">
        <w:rPr>
          <w:rFonts w:ascii="Times New Roman" w:hAnsi="Times New Roman"/>
          <w:szCs w:val="24"/>
        </w:rPr>
        <w:t xml:space="preserve">ficarão a cargo do Poder Público Municipal </w:t>
      </w:r>
      <w:r w:rsidR="000B17C9">
        <w:rPr>
          <w:rFonts w:ascii="Times New Roman" w:hAnsi="Times New Roman"/>
          <w:szCs w:val="24"/>
        </w:rPr>
        <w:t xml:space="preserve">podendo celebrar parcerias com os </w:t>
      </w:r>
      <w:r w:rsidR="00957846" w:rsidRPr="00957846">
        <w:rPr>
          <w:rFonts w:ascii="Times New Roman" w:hAnsi="Times New Roman"/>
          <w:szCs w:val="24"/>
        </w:rPr>
        <w:t>Conselhos Comunitários de Segurança Pública e Associações de Bairros entre outros</w:t>
      </w:r>
      <w:r w:rsidR="00957846">
        <w:t>.</w:t>
      </w:r>
    </w:p>
    <w:p w:rsidR="008E183C" w:rsidRPr="00FD1ED9" w:rsidRDefault="008E183C" w:rsidP="00957846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B31C21">
        <w:rPr>
          <w:rFonts w:ascii="Times New Roman" w:hAnsi="Times New Roman"/>
          <w:szCs w:val="24"/>
        </w:rPr>
        <w:t xml:space="preserve">5º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B31C21">
      <w:pPr>
        <w:jc w:val="both"/>
        <w:rPr>
          <w:rFonts w:ascii="Times New Roman" w:hAnsi="Times New Roman"/>
          <w:szCs w:val="24"/>
        </w:rPr>
      </w:pPr>
    </w:p>
    <w:p w:rsidR="007D2EAB" w:rsidRPr="00FD1ED9" w:rsidRDefault="0095784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>
        <w:rPr>
          <w:rFonts w:ascii="Times New Roman" w:hAnsi="Times New Roman"/>
          <w:b/>
          <w:szCs w:val="24"/>
        </w:rPr>
        <w:t>.,</w:t>
      </w:r>
      <w:proofErr w:type="gramEnd"/>
      <w:r>
        <w:rPr>
          <w:rFonts w:ascii="Times New Roman" w:hAnsi="Times New Roman"/>
          <w:b/>
          <w:szCs w:val="24"/>
        </w:rPr>
        <w:t xml:space="preserve"> 12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Setembro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2022</w:t>
      </w:r>
    </w:p>
    <w:p w:rsidR="00024573" w:rsidRDefault="00024573" w:rsidP="00B31C21">
      <w:pPr>
        <w:rPr>
          <w:rFonts w:ascii="Times New Roman" w:hAnsi="Times New Roman"/>
          <w:b/>
          <w:szCs w:val="24"/>
        </w:rPr>
      </w:pPr>
    </w:p>
    <w:p w:rsidR="00024573" w:rsidRPr="00FD1ED9" w:rsidRDefault="00024573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903471" w:rsidRDefault="00903471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0B17C9" w:rsidRDefault="000B17C9" w:rsidP="007D2EAB">
      <w:pPr>
        <w:jc w:val="center"/>
        <w:rPr>
          <w:rFonts w:ascii="Times New Roman" w:hAnsi="Times New Roman"/>
          <w:b/>
          <w:szCs w:val="24"/>
        </w:rPr>
      </w:pPr>
    </w:p>
    <w:p w:rsidR="00957846" w:rsidRPr="00FD1ED9" w:rsidRDefault="00957846" w:rsidP="007D2EAB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60641C" w:rsidRDefault="005F4E35" w:rsidP="005F4E35">
      <w:pPr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</w:t>
      </w:r>
      <w:r w:rsidRPr="005F4E35">
        <w:rPr>
          <w:rFonts w:ascii="Times New Roman" w:hAnsi="Times New Roman"/>
          <w:szCs w:val="24"/>
        </w:rPr>
        <w:t>Este projeto de lei possui como desígnio fomentar a educação no trânsito e, deste modo, contribuir para a redução do quantitativo de a</w:t>
      </w:r>
      <w:r>
        <w:rPr>
          <w:rFonts w:ascii="Times New Roman" w:hAnsi="Times New Roman"/>
          <w:szCs w:val="24"/>
        </w:rPr>
        <w:t xml:space="preserve">cidentes envolvendo </w:t>
      </w:r>
      <w:proofErr w:type="gramStart"/>
      <w:r>
        <w:rPr>
          <w:rFonts w:ascii="Times New Roman" w:hAnsi="Times New Roman"/>
          <w:szCs w:val="24"/>
        </w:rPr>
        <w:t xml:space="preserve">transeuntes, </w:t>
      </w:r>
      <w:r w:rsidR="000B17C9" w:rsidRPr="000B17C9">
        <w:rPr>
          <w:rFonts w:ascii="Times New Roman" w:hAnsi="Times New Roman"/>
          <w:szCs w:val="24"/>
        </w:rPr>
        <w:t>reduzir o número de atropelamentos noturnos</w:t>
      </w:r>
      <w:proofErr w:type="gramEnd"/>
      <w:r>
        <w:t>,</w:t>
      </w:r>
      <w:r>
        <w:rPr>
          <w:rFonts w:ascii="Times New Roman" w:hAnsi="Times New Roman"/>
          <w:szCs w:val="24"/>
        </w:rPr>
        <w:t xml:space="preserve"> tornar a travessia mais segura, melhorar</w:t>
      </w:r>
      <w:r w:rsidRPr="00957846">
        <w:rPr>
          <w:rFonts w:ascii="Times New Roman" w:hAnsi="Times New Roman"/>
          <w:szCs w:val="24"/>
        </w:rPr>
        <w:t xml:space="preserve"> a segurança pessoal</w:t>
      </w:r>
      <w:r>
        <w:rPr>
          <w:rFonts w:ascii="Times New Roman" w:hAnsi="Times New Roman"/>
          <w:szCs w:val="24"/>
        </w:rPr>
        <w:t xml:space="preserve"> </w:t>
      </w:r>
      <w:r w:rsidRPr="00957846">
        <w:rPr>
          <w:rFonts w:ascii="Times New Roman" w:hAnsi="Times New Roman"/>
          <w:szCs w:val="24"/>
        </w:rPr>
        <w:t>contra assalto</w:t>
      </w:r>
      <w:r>
        <w:rPr>
          <w:rFonts w:ascii="Times New Roman" w:hAnsi="Times New Roman"/>
          <w:szCs w:val="24"/>
        </w:rPr>
        <w:t xml:space="preserve">s e </w:t>
      </w:r>
      <w:r w:rsidRPr="00957846">
        <w:rPr>
          <w:rFonts w:ascii="Times New Roman" w:hAnsi="Times New Roman"/>
          <w:szCs w:val="24"/>
        </w:rPr>
        <w:t>iluminar o pedestre no ângulo de visão do motorista</w:t>
      </w:r>
      <w:r>
        <w:rPr>
          <w:rFonts w:ascii="Times New Roman" w:hAnsi="Times New Roman"/>
          <w:szCs w:val="24"/>
        </w:rPr>
        <w:t>.</w:t>
      </w:r>
    </w:p>
    <w:p w:rsidR="00BA0F2F" w:rsidRDefault="005F4E35" w:rsidP="005F4E35">
      <w:pPr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</w:t>
      </w:r>
      <w:r w:rsidRPr="005F4E35">
        <w:rPr>
          <w:rFonts w:ascii="Times New Roman" w:hAnsi="Times New Roman"/>
          <w:szCs w:val="24"/>
        </w:rPr>
        <w:t xml:space="preserve">Um dos mais nocivos conflitos de trânsito é o que ocorre entre veículos e pedestres. </w:t>
      </w:r>
    </w:p>
    <w:p w:rsidR="005F4E35" w:rsidRDefault="00BA0F2F" w:rsidP="005F4E35">
      <w:pPr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</w:t>
      </w:r>
      <w:r w:rsidR="005F4E35" w:rsidRPr="005F4E35">
        <w:rPr>
          <w:rFonts w:ascii="Times New Roman" w:hAnsi="Times New Roman"/>
          <w:szCs w:val="24"/>
        </w:rPr>
        <w:t>Com efeito, esses conflitos, quando não produzem mortos, geram incapacitados ou deficientes para o resto da vida.</w:t>
      </w:r>
    </w:p>
    <w:p w:rsidR="00BA0F2F" w:rsidRDefault="00BA0F2F" w:rsidP="00BA0F2F">
      <w:pPr>
        <w:ind w:left="-142" w:firstLine="8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="00237E37" w:rsidRPr="00237E37">
        <w:rPr>
          <w:rFonts w:ascii="Times New Roman" w:hAnsi="Times New Roman"/>
          <w:szCs w:val="24"/>
        </w:rPr>
        <w:t xml:space="preserve">O Código de Trânsito brasileiro dedicou um capítulo especial aos pedestres e condutores de veículos não motorizados, em que estabelece normas gerais na conduta no trânsito, onde se discriminam direitos e deveres voltados para a segurança dessas categorias. </w:t>
      </w:r>
    </w:p>
    <w:p w:rsidR="00237E37" w:rsidRDefault="00BA0F2F" w:rsidP="00BA0F2F">
      <w:pPr>
        <w:ind w:left="-142" w:firstLine="8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="00237E37" w:rsidRPr="00237E37">
        <w:rPr>
          <w:rFonts w:ascii="Times New Roman" w:hAnsi="Times New Roman"/>
          <w:szCs w:val="24"/>
        </w:rPr>
        <w:t>Parece-nos evidente que essas normas, para serem cumpridas, requerem uma boa dose de educação de trânsito para todos. Do contrário, os resultados benéficos ficarão aquém do necessário.</w:t>
      </w:r>
    </w:p>
    <w:p w:rsidR="00237E37" w:rsidRDefault="00BA0F2F" w:rsidP="005F4E35">
      <w:pPr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237E37" w:rsidRPr="00237E37">
        <w:rPr>
          <w:rFonts w:ascii="Times New Roman" w:hAnsi="Times New Roman"/>
          <w:szCs w:val="24"/>
        </w:rPr>
        <w:t>É imprescindível que as prerrogativas dos pedestres sejam reconhecidas e respeitadas por todos, o que pode ocorrer sem que traga prejuízos para a fluidez do tráfego. Por outro lado, temos de reconhecer que um atropelamento, além de resultar em danos físicos e morais, constitui uma causa maior de obstrução do trânsito.</w:t>
      </w:r>
    </w:p>
    <w:p w:rsidR="005F4E35" w:rsidRPr="005F4E35" w:rsidRDefault="005F4E35" w:rsidP="005F4E35">
      <w:pPr>
        <w:tabs>
          <w:tab w:val="left" w:pos="0"/>
          <w:tab w:val="left" w:pos="2386"/>
        </w:tabs>
        <w:ind w:firstLine="2127"/>
        <w:jc w:val="both"/>
        <w:rPr>
          <w:rFonts w:ascii="Times New Roman" w:hAnsi="Times New Roman"/>
          <w:szCs w:val="24"/>
        </w:rPr>
      </w:pPr>
    </w:p>
    <w:p w:rsidR="00A2652B" w:rsidRPr="00A2652B" w:rsidRDefault="00734A87" w:rsidP="005C1017">
      <w:pPr>
        <w:pStyle w:val="card-text"/>
        <w:shd w:val="clear" w:color="auto" w:fill="FFFFFF"/>
        <w:spacing w:before="0" w:beforeAutospacing="0"/>
        <w:ind w:firstLine="2127"/>
        <w:jc w:val="both"/>
      </w:pPr>
      <w:r>
        <w:t xml:space="preserve">        </w:t>
      </w:r>
      <w:r w:rsidR="00A2652B" w:rsidRPr="00A2652B">
        <w:t xml:space="preserve">Assim, solicitamos </w:t>
      </w:r>
      <w:r w:rsidR="005C1017">
        <w:t xml:space="preserve">e contamos desde já </w:t>
      </w:r>
      <w:r w:rsidR="00A2652B" w:rsidRPr="00A2652B">
        <w:t xml:space="preserve">o apoio </w:t>
      </w:r>
      <w:r w:rsidR="005C1017">
        <w:t xml:space="preserve">de meus pares </w:t>
      </w:r>
      <w:r w:rsidR="00A2652B" w:rsidRPr="00A2652B">
        <w:t>para ap</w:t>
      </w:r>
      <w:r w:rsidR="00071AB1">
        <w:t>rovação do presente Projeto.</w:t>
      </w:r>
    </w:p>
    <w:p w:rsidR="00A2652B" w:rsidRDefault="00A2652B" w:rsidP="00024573">
      <w:pPr>
        <w:ind w:firstLine="2268"/>
        <w:jc w:val="both"/>
        <w:rPr>
          <w:rFonts w:ascii="Times New Roman" w:hAnsi="Times New Roman"/>
          <w:szCs w:val="24"/>
        </w:rPr>
      </w:pPr>
    </w:p>
    <w:p w:rsidR="00BE56CF" w:rsidRPr="00FD1ED9" w:rsidRDefault="00BE56CF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24573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0B17C9">
        <w:rPr>
          <w:rFonts w:ascii="Times New Roman" w:hAnsi="Times New Roman"/>
          <w:b/>
          <w:szCs w:val="24"/>
        </w:rPr>
        <w:t>12 de Setembro de 2022</w:t>
      </w:r>
    </w:p>
    <w:p w:rsidR="00024573" w:rsidRDefault="005F4E3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3E" w:rsidRDefault="00C6053E" w:rsidP="0034476D">
      <w:r>
        <w:separator/>
      </w:r>
    </w:p>
  </w:endnote>
  <w:endnote w:type="continuationSeparator" w:id="0">
    <w:p w:rsidR="00C6053E" w:rsidRDefault="00C6053E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3E" w:rsidRDefault="00C6053E" w:rsidP="0034476D">
      <w:r>
        <w:separator/>
      </w:r>
    </w:p>
  </w:footnote>
  <w:footnote w:type="continuationSeparator" w:id="0">
    <w:p w:rsidR="00C6053E" w:rsidRDefault="00C6053E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777"/>
    <w:multiLevelType w:val="hybridMultilevel"/>
    <w:tmpl w:val="53007B52"/>
    <w:lvl w:ilvl="0" w:tplc="91A61216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ECD634B"/>
    <w:multiLevelType w:val="multilevel"/>
    <w:tmpl w:val="056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45FDF"/>
    <w:multiLevelType w:val="multilevel"/>
    <w:tmpl w:val="7E3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04B0D"/>
    <w:multiLevelType w:val="multilevel"/>
    <w:tmpl w:val="CE7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3AC3"/>
    <w:rsid w:val="00015A2C"/>
    <w:rsid w:val="00023CC4"/>
    <w:rsid w:val="00024573"/>
    <w:rsid w:val="00032BA7"/>
    <w:rsid w:val="0004049E"/>
    <w:rsid w:val="00045A3D"/>
    <w:rsid w:val="00070077"/>
    <w:rsid w:val="00071AB1"/>
    <w:rsid w:val="00086C41"/>
    <w:rsid w:val="000B17C9"/>
    <w:rsid w:val="000F4A4C"/>
    <w:rsid w:val="00126585"/>
    <w:rsid w:val="001342AA"/>
    <w:rsid w:val="001540F7"/>
    <w:rsid w:val="00170C00"/>
    <w:rsid w:val="001933FD"/>
    <w:rsid w:val="001C67B8"/>
    <w:rsid w:val="001E1F2A"/>
    <w:rsid w:val="00237E37"/>
    <w:rsid w:val="002451F9"/>
    <w:rsid w:val="0026174B"/>
    <w:rsid w:val="002740FE"/>
    <w:rsid w:val="002C26A5"/>
    <w:rsid w:val="002C31DB"/>
    <w:rsid w:val="002D444F"/>
    <w:rsid w:val="003076B9"/>
    <w:rsid w:val="0034476D"/>
    <w:rsid w:val="00357797"/>
    <w:rsid w:val="00366CEC"/>
    <w:rsid w:val="0037719B"/>
    <w:rsid w:val="003771A7"/>
    <w:rsid w:val="003B5125"/>
    <w:rsid w:val="003D2073"/>
    <w:rsid w:val="003E3348"/>
    <w:rsid w:val="003F5DF7"/>
    <w:rsid w:val="00423D58"/>
    <w:rsid w:val="00432031"/>
    <w:rsid w:val="004331EA"/>
    <w:rsid w:val="00446CF1"/>
    <w:rsid w:val="004556BF"/>
    <w:rsid w:val="00490CD1"/>
    <w:rsid w:val="004F2CEB"/>
    <w:rsid w:val="005053AB"/>
    <w:rsid w:val="0051044B"/>
    <w:rsid w:val="00550EE0"/>
    <w:rsid w:val="00591F06"/>
    <w:rsid w:val="005C1017"/>
    <w:rsid w:val="005F4E35"/>
    <w:rsid w:val="006037D1"/>
    <w:rsid w:val="0060641C"/>
    <w:rsid w:val="00612A4E"/>
    <w:rsid w:val="00615ADB"/>
    <w:rsid w:val="00624209"/>
    <w:rsid w:val="0062604A"/>
    <w:rsid w:val="00646E5F"/>
    <w:rsid w:val="00647E81"/>
    <w:rsid w:val="00687619"/>
    <w:rsid w:val="00734A87"/>
    <w:rsid w:val="0079534F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03471"/>
    <w:rsid w:val="00910B9D"/>
    <w:rsid w:val="009570DC"/>
    <w:rsid w:val="00957846"/>
    <w:rsid w:val="00967098"/>
    <w:rsid w:val="009D3610"/>
    <w:rsid w:val="009E18DC"/>
    <w:rsid w:val="009F3C9B"/>
    <w:rsid w:val="00A2652B"/>
    <w:rsid w:val="00A423EF"/>
    <w:rsid w:val="00A614E9"/>
    <w:rsid w:val="00A67205"/>
    <w:rsid w:val="00A82E8A"/>
    <w:rsid w:val="00AE0E90"/>
    <w:rsid w:val="00AE6D7D"/>
    <w:rsid w:val="00AF5B33"/>
    <w:rsid w:val="00B31C21"/>
    <w:rsid w:val="00B452FE"/>
    <w:rsid w:val="00BA0F2F"/>
    <w:rsid w:val="00BD2A94"/>
    <w:rsid w:val="00BE0891"/>
    <w:rsid w:val="00BE56CF"/>
    <w:rsid w:val="00C0285D"/>
    <w:rsid w:val="00C45C18"/>
    <w:rsid w:val="00C50DE8"/>
    <w:rsid w:val="00C53A6F"/>
    <w:rsid w:val="00C5408B"/>
    <w:rsid w:val="00C6053E"/>
    <w:rsid w:val="00C8675A"/>
    <w:rsid w:val="00C90967"/>
    <w:rsid w:val="00CB7BC7"/>
    <w:rsid w:val="00CE49D4"/>
    <w:rsid w:val="00D01A38"/>
    <w:rsid w:val="00D12767"/>
    <w:rsid w:val="00D2525E"/>
    <w:rsid w:val="00D33549"/>
    <w:rsid w:val="00D41717"/>
    <w:rsid w:val="00D465DB"/>
    <w:rsid w:val="00D61058"/>
    <w:rsid w:val="00D937D0"/>
    <w:rsid w:val="00DB61F9"/>
    <w:rsid w:val="00E40646"/>
    <w:rsid w:val="00E64A26"/>
    <w:rsid w:val="00E72190"/>
    <w:rsid w:val="00E74949"/>
    <w:rsid w:val="00EC1F31"/>
    <w:rsid w:val="00EF3BEF"/>
    <w:rsid w:val="00F532CC"/>
    <w:rsid w:val="00F6142E"/>
    <w:rsid w:val="00F86224"/>
    <w:rsid w:val="00FA0ADD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B31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48B3-C9CD-4379-87F0-9D528E7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10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4</cp:revision>
  <cp:lastPrinted>2022-09-13T18:50:00Z</cp:lastPrinted>
  <dcterms:created xsi:type="dcterms:W3CDTF">2022-09-12T17:18:00Z</dcterms:created>
  <dcterms:modified xsi:type="dcterms:W3CDTF">2022-09-13T18:51:00Z</dcterms:modified>
</cp:coreProperties>
</file>