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(Dispõe sobre o fechamento de trecho da rua sem saída "Amália Fernandes Rodrigues", no Jardim Novo Bandeirante e dá outras providências).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A Câmara Municipal de Sorocaba decreta e eu promulgo a seguinte Lei: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Art. 1º Fica autorizado o fechamento de trecho da rua sem saída "Amália Fernandes Rodrigues", no Jardim Novo Bandeirante ao tráfego de veículos estranhos aos seus moradores.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Parágrafo único. Para fins do disposto nesta Lei, o trecho da referida rua é compreendido a partir da intercessão com a Rua Dom Paulo Rolim Loureiro até a divisa com a Rodovia Raposo Tavares.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Art. 2º Fica permitido aos moradores o fechamento, conforme estabelecido na Lei nº 10.710, de 8 de janeiro de 2014.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Art. 3º Este fechamento ao tráfego de veículos estranho aos moradores, será feito com dispositivo com grande visibilidade à distância, e placas informativas.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Art. 4º As despesas com a execução da presente Lei correrão por conta de verba orçamentária própria.</w:t>
      </w:r>
    </w:p>
    <w:p w:rsidR="00317801" w:rsidRPr="00317801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317801" w:rsidP="00317801">
      <w:pPr>
        <w:ind w:firstLine="2268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Art. 5º Esta Lei entra em vigor na data de sua publicação.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317801">
        <w:rPr>
          <w:rFonts w:ascii="Times New Roman" w:hAnsi="Times New Roman"/>
          <w:b/>
          <w:szCs w:val="24"/>
        </w:rPr>
        <w:t>13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17801">
        <w:rPr>
          <w:rFonts w:ascii="Times New Roman" w:hAnsi="Times New Roman"/>
          <w:b/>
          <w:szCs w:val="24"/>
        </w:rPr>
        <w:t xml:space="preserve"> Outubro </w:t>
      </w:r>
      <w:r w:rsidRPr="00FD1ED9">
        <w:rPr>
          <w:rFonts w:ascii="Times New Roman" w:hAnsi="Times New Roman"/>
          <w:b/>
          <w:szCs w:val="24"/>
        </w:rPr>
        <w:t>de</w:t>
      </w:r>
      <w:r w:rsidR="00317801">
        <w:rPr>
          <w:rFonts w:ascii="Times New Roman" w:hAnsi="Times New Roman"/>
          <w:b/>
          <w:szCs w:val="24"/>
        </w:rPr>
        <w:t xml:space="preserve"> 2022.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31780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CONSIDERANDO que este Vereador foi procurado pelos moradores do trecho citado da Rua Amália Fernandes Rodrigues (a partir da intercessão com a Rua Dom Paulo Rolim Loureiro até a divisa com a Rodovia Raposo Tavares), no Jardim Bandeirantes, que solicitam o fechamento devido a constantes roubos e furtos que ocorriam anteriormente ao Decreto nº 16.083, de 14/03/2008, que foi revogado após o vencimento de seu prazo de validade. Com isso, houve notificações do setor de fiscalização para que o fechamento seja regularizado através deste Projeto de Lei.</w:t>
      </w: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CONSIDERANDO que durante a vigência do decreto e constantes atualizações via requerimentos ao setor competente, constatou-se que esses atos ilícitos deixaram de ocorrer, gerando maior segurança e tranquilidade aos moradores.</w:t>
      </w: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CONSIDERANDO que a Lei nº 10.710/2014, preconiza que a autorização do fechamento de vilas e ruas sem saída residenciais ao tráfego de veículos estranhos aos seus moradores, será por meio de lei específica, aprovada pela Câmara Municipal.</w:t>
      </w: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CONSIDERANDO que todos os moradores da citada via concordam com o fechamento, conforme abaixo assinado em anexo.</w:t>
      </w:r>
    </w:p>
    <w:p w:rsidR="00317801" w:rsidRPr="00317801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317801" w:rsidP="00317801">
      <w:pPr>
        <w:ind w:firstLine="1701"/>
        <w:jc w:val="both"/>
        <w:rPr>
          <w:rFonts w:ascii="Times New Roman" w:hAnsi="Times New Roman"/>
          <w:szCs w:val="24"/>
        </w:rPr>
      </w:pPr>
      <w:r w:rsidRPr="00317801">
        <w:rPr>
          <w:rFonts w:ascii="Times New Roman" w:hAnsi="Times New Roman"/>
          <w:szCs w:val="24"/>
        </w:rPr>
        <w:t>CONSIDERANDO que referida via é sem saída e somente seus moradores a utilizam, sendo certo que seu fechamento aumentaria consideravelmente a segurança de suas residências, é que requeiro apoio dos Nobres Pares.</w:t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317801">
        <w:rPr>
          <w:rFonts w:ascii="Times New Roman" w:hAnsi="Times New Roman"/>
          <w:b/>
          <w:szCs w:val="24"/>
        </w:rPr>
        <w:t>13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17801">
        <w:rPr>
          <w:rFonts w:ascii="Times New Roman" w:hAnsi="Times New Roman"/>
          <w:b/>
          <w:szCs w:val="24"/>
        </w:rPr>
        <w:t xml:space="preserve"> 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317801">
        <w:rPr>
          <w:rFonts w:ascii="Times New Roman" w:hAnsi="Times New Roman"/>
          <w:b/>
          <w:szCs w:val="24"/>
        </w:rPr>
        <w:t xml:space="preserve"> 2022.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317801" w:rsidRDefault="00317801" w:rsidP="00170C00">
      <w:pPr>
        <w:jc w:val="center"/>
        <w:rPr>
          <w:rFonts w:ascii="Times New Roman" w:hAnsi="Times New Roman"/>
          <w:b/>
          <w:szCs w:val="24"/>
        </w:rPr>
      </w:pPr>
    </w:p>
    <w:p w:rsidR="00317801" w:rsidRDefault="00317801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1780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Donzeti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2C" w:rsidRDefault="005E132C" w:rsidP="0034476D">
      <w:r>
        <w:separator/>
      </w:r>
    </w:p>
  </w:endnote>
  <w:endnote w:type="continuationSeparator" w:id="0">
    <w:p w:rsidR="005E132C" w:rsidRDefault="005E132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2C" w:rsidRDefault="005E132C" w:rsidP="0034476D">
      <w:r>
        <w:separator/>
      </w:r>
    </w:p>
  </w:footnote>
  <w:footnote w:type="continuationSeparator" w:id="0">
    <w:p w:rsidR="005E132C" w:rsidRDefault="005E132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1780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E132C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17801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E132C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1</cp:revision>
  <cp:lastPrinted>2022-10-13T18:18:00Z</cp:lastPrinted>
  <dcterms:created xsi:type="dcterms:W3CDTF">2022-10-13T18:14:00Z</dcterms:created>
  <dcterms:modified xsi:type="dcterms:W3CDTF">2022-10-13T18:18:00Z</dcterms:modified>
</cp:coreProperties>
</file>