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PROJETO DE DECR</w:t>
      </w:r>
      <w:r w:rsidR="00F05A16" w:rsidRPr="00E7330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400F76">
        <w:rPr>
          <w:rFonts w:asciiTheme="minorHAnsi" w:hAnsiTheme="minorHAnsi"/>
          <w:b/>
          <w:sz w:val="24"/>
          <w:szCs w:val="24"/>
        </w:rPr>
        <w:t xml:space="preserve"> </w:t>
      </w:r>
      <w:r w:rsidRPr="00E7330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b/>
          <w:smallCaps/>
          <w:sz w:val="24"/>
          <w:szCs w:val="24"/>
        </w:rPr>
        <w:t>“</w:t>
      </w:r>
      <w:r w:rsidR="00302C31">
        <w:rPr>
          <w:rFonts w:asciiTheme="minorHAnsi" w:hAnsiTheme="minorHAnsi"/>
          <w:b/>
          <w:smallCaps/>
          <w:sz w:val="24"/>
          <w:szCs w:val="24"/>
        </w:rPr>
        <w:t>ELI BATISTA DA SILVEIRA</w:t>
      </w:r>
      <w:r w:rsidR="00551ACA" w:rsidRPr="00E7330E">
        <w:rPr>
          <w:rFonts w:asciiTheme="minorHAnsi" w:hAnsiTheme="minorHAnsi"/>
          <w:b/>
          <w:smallCaps/>
          <w:sz w:val="24"/>
          <w:szCs w:val="24"/>
        </w:rPr>
        <w:t>”</w:t>
      </w:r>
      <w:r w:rsidRPr="00E7330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E7330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0F76" w:rsidRDefault="00400F7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0F76" w:rsidRPr="00E7330E" w:rsidRDefault="00400F7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1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Fica concedido o Título de Cidadão Sorocabano</w:t>
      </w:r>
      <w:r w:rsidR="00400F76">
        <w:rPr>
          <w:rFonts w:asciiTheme="minorHAnsi" w:hAnsiTheme="minorHAnsi"/>
          <w:sz w:val="24"/>
          <w:szCs w:val="24"/>
        </w:rPr>
        <w:t xml:space="preserve"> </w:t>
      </w:r>
      <w:r w:rsidRPr="00E7330E">
        <w:rPr>
          <w:rFonts w:asciiTheme="minorHAnsi" w:hAnsiTheme="minorHAnsi"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smallCaps/>
          <w:sz w:val="24"/>
          <w:szCs w:val="24"/>
        </w:rPr>
        <w:t>“</w:t>
      </w:r>
      <w:r w:rsidR="00302C31">
        <w:rPr>
          <w:rFonts w:asciiTheme="minorHAnsi" w:hAnsiTheme="minorHAnsi"/>
          <w:b/>
          <w:smallCaps/>
          <w:sz w:val="24"/>
          <w:szCs w:val="24"/>
        </w:rPr>
        <w:t>eli batista da silveira</w:t>
      </w:r>
      <w:r w:rsidR="00551ACA" w:rsidRPr="00E7330E">
        <w:rPr>
          <w:rFonts w:asciiTheme="minorHAnsi" w:hAnsiTheme="minorHAnsi"/>
          <w:smallCaps/>
          <w:sz w:val="24"/>
          <w:szCs w:val="24"/>
        </w:rPr>
        <w:t>”</w:t>
      </w:r>
      <w:r w:rsidRPr="00E7330E">
        <w:rPr>
          <w:rFonts w:asciiTheme="minorHAnsi" w:hAnsiTheme="minorHAnsi"/>
          <w:smallCaps/>
          <w:sz w:val="24"/>
          <w:szCs w:val="24"/>
        </w:rPr>
        <w:t>,</w:t>
      </w:r>
      <w:r w:rsidRPr="00E7330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2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55E4" w:rsidRPr="00E7330E" w:rsidRDefault="00D855E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3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 w:rsidR="00302C31">
        <w:rPr>
          <w:rFonts w:asciiTheme="minorHAnsi" w:hAnsiTheme="minorHAnsi"/>
          <w:b/>
          <w:sz w:val="24"/>
          <w:szCs w:val="24"/>
        </w:rPr>
        <w:t>01</w:t>
      </w:r>
      <w:r w:rsidRPr="00E7330E">
        <w:rPr>
          <w:rFonts w:asciiTheme="minorHAnsi" w:hAnsiTheme="minorHAnsi"/>
          <w:b/>
          <w:sz w:val="24"/>
          <w:szCs w:val="24"/>
        </w:rPr>
        <w:t xml:space="preserve"> de</w:t>
      </w:r>
      <w:r w:rsidR="001325F7" w:rsidRPr="00E7330E">
        <w:rPr>
          <w:rFonts w:asciiTheme="minorHAnsi" w:hAnsiTheme="minorHAnsi"/>
          <w:b/>
          <w:sz w:val="24"/>
          <w:szCs w:val="24"/>
        </w:rPr>
        <w:t xml:space="preserve"> </w:t>
      </w:r>
      <w:r w:rsidR="00302C31">
        <w:rPr>
          <w:rFonts w:asciiTheme="minorHAnsi" w:hAnsiTheme="minorHAnsi"/>
          <w:b/>
          <w:sz w:val="24"/>
          <w:szCs w:val="24"/>
        </w:rPr>
        <w:t>Setembro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 w:rsidR="00400F76">
        <w:rPr>
          <w:rFonts w:asciiTheme="minorHAnsi" w:hAnsiTheme="minorHAnsi"/>
          <w:b/>
          <w:sz w:val="24"/>
          <w:szCs w:val="24"/>
        </w:rPr>
        <w:t>2022</w:t>
      </w:r>
      <w:r w:rsidR="001325F7" w:rsidRPr="00E7330E">
        <w:rPr>
          <w:rFonts w:asciiTheme="minorHAnsi" w:hAnsiTheme="minorHAnsi"/>
          <w:b/>
          <w:sz w:val="24"/>
          <w:szCs w:val="24"/>
        </w:rPr>
        <w:t>.</w:t>
      </w:r>
    </w:p>
    <w:p w:rsidR="00401F36" w:rsidRPr="00E7330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0F76" w:rsidRPr="00E7330E" w:rsidRDefault="00400F7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João Donizeti</w:t>
      </w:r>
      <w:r w:rsidR="006D6BDE">
        <w:rPr>
          <w:rFonts w:asciiTheme="minorHAnsi" w:hAnsiTheme="minorHAnsi"/>
          <w:b/>
          <w:sz w:val="24"/>
          <w:szCs w:val="24"/>
        </w:rPr>
        <w:t xml:space="preserve"> </w:t>
      </w:r>
      <w:r w:rsidR="00BF1E7C">
        <w:rPr>
          <w:rFonts w:asciiTheme="minorHAnsi" w:hAnsiTheme="minorHAnsi"/>
          <w:b/>
          <w:sz w:val="24"/>
          <w:szCs w:val="24"/>
        </w:rPr>
        <w:t>Silvestre</w:t>
      </w:r>
    </w:p>
    <w:p w:rsidR="006B4DBB" w:rsidRDefault="00401F36" w:rsidP="006B4DBB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7776E" w:rsidRPr="006B4DBB" w:rsidRDefault="00401F36" w:rsidP="006B4DBB">
      <w:pPr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E346EB" w:rsidRPr="00E7330E" w:rsidRDefault="00E346EB" w:rsidP="00E346EB">
      <w:pPr>
        <w:rPr>
          <w:rFonts w:asciiTheme="minorHAnsi" w:hAnsiTheme="minorHAnsi"/>
          <w:sz w:val="24"/>
          <w:szCs w:val="24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Eli Batista da Silveira, nasceu em 18 de Julho de 1942, </w:t>
      </w:r>
      <w:r w:rsidR="005D708E">
        <w:rPr>
          <w:rFonts w:ascii="Calibri" w:hAnsi="Calibri" w:cs="Calibri"/>
        </w:rPr>
        <w:t xml:space="preserve">natural da cidade de Capão Bonito, São Paulo, </w:t>
      </w:r>
      <w:r>
        <w:rPr>
          <w:rFonts w:ascii="Calibri" w:hAnsi="Calibri" w:cs="Calibri"/>
        </w:rPr>
        <w:t>Filho de Delvilio Batista da Silveira e Odorica Martins Silveira. Descendente de judeus sefaraditas, seus Avós se converteram a fé cristã protestante através de missionários Metodistas, tornando se uma das primeiras famílias cristãs evangélicas do Brasil.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Seu avó Plácido Batista da Silveira era um cristão totalmente comprometido com Jesus e se dedicou fortemente, em cavalgadas de 40 – 50 Km, na difusão do evangelho no interior de São Paulo. Em 1915, no dia 28 de Agosto, instituiu um culto de gratidão a Deus que continua sendo realizado por seus descendentes até os dias de hoje; o Eli é um dos organizadores deste culto nos últimos 50 anos.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São 107 anos de Celebração. Seu pai, Delvilio Batista da Silveira, era um líder cristão comprometido com a difusão do evangelho, fundou igrejas e manteve o programa de Rádio “Jesus é a Vida” por 42 anos.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Destacou-se como líder local e regional de Ministérios Infantil, de Adolescentes, Jovens e Escola Bíblica Dominical</w:t>
      </w:r>
    </w:p>
    <w:p w:rsidR="008E49EA" w:rsidRDefault="008E49EA" w:rsidP="008E49EA">
      <w:pPr>
        <w:jc w:val="both"/>
        <w:rPr>
          <w:rFonts w:ascii="Calibri-Light" w:hAnsi="Calibri-Light" w:cs="Calibri-Light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Aos 17 anos estava estudando para o exame preparatório para cadetes da Força Aérea Brasileira, mas em função dos negócios da família abdicou deste sonho para trabalhar no ramos de transportes e comércio de carnes, hortifrutis e cereais. Manteve-se como empresario nestes ramos por mais de 40 anos; acumulando mais 1.000.000 de Kms rodados pelo Brasil; o que possibilitou um amplo conhecimento da realidade brasileira.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Aos 19 anos, trabalhando no Rio Grande do Sul, na cidade de Passo Fundo, conheceu a Edwin Esniker e passaram</w:t>
      </w: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pregar juntos. Neste movimento a cidade foi impactada pelo poder da fé, nas reuniões, realizadas em estádios, reuniam até 15.000 pessoas por culto.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 Capão Bonito, participou da fundação da Igreja Presbiteriana Renovada na década de 70.</w:t>
      </w: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Nos anos 80, foi um dos fundadores da Igreja Batista Filadélfia e no início dos anos 2.000 fundou a Comunidade Paz e Amor em Capão Bonito.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 seu ministério foi presbítero, pastor e, atualmente, bispo. Pregador eloquente, ministrou em muitos lugares no Brasil e no mundo, destacando-se no Brasil o interior do Estado de São Paulo, Paraná, Rio Grande do Sul e Pará; no exterior teve oportunidades de ministrar em Roma, Paris, Egito e Israel.</w:t>
      </w: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Egito viveu uma experiência que gosta de compartilhar com outros cristãos: ao ministrar uma palestra no Egito, enfatizou a que a Bíblia é fonte de benção para o Egito e que o próprio Jesus viveu parte de sua infância naquele país. 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Afirmou que os crimes cometidos pelos Cruzados contra judeus e muçulmanos, em que mataram pessoas nas mesquitas e sinagogas não estavam a serviço de Cristo, mas do Diabo. Reforçou que pertencia a uma igreja reformada que abominava estes crimes cometidos nas cruzadas. No final dessa palestra um Sheik abre fileiras entre as pessoas, o abraça e diz: “Pela primeira vez abraço e beijo um cristão; você é uma pessoa diferente”; ao que Eli respondeu: “Existem milhões como eu.”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 partir da década de 2010, atuou na organização da Comunidade Terapêutica, que acolheu e cuidou de dezenas de dependentes químicos da região de Capão Bonito e de Sorocaba.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 início da década de 80 participou da fundação do PDS em Capão Bonito. Em 1982 foi eleito vereador, muito atuante nas ações políticas e excelente orador, foi líder de bancada.</w:t>
      </w: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 uma visita a Brasília mobilizou líderes politicos e autoridades do governo federal nacionais para que se reunissem em Capão Bonito para tratar da situação crítica que o segmento agrícola enfrentava. Essa ação trouxe enormes benefícios a toda a região do Sul Paulista.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Em 1988, foi reeleito vereador. Em 1989, posicionou-se contra a emissão de um selo dos Correios em homenagem a Cazuza. 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Default="008E49EA" w:rsidP="008E49EA">
      <w:pPr>
        <w:autoSpaceDE/>
        <w:autoSpaceDN/>
        <w:adjustRightInd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Como patriota não poderia permitir que uma pessoa com comportamentos que exaltavam a imoralidade e desrespeitavam a bandeira e o povo brasileiro, que fazia apologia ao uso de drogas e com discurso que afrontavam os valores cristãos da sociedade pudesse estar na mesma galeria de Rui Barbosa, D. Pedro I, Duque de Caxias e Barão do Rio Branco.</w:t>
      </w: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Desta forma, as autoridades foram alertadas sobre esta situação através de um ofício aos Ministros do Governo Federal, Presidente, Senadores e Deputados e o plano de emissão do selo foi abortado.</w:t>
      </w:r>
    </w:p>
    <w:p w:rsidR="008E49EA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 período de 1996 a 2006, escreveu um livro para abordar a Guerra existente entre Deus e as forças do mal, ressaltando como ela afetou a história da humanidade.</w:t>
      </w:r>
    </w:p>
    <w:p w:rsidR="008E49EA" w:rsidRDefault="008E49EA" w:rsidP="008E49EA">
      <w:pPr>
        <w:jc w:val="both"/>
        <w:rPr>
          <w:rFonts w:ascii="Calibri" w:hAnsi="Calibri" w:cs="Calibri"/>
        </w:rPr>
      </w:pPr>
    </w:p>
    <w:p w:rsidR="008E49EA" w:rsidRPr="00ED05FD" w:rsidRDefault="008E49EA" w:rsidP="008E49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 julho de 2022, no seu aniversário de 80 anos, finalmente, o público pode ter acesso a essa riqueza de conhecimento através do lançamento do seu livro “O Rastro da Serpente”.</w:t>
      </w:r>
    </w:p>
    <w:p w:rsidR="00D855E4" w:rsidRDefault="00D855E4" w:rsidP="00400F76">
      <w:pPr>
        <w:rPr>
          <w:rFonts w:asciiTheme="minorHAnsi" w:hAnsiTheme="minorHAnsi"/>
        </w:rPr>
      </w:pPr>
    </w:p>
    <w:p w:rsidR="006B4DBB" w:rsidRDefault="00421E8B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Diante de todo o exposto, esperamos o apoio dos nobres pares para que a referida e justa homenagem seja aprovada por nossa Casa de Leis.</w:t>
      </w:r>
    </w:p>
    <w:p w:rsidR="000248F6" w:rsidRDefault="000248F6" w:rsidP="006B4DBB">
      <w:pPr>
        <w:rPr>
          <w:rFonts w:asciiTheme="minorHAnsi" w:hAnsiTheme="minorHAnsi"/>
        </w:rPr>
      </w:pPr>
    </w:p>
    <w:p w:rsidR="00302C31" w:rsidRPr="00E7330E" w:rsidRDefault="00302C31" w:rsidP="00302C31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>
        <w:rPr>
          <w:rFonts w:asciiTheme="minorHAnsi" w:hAnsiTheme="minorHAnsi"/>
          <w:b/>
          <w:sz w:val="24"/>
          <w:szCs w:val="24"/>
        </w:rPr>
        <w:t>01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>Setembro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>2022</w:t>
      </w:r>
      <w:r w:rsidRPr="00E7330E">
        <w:rPr>
          <w:rFonts w:asciiTheme="minorHAnsi" w:hAnsiTheme="minorHAnsi"/>
          <w:b/>
          <w:sz w:val="24"/>
          <w:szCs w:val="24"/>
        </w:rPr>
        <w:t>.</w:t>
      </w:r>
    </w:p>
    <w:p w:rsidR="00302C31" w:rsidRPr="00E7330E" w:rsidRDefault="00302C31" w:rsidP="00302C31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302C31" w:rsidRDefault="00302C31" w:rsidP="00302C31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302C31" w:rsidRPr="00E7330E" w:rsidRDefault="00302C31" w:rsidP="00302C31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302C31" w:rsidRPr="00E7330E" w:rsidRDefault="00302C31" w:rsidP="00302C31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João Donizeti</w:t>
      </w:r>
      <w:r w:rsidR="006D6BD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Silvestre</w:t>
      </w:r>
    </w:p>
    <w:p w:rsidR="00401F36" w:rsidRPr="00B8457C" w:rsidRDefault="00302C31" w:rsidP="00D855E4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</w:t>
      </w:r>
      <w:r>
        <w:rPr>
          <w:rFonts w:asciiTheme="minorHAnsi" w:hAnsiTheme="minorHAnsi"/>
          <w:b/>
          <w:sz w:val="24"/>
          <w:szCs w:val="24"/>
        </w:rPr>
        <w:t>r</w:t>
      </w:r>
    </w:p>
    <w:sectPr w:rsidR="00401F36" w:rsidRPr="00B8457C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BB" w:rsidRDefault="00AB19BB" w:rsidP="00CA056F">
      <w:r>
        <w:separator/>
      </w:r>
    </w:p>
  </w:endnote>
  <w:endnote w:type="continuationSeparator" w:id="1">
    <w:p w:rsidR="00AB19BB" w:rsidRDefault="00AB19B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BB" w:rsidRDefault="00AB19BB" w:rsidP="00CA056F">
      <w:r>
        <w:separator/>
      </w:r>
    </w:p>
  </w:footnote>
  <w:footnote w:type="continuationSeparator" w:id="1">
    <w:p w:rsidR="00AB19BB" w:rsidRDefault="00AB19B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733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7330E"/>
    <w:rsid w:val="00006A02"/>
    <w:rsid w:val="000248F6"/>
    <w:rsid w:val="000D7F11"/>
    <w:rsid w:val="000F0627"/>
    <w:rsid w:val="001012C8"/>
    <w:rsid w:val="001325F7"/>
    <w:rsid w:val="001E5D59"/>
    <w:rsid w:val="001F4F07"/>
    <w:rsid w:val="00235A61"/>
    <w:rsid w:val="00263C7A"/>
    <w:rsid w:val="0026408A"/>
    <w:rsid w:val="00290AB9"/>
    <w:rsid w:val="002F598A"/>
    <w:rsid w:val="00302C31"/>
    <w:rsid w:val="00322A74"/>
    <w:rsid w:val="00326634"/>
    <w:rsid w:val="003876D9"/>
    <w:rsid w:val="003D088B"/>
    <w:rsid w:val="003F036A"/>
    <w:rsid w:val="00400F76"/>
    <w:rsid w:val="00401F36"/>
    <w:rsid w:val="00417EBF"/>
    <w:rsid w:val="00421E8B"/>
    <w:rsid w:val="00427BF6"/>
    <w:rsid w:val="00454177"/>
    <w:rsid w:val="00483F87"/>
    <w:rsid w:val="004A1687"/>
    <w:rsid w:val="004A4CC2"/>
    <w:rsid w:val="004B080C"/>
    <w:rsid w:val="005276B2"/>
    <w:rsid w:val="00551ACA"/>
    <w:rsid w:val="00593854"/>
    <w:rsid w:val="005D3669"/>
    <w:rsid w:val="005D708E"/>
    <w:rsid w:val="006B4DBB"/>
    <w:rsid w:val="006D6BDE"/>
    <w:rsid w:val="00730B3F"/>
    <w:rsid w:val="00795AE3"/>
    <w:rsid w:val="007C5E49"/>
    <w:rsid w:val="00804118"/>
    <w:rsid w:val="00852F65"/>
    <w:rsid w:val="00856E3A"/>
    <w:rsid w:val="00883041"/>
    <w:rsid w:val="008C13EE"/>
    <w:rsid w:val="008D1A2E"/>
    <w:rsid w:val="008E49EA"/>
    <w:rsid w:val="00954E5C"/>
    <w:rsid w:val="009849B8"/>
    <w:rsid w:val="00A90305"/>
    <w:rsid w:val="00AA0296"/>
    <w:rsid w:val="00AB19BB"/>
    <w:rsid w:val="00AD11B6"/>
    <w:rsid w:val="00B3153A"/>
    <w:rsid w:val="00B34B74"/>
    <w:rsid w:val="00B636CA"/>
    <w:rsid w:val="00B7776E"/>
    <w:rsid w:val="00B8457C"/>
    <w:rsid w:val="00BF1E7C"/>
    <w:rsid w:val="00C67D55"/>
    <w:rsid w:val="00CA056F"/>
    <w:rsid w:val="00CA7295"/>
    <w:rsid w:val="00CD1FC6"/>
    <w:rsid w:val="00CD3CF6"/>
    <w:rsid w:val="00D1486C"/>
    <w:rsid w:val="00D65D13"/>
    <w:rsid w:val="00D855E4"/>
    <w:rsid w:val="00DA709F"/>
    <w:rsid w:val="00E346EB"/>
    <w:rsid w:val="00E7330E"/>
    <w:rsid w:val="00E83430"/>
    <w:rsid w:val="00F05A16"/>
    <w:rsid w:val="00FA3B9E"/>
    <w:rsid w:val="00FE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74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semiHidden/>
    <w:unhideWhenUsed/>
    <w:qFormat/>
    <w:rsid w:val="001325F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2Char">
    <w:name w:val="Título 2 Char"/>
    <w:basedOn w:val="Fontepargpadro"/>
    <w:link w:val="Ttulo2"/>
    <w:semiHidden/>
    <w:rsid w:val="001325F7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B777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89</TotalTime>
  <Pages>3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9</cp:revision>
  <cp:lastPrinted>2022-07-07T12:13:00Z</cp:lastPrinted>
  <dcterms:created xsi:type="dcterms:W3CDTF">2022-07-06T19:11:00Z</dcterms:created>
  <dcterms:modified xsi:type="dcterms:W3CDTF">2022-11-04T11:50:00Z</dcterms:modified>
</cp:coreProperties>
</file>