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4D" w:rsidRPr="00C660AA" w:rsidRDefault="00201C4D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 xml:space="preserve">PROJETO DE </w:t>
      </w:r>
      <w:r w:rsidR="0022331D" w:rsidRPr="00C660AA">
        <w:rPr>
          <w:rFonts w:asciiTheme="minorHAnsi" w:hAnsiTheme="minorHAnsi" w:cs="Arial"/>
          <w:b/>
          <w:sz w:val="24"/>
          <w:szCs w:val="24"/>
        </w:rPr>
        <w:t>LEI</w:t>
      </w:r>
      <w:r w:rsidR="00150CA2" w:rsidRPr="00C660AA">
        <w:rPr>
          <w:rFonts w:asciiTheme="minorHAnsi" w:hAnsiTheme="minorHAnsi" w:cs="Arial"/>
          <w:b/>
          <w:sz w:val="24"/>
          <w:szCs w:val="24"/>
        </w:rPr>
        <w:t xml:space="preserve"> </w:t>
      </w:r>
      <w:r w:rsidR="00534EE5" w:rsidRPr="00C660AA">
        <w:rPr>
          <w:rFonts w:asciiTheme="minorHAnsi" w:hAnsiTheme="minorHAnsi" w:cs="Arial"/>
          <w:b/>
          <w:sz w:val="24"/>
          <w:szCs w:val="24"/>
        </w:rPr>
        <w:t>Nº</w:t>
      </w:r>
      <w:r w:rsidR="00627263" w:rsidRPr="00C660AA">
        <w:rPr>
          <w:rFonts w:asciiTheme="minorHAnsi" w:hAnsiTheme="minorHAnsi" w:cs="Arial"/>
          <w:b/>
          <w:sz w:val="24"/>
          <w:szCs w:val="24"/>
        </w:rPr>
        <w:t xml:space="preserve"> _____</w:t>
      </w:r>
      <w:bookmarkStart w:id="0" w:name="_GoBack"/>
      <w:bookmarkEnd w:id="0"/>
      <w:r w:rsidR="00627263" w:rsidRPr="00C660AA">
        <w:rPr>
          <w:rFonts w:asciiTheme="minorHAnsi" w:hAnsiTheme="minorHAnsi" w:cs="Arial"/>
          <w:b/>
          <w:sz w:val="24"/>
          <w:szCs w:val="24"/>
        </w:rPr>
        <w:t xml:space="preserve">_ </w:t>
      </w:r>
      <w:r w:rsidR="00BC300C" w:rsidRPr="00C660AA">
        <w:rPr>
          <w:rFonts w:asciiTheme="minorHAnsi" w:hAnsiTheme="minorHAnsi" w:cs="Arial"/>
          <w:b/>
          <w:sz w:val="24"/>
          <w:szCs w:val="24"/>
        </w:rPr>
        <w:t>/2022</w:t>
      </w:r>
    </w:p>
    <w:p w:rsidR="00B67F26" w:rsidRPr="00C660AA" w:rsidRDefault="00B67F26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B67F26" w:rsidRPr="00C660AA" w:rsidRDefault="00B67F26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201C4D" w:rsidRPr="00C660AA" w:rsidRDefault="004B42ED" w:rsidP="00C660AA">
      <w:pPr>
        <w:spacing w:line="276" w:lineRule="auto"/>
        <w:ind w:left="3402"/>
        <w:jc w:val="both"/>
        <w:rPr>
          <w:rFonts w:asciiTheme="minorHAnsi" w:hAnsiTheme="minorHAnsi" w:cs="Arial"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D</w:t>
      </w:r>
      <w:r w:rsidR="00E453AD" w:rsidRPr="00C660AA">
        <w:rPr>
          <w:rFonts w:asciiTheme="minorHAnsi" w:hAnsiTheme="minorHAnsi" w:cs="Arial"/>
          <w:b/>
          <w:sz w:val="24"/>
          <w:szCs w:val="24"/>
        </w:rPr>
        <w:t>ispõe sobre denominação de "</w:t>
      </w:r>
      <w:r w:rsidR="00335734">
        <w:rPr>
          <w:rFonts w:asciiTheme="minorHAnsi" w:hAnsiTheme="minorHAnsi" w:cs="Arial"/>
          <w:b/>
          <w:sz w:val="24"/>
          <w:szCs w:val="24"/>
        </w:rPr>
        <w:t>ANTONIO MIGLIORINI</w:t>
      </w:r>
      <w:r w:rsidR="00ED1A9C" w:rsidRPr="00C660AA">
        <w:rPr>
          <w:rFonts w:asciiTheme="minorHAnsi" w:hAnsiTheme="minorHAnsi" w:cs="Arial"/>
          <w:b/>
          <w:sz w:val="24"/>
          <w:szCs w:val="24"/>
        </w:rPr>
        <w:t xml:space="preserve">" </w:t>
      </w:r>
      <w:r w:rsidR="00E453AD" w:rsidRPr="00C660AA">
        <w:rPr>
          <w:rFonts w:asciiTheme="minorHAnsi" w:hAnsiTheme="minorHAnsi" w:cs="Arial"/>
          <w:b/>
          <w:sz w:val="24"/>
          <w:szCs w:val="24"/>
        </w:rPr>
        <w:t>a uma via pública.</w:t>
      </w:r>
    </w:p>
    <w:p w:rsidR="00092619" w:rsidRPr="00C660AA" w:rsidRDefault="00092619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201C4D" w:rsidRPr="00C660AA" w:rsidRDefault="00201C4D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  <w:r w:rsidRPr="00C660AA">
        <w:rPr>
          <w:rFonts w:asciiTheme="minorHAnsi" w:hAnsiTheme="minorHAnsi" w:cs="Arial"/>
          <w:sz w:val="24"/>
          <w:szCs w:val="24"/>
        </w:rPr>
        <w:t>A Câmara Municipal de Sorocaba decreta:</w:t>
      </w:r>
    </w:p>
    <w:p w:rsidR="00201C4D" w:rsidRPr="00C660AA" w:rsidRDefault="00201C4D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D7412F" w:rsidRPr="00C660AA" w:rsidRDefault="00201C4D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  <w:r w:rsidRPr="00C660AA">
        <w:rPr>
          <w:rFonts w:asciiTheme="minorHAnsi" w:hAnsiTheme="minorHAnsi" w:cs="Arial"/>
          <w:sz w:val="24"/>
          <w:szCs w:val="24"/>
        </w:rPr>
        <w:t>Art. 1º</w:t>
      </w:r>
      <w:r w:rsidR="00E34ECF" w:rsidRPr="00C660AA">
        <w:rPr>
          <w:rFonts w:asciiTheme="minorHAnsi" w:hAnsiTheme="minorHAnsi" w:cs="Arial"/>
          <w:sz w:val="24"/>
          <w:szCs w:val="24"/>
        </w:rPr>
        <w:t xml:space="preserve"> </w:t>
      </w:r>
      <w:r w:rsidR="00E453AD" w:rsidRPr="00C660AA">
        <w:rPr>
          <w:rFonts w:asciiTheme="minorHAnsi" w:hAnsiTheme="minorHAnsi" w:cs="Arial"/>
          <w:sz w:val="24"/>
          <w:szCs w:val="24"/>
        </w:rPr>
        <w:t xml:space="preserve">Fica denominada </w:t>
      </w:r>
      <w:r w:rsidR="00335734" w:rsidRPr="00335734">
        <w:rPr>
          <w:rFonts w:asciiTheme="minorHAnsi" w:hAnsiTheme="minorHAnsi" w:cs="Arial"/>
          <w:sz w:val="24"/>
          <w:szCs w:val="24"/>
        </w:rPr>
        <w:t>"ANTONIO MIGLIORINI"</w:t>
      </w:r>
      <w:r w:rsidR="00D97DD0" w:rsidRPr="00C660AA">
        <w:rPr>
          <w:rFonts w:asciiTheme="minorHAnsi" w:hAnsiTheme="minorHAnsi" w:cs="Arial"/>
          <w:sz w:val="24"/>
          <w:szCs w:val="24"/>
        </w:rPr>
        <w:t xml:space="preserve"> </w:t>
      </w:r>
      <w:r w:rsidR="00335734">
        <w:rPr>
          <w:rFonts w:asciiTheme="minorHAnsi" w:hAnsiTheme="minorHAnsi" w:cs="Arial"/>
          <w:sz w:val="24"/>
          <w:szCs w:val="24"/>
        </w:rPr>
        <w:t>a Rua Barão VL R/53 e trecho da Rua Barão VL R/16</w:t>
      </w:r>
      <w:r w:rsidR="00ED1A9C" w:rsidRPr="00C660AA">
        <w:rPr>
          <w:rFonts w:asciiTheme="minorHAnsi" w:hAnsiTheme="minorHAnsi" w:cs="Arial"/>
          <w:sz w:val="24"/>
          <w:szCs w:val="24"/>
        </w:rPr>
        <w:t xml:space="preserve"> com início na </w:t>
      </w:r>
      <w:r w:rsidR="00335734">
        <w:rPr>
          <w:rFonts w:asciiTheme="minorHAnsi" w:hAnsiTheme="minorHAnsi" w:cs="Arial"/>
          <w:sz w:val="24"/>
          <w:szCs w:val="24"/>
        </w:rPr>
        <w:t>Rua Gonçalves Junior</w:t>
      </w:r>
      <w:r w:rsidR="00ED1A9C" w:rsidRPr="00C660AA">
        <w:rPr>
          <w:rFonts w:asciiTheme="minorHAnsi" w:hAnsiTheme="minorHAnsi" w:cs="Arial"/>
          <w:sz w:val="24"/>
          <w:szCs w:val="24"/>
        </w:rPr>
        <w:t xml:space="preserve"> e término na </w:t>
      </w:r>
      <w:r w:rsidR="00335734">
        <w:rPr>
          <w:rFonts w:asciiTheme="minorHAnsi" w:hAnsiTheme="minorHAnsi" w:cs="Arial"/>
          <w:sz w:val="24"/>
          <w:szCs w:val="24"/>
        </w:rPr>
        <w:t xml:space="preserve">Rua </w:t>
      </w:r>
      <w:proofErr w:type="spellStart"/>
      <w:r w:rsidR="00335734">
        <w:rPr>
          <w:rFonts w:asciiTheme="minorHAnsi" w:hAnsiTheme="minorHAnsi" w:cs="Arial"/>
          <w:sz w:val="24"/>
          <w:szCs w:val="24"/>
        </w:rPr>
        <w:t>Isaltino</w:t>
      </w:r>
      <w:proofErr w:type="spellEnd"/>
      <w:r w:rsidR="00335734">
        <w:rPr>
          <w:rFonts w:asciiTheme="minorHAnsi" w:hAnsiTheme="minorHAnsi" w:cs="Arial"/>
          <w:sz w:val="24"/>
          <w:szCs w:val="24"/>
        </w:rPr>
        <w:t xml:space="preserve"> Guanabara Rodrigues Costa</w:t>
      </w:r>
      <w:r w:rsidR="00CC37C7" w:rsidRPr="00C660AA">
        <w:rPr>
          <w:rFonts w:asciiTheme="minorHAnsi" w:hAnsiTheme="minorHAnsi" w:cs="Arial"/>
          <w:sz w:val="24"/>
          <w:szCs w:val="24"/>
        </w:rPr>
        <w:t xml:space="preserve"> localizada no </w:t>
      </w:r>
      <w:r w:rsidR="00335734">
        <w:rPr>
          <w:rFonts w:asciiTheme="minorHAnsi" w:hAnsiTheme="minorHAnsi" w:cs="Arial"/>
          <w:sz w:val="24"/>
          <w:szCs w:val="24"/>
        </w:rPr>
        <w:t>bairro Vila Barão,</w:t>
      </w:r>
      <w:r w:rsidR="00CC37C7" w:rsidRPr="00C660AA">
        <w:rPr>
          <w:rFonts w:asciiTheme="minorHAnsi" w:hAnsiTheme="minorHAnsi" w:cs="Arial"/>
          <w:sz w:val="24"/>
          <w:szCs w:val="24"/>
        </w:rPr>
        <w:t xml:space="preserve"> nesta cidade</w:t>
      </w:r>
      <w:r w:rsidR="00D7412F" w:rsidRPr="00C660AA">
        <w:rPr>
          <w:rFonts w:asciiTheme="minorHAnsi" w:hAnsiTheme="minorHAnsi" w:cs="Arial"/>
          <w:sz w:val="24"/>
          <w:szCs w:val="24"/>
        </w:rPr>
        <w:t>.</w:t>
      </w: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3E5A28" w:rsidRPr="00C660AA" w:rsidRDefault="003E5A28" w:rsidP="00C660AA">
      <w:pPr>
        <w:spacing w:line="276" w:lineRule="auto"/>
        <w:ind w:firstLine="2268"/>
        <w:jc w:val="both"/>
        <w:rPr>
          <w:rStyle w:val="fontelaw1"/>
          <w:rFonts w:asciiTheme="minorHAnsi" w:hAnsiTheme="minorHAnsi" w:cs="Arial"/>
          <w:sz w:val="24"/>
          <w:szCs w:val="24"/>
        </w:rPr>
      </w:pPr>
      <w:r w:rsidRPr="00C660AA">
        <w:rPr>
          <w:rStyle w:val="fontelaw1"/>
          <w:rFonts w:asciiTheme="minorHAnsi" w:hAnsiTheme="minorHAnsi" w:cs="Arial"/>
          <w:sz w:val="24"/>
          <w:szCs w:val="24"/>
        </w:rPr>
        <w:t xml:space="preserve">Art. 2º </w:t>
      </w:r>
      <w:r w:rsidR="00E453AD" w:rsidRPr="00C660AA">
        <w:rPr>
          <w:rStyle w:val="fontelaw1"/>
          <w:rFonts w:asciiTheme="minorHAnsi" w:hAnsiTheme="minorHAnsi" w:cs="Arial"/>
          <w:sz w:val="24"/>
          <w:szCs w:val="24"/>
        </w:rPr>
        <w:t>A placa indicativa conterá, além do nome, a expressão "</w:t>
      </w:r>
      <w:r w:rsidR="00552310">
        <w:rPr>
          <w:rStyle w:val="fontelaw1"/>
          <w:rFonts w:asciiTheme="minorHAnsi" w:hAnsiTheme="minorHAnsi" w:cs="Arial"/>
          <w:sz w:val="24"/>
          <w:szCs w:val="24"/>
        </w:rPr>
        <w:t>Cidadão Emérito</w:t>
      </w:r>
      <w:r w:rsidR="00335734">
        <w:rPr>
          <w:rStyle w:val="fontelaw1"/>
          <w:rFonts w:asciiTheme="minorHAnsi" w:hAnsiTheme="minorHAnsi" w:cs="Arial"/>
          <w:sz w:val="24"/>
          <w:szCs w:val="24"/>
        </w:rPr>
        <w:t xml:space="preserve"> – 1922 - 2001</w:t>
      </w:r>
      <w:r w:rsidR="00E453AD" w:rsidRPr="00C660AA">
        <w:rPr>
          <w:rStyle w:val="fontelaw1"/>
          <w:rFonts w:asciiTheme="minorHAnsi" w:hAnsiTheme="minorHAnsi" w:cs="Arial"/>
          <w:sz w:val="24"/>
          <w:szCs w:val="24"/>
        </w:rPr>
        <w:t>"</w:t>
      </w:r>
      <w:r w:rsidR="009E363F" w:rsidRPr="00C660AA">
        <w:rPr>
          <w:rStyle w:val="fontelaw1"/>
          <w:rFonts w:asciiTheme="minorHAnsi" w:hAnsiTheme="minorHAnsi" w:cs="Arial"/>
          <w:sz w:val="24"/>
          <w:szCs w:val="24"/>
        </w:rPr>
        <w:t xml:space="preserve">. </w:t>
      </w:r>
    </w:p>
    <w:p w:rsidR="006F78F5" w:rsidRPr="00C660AA" w:rsidRDefault="006F78F5" w:rsidP="00C660AA">
      <w:pPr>
        <w:spacing w:line="276" w:lineRule="auto"/>
        <w:ind w:firstLine="2268"/>
        <w:jc w:val="both"/>
        <w:rPr>
          <w:rStyle w:val="fontelaw1"/>
          <w:rFonts w:asciiTheme="minorHAnsi" w:hAnsiTheme="minorHAnsi" w:cs="Arial"/>
          <w:sz w:val="24"/>
          <w:szCs w:val="24"/>
        </w:rPr>
      </w:pPr>
    </w:p>
    <w:p w:rsidR="003E5A28" w:rsidRPr="00C660AA" w:rsidRDefault="003E5A28" w:rsidP="00C660AA">
      <w:pPr>
        <w:spacing w:line="276" w:lineRule="auto"/>
        <w:ind w:firstLine="2268"/>
        <w:jc w:val="both"/>
        <w:rPr>
          <w:rStyle w:val="fontelaw1"/>
          <w:rFonts w:asciiTheme="minorHAnsi" w:hAnsiTheme="minorHAnsi" w:cs="Arial"/>
          <w:sz w:val="24"/>
          <w:szCs w:val="24"/>
        </w:rPr>
      </w:pPr>
      <w:r w:rsidRPr="00C660AA">
        <w:rPr>
          <w:rStyle w:val="fontelaw1"/>
          <w:rFonts w:asciiTheme="minorHAnsi" w:hAnsiTheme="minorHAnsi" w:cs="Arial"/>
          <w:sz w:val="24"/>
          <w:szCs w:val="24"/>
        </w:rPr>
        <w:t xml:space="preserve">Art. </w:t>
      </w:r>
      <w:r w:rsidR="00B97181" w:rsidRPr="00C660AA">
        <w:rPr>
          <w:rStyle w:val="fontelaw1"/>
          <w:rFonts w:asciiTheme="minorHAnsi" w:hAnsiTheme="minorHAnsi" w:cs="Arial"/>
          <w:sz w:val="24"/>
          <w:szCs w:val="24"/>
        </w:rPr>
        <w:t>3</w:t>
      </w:r>
      <w:r w:rsidR="00EB302A" w:rsidRPr="00C660AA">
        <w:rPr>
          <w:rStyle w:val="fontelaw1"/>
          <w:rFonts w:asciiTheme="minorHAnsi" w:hAnsiTheme="minorHAnsi" w:cs="Arial"/>
          <w:sz w:val="24"/>
          <w:szCs w:val="24"/>
        </w:rPr>
        <w:t>º</w:t>
      </w:r>
      <w:r w:rsidRPr="00C660AA">
        <w:rPr>
          <w:rStyle w:val="fontelaw1"/>
          <w:rFonts w:asciiTheme="minorHAnsi" w:hAnsiTheme="minorHAnsi" w:cs="Arial"/>
          <w:sz w:val="24"/>
          <w:szCs w:val="24"/>
        </w:rPr>
        <w:t xml:space="preserve"> </w:t>
      </w:r>
      <w:r w:rsidR="00613AFB" w:rsidRPr="00C660AA">
        <w:rPr>
          <w:rStyle w:val="fontelaw1"/>
          <w:rFonts w:asciiTheme="minorHAnsi" w:hAnsiTheme="minorHAnsi" w:cs="Arial"/>
          <w:sz w:val="24"/>
          <w:szCs w:val="24"/>
        </w:rPr>
        <w:t xml:space="preserve">As despesas decorrentes da execução da presente </w:t>
      </w:r>
      <w:r w:rsidR="00E453AD" w:rsidRPr="00C660AA">
        <w:rPr>
          <w:rStyle w:val="fontelaw1"/>
          <w:rFonts w:asciiTheme="minorHAnsi" w:hAnsiTheme="minorHAnsi" w:cs="Arial"/>
          <w:sz w:val="24"/>
          <w:szCs w:val="24"/>
        </w:rPr>
        <w:t>L</w:t>
      </w:r>
      <w:r w:rsidR="00952E1E" w:rsidRPr="00C660AA">
        <w:rPr>
          <w:rStyle w:val="fontelaw1"/>
          <w:rFonts w:asciiTheme="minorHAnsi" w:hAnsiTheme="minorHAnsi" w:cs="Arial"/>
          <w:sz w:val="24"/>
          <w:szCs w:val="24"/>
        </w:rPr>
        <w:t xml:space="preserve">ei </w:t>
      </w:r>
      <w:r w:rsidR="00613AFB" w:rsidRPr="00C660AA">
        <w:rPr>
          <w:rStyle w:val="fontelaw1"/>
          <w:rFonts w:asciiTheme="minorHAnsi" w:hAnsiTheme="minorHAnsi" w:cs="Arial"/>
          <w:sz w:val="24"/>
          <w:szCs w:val="24"/>
        </w:rPr>
        <w:t xml:space="preserve">correrão </w:t>
      </w:r>
      <w:r w:rsidR="00E453AD" w:rsidRPr="00C660AA">
        <w:rPr>
          <w:rStyle w:val="fontelaw1"/>
          <w:rFonts w:asciiTheme="minorHAnsi" w:hAnsiTheme="minorHAnsi" w:cs="Arial"/>
          <w:sz w:val="24"/>
          <w:szCs w:val="24"/>
        </w:rPr>
        <w:t xml:space="preserve">por </w:t>
      </w:r>
      <w:r w:rsidR="00613AFB" w:rsidRPr="00C660AA">
        <w:rPr>
          <w:rStyle w:val="fontelaw1"/>
          <w:rFonts w:asciiTheme="minorHAnsi" w:hAnsiTheme="minorHAnsi" w:cs="Arial"/>
          <w:sz w:val="24"/>
          <w:szCs w:val="24"/>
        </w:rPr>
        <w:t xml:space="preserve">conta de verba </w:t>
      </w:r>
      <w:r w:rsidR="002D16B1" w:rsidRPr="00C660AA">
        <w:rPr>
          <w:rStyle w:val="fontelaw1"/>
          <w:rFonts w:asciiTheme="minorHAnsi" w:hAnsiTheme="minorHAnsi" w:cs="Arial"/>
          <w:sz w:val="24"/>
          <w:szCs w:val="24"/>
        </w:rPr>
        <w:t>orçamentária própria</w:t>
      </w:r>
      <w:r w:rsidR="005F639F" w:rsidRPr="00C660AA">
        <w:rPr>
          <w:rStyle w:val="fontelaw1"/>
          <w:rFonts w:asciiTheme="minorHAnsi" w:hAnsiTheme="minorHAnsi" w:cs="Arial"/>
          <w:sz w:val="24"/>
          <w:szCs w:val="24"/>
        </w:rPr>
        <w:t>.</w:t>
      </w:r>
    </w:p>
    <w:p w:rsidR="006F78F5" w:rsidRPr="00C660AA" w:rsidRDefault="006F78F5" w:rsidP="00C660AA">
      <w:pPr>
        <w:spacing w:line="276" w:lineRule="auto"/>
        <w:ind w:firstLine="2268"/>
        <w:jc w:val="both"/>
        <w:rPr>
          <w:rStyle w:val="fontelaw1"/>
          <w:rFonts w:asciiTheme="minorHAnsi" w:hAnsiTheme="minorHAnsi" w:cs="Arial"/>
          <w:sz w:val="24"/>
          <w:szCs w:val="24"/>
        </w:rPr>
      </w:pPr>
    </w:p>
    <w:p w:rsidR="00E840D1" w:rsidRPr="00C660AA" w:rsidRDefault="00656263" w:rsidP="00C660AA">
      <w:pPr>
        <w:spacing w:line="276" w:lineRule="auto"/>
        <w:ind w:firstLine="2268"/>
        <w:jc w:val="both"/>
        <w:rPr>
          <w:rStyle w:val="fontelaw1"/>
          <w:rFonts w:asciiTheme="minorHAnsi" w:hAnsiTheme="minorHAnsi" w:cs="Arial"/>
          <w:sz w:val="24"/>
          <w:szCs w:val="24"/>
        </w:rPr>
      </w:pPr>
      <w:r w:rsidRPr="00C660AA">
        <w:rPr>
          <w:rStyle w:val="fontelaw1"/>
          <w:rFonts w:asciiTheme="minorHAnsi" w:hAnsiTheme="minorHAnsi" w:cs="Arial"/>
          <w:sz w:val="24"/>
          <w:szCs w:val="24"/>
        </w:rPr>
        <w:t xml:space="preserve">Art. </w:t>
      </w:r>
      <w:r w:rsidR="00B97181" w:rsidRPr="00C660AA">
        <w:rPr>
          <w:rStyle w:val="fontelaw1"/>
          <w:rFonts w:asciiTheme="minorHAnsi" w:hAnsiTheme="minorHAnsi" w:cs="Arial"/>
          <w:sz w:val="24"/>
          <w:szCs w:val="24"/>
        </w:rPr>
        <w:t>4</w:t>
      </w:r>
      <w:r w:rsidRPr="00C660AA">
        <w:rPr>
          <w:rStyle w:val="fontelaw1"/>
          <w:rFonts w:asciiTheme="minorHAnsi" w:hAnsiTheme="minorHAnsi" w:cs="Arial"/>
          <w:sz w:val="24"/>
          <w:szCs w:val="24"/>
        </w:rPr>
        <w:t xml:space="preserve">º </w:t>
      </w:r>
      <w:r w:rsidR="00E840D1" w:rsidRPr="00C660AA">
        <w:rPr>
          <w:rStyle w:val="fontelaw1"/>
          <w:rFonts w:asciiTheme="minorHAnsi" w:hAnsiTheme="minorHAnsi" w:cs="Arial"/>
          <w:sz w:val="24"/>
          <w:szCs w:val="24"/>
        </w:rPr>
        <w:t>Esta lei entra</w:t>
      </w:r>
      <w:r w:rsidR="00D7412F" w:rsidRPr="00C660AA">
        <w:rPr>
          <w:rStyle w:val="fontelaw1"/>
          <w:rFonts w:asciiTheme="minorHAnsi" w:hAnsiTheme="minorHAnsi" w:cs="Arial"/>
          <w:sz w:val="24"/>
          <w:szCs w:val="24"/>
        </w:rPr>
        <w:t xml:space="preserve"> em vigor</w:t>
      </w:r>
      <w:r w:rsidR="00E840D1" w:rsidRPr="00C660AA">
        <w:rPr>
          <w:rStyle w:val="fontelaw1"/>
          <w:rFonts w:asciiTheme="minorHAnsi" w:hAnsiTheme="minorHAnsi" w:cs="Arial"/>
          <w:sz w:val="24"/>
          <w:szCs w:val="24"/>
        </w:rPr>
        <w:t xml:space="preserve"> na data de sua publicação. </w:t>
      </w:r>
    </w:p>
    <w:p w:rsidR="00214B87" w:rsidRPr="00C660AA" w:rsidRDefault="00214B87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100AE8" w:rsidRPr="00C660AA" w:rsidRDefault="00100AE8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B97181" w:rsidRPr="00C660AA" w:rsidRDefault="00B97181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B97181" w:rsidRPr="00C660AA" w:rsidRDefault="00B97181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335734" w:rsidRPr="00C660AA" w:rsidRDefault="00335734" w:rsidP="00335734">
      <w:pPr>
        <w:spacing w:line="276" w:lineRule="auto"/>
        <w:jc w:val="right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S/S</w:t>
      </w:r>
      <w:proofErr w:type="gramStart"/>
      <w:r w:rsidRPr="00C660AA">
        <w:rPr>
          <w:rFonts w:asciiTheme="minorHAnsi" w:hAnsiTheme="minorHAnsi" w:cs="Arial"/>
          <w:b/>
          <w:sz w:val="24"/>
          <w:szCs w:val="24"/>
        </w:rPr>
        <w:t>.,</w:t>
      </w:r>
      <w:proofErr w:type="gramEnd"/>
      <w:r w:rsidRPr="00C660AA">
        <w:rPr>
          <w:rFonts w:asciiTheme="minorHAnsi" w:hAnsiTheme="minorHAnsi" w:cs="Arial"/>
          <w:b/>
          <w:sz w:val="24"/>
          <w:szCs w:val="24"/>
        </w:rPr>
        <w:t xml:space="preserve">  03 de </w:t>
      </w:r>
      <w:r>
        <w:rPr>
          <w:rFonts w:asciiTheme="minorHAnsi" w:hAnsiTheme="minorHAnsi" w:cs="Arial"/>
          <w:b/>
          <w:sz w:val="24"/>
          <w:szCs w:val="24"/>
        </w:rPr>
        <w:t>março</w:t>
      </w:r>
      <w:r w:rsidRPr="00C660AA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de 2023</w:t>
      </w:r>
      <w:r w:rsidRPr="00C660AA">
        <w:rPr>
          <w:rFonts w:asciiTheme="minorHAnsi" w:hAnsiTheme="minorHAnsi" w:cs="Arial"/>
          <w:b/>
          <w:sz w:val="24"/>
          <w:szCs w:val="24"/>
        </w:rPr>
        <w:t>.</w:t>
      </w:r>
    </w:p>
    <w:p w:rsidR="00335734" w:rsidRPr="00C660AA" w:rsidRDefault="00335734" w:rsidP="00335734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335734" w:rsidRPr="00C660AA" w:rsidRDefault="00335734" w:rsidP="00335734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335734" w:rsidRPr="00C660AA" w:rsidRDefault="00335734" w:rsidP="00335734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335734" w:rsidRPr="00C660AA" w:rsidRDefault="00335734" w:rsidP="00335734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Dylan Roberto Viana Dantas</w:t>
      </w:r>
    </w:p>
    <w:p w:rsidR="00335734" w:rsidRPr="00C660AA" w:rsidRDefault="00335734" w:rsidP="00335734">
      <w:pPr>
        <w:spacing w:line="276" w:lineRule="auto"/>
        <w:jc w:val="center"/>
        <w:rPr>
          <w:rFonts w:asciiTheme="minorHAnsi" w:hAnsiTheme="minorHAnsi" w:cs="Arial"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Vereador</w:t>
      </w:r>
    </w:p>
    <w:p w:rsidR="00335734" w:rsidRDefault="00335734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335734" w:rsidRDefault="00335734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D74A19" w:rsidRDefault="00D74A19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D74A19" w:rsidRDefault="00D74A19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D74A19" w:rsidRDefault="00D74A19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D74A19" w:rsidRDefault="00D74A19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C660AA" w:rsidRPr="00C660AA" w:rsidRDefault="00C660AA" w:rsidP="00C660AA">
      <w:pPr>
        <w:spacing w:line="276" w:lineRule="auto"/>
        <w:rPr>
          <w:rFonts w:asciiTheme="minorHAnsi" w:hAnsiTheme="minorHAnsi"/>
          <w:b/>
          <w:bCs/>
          <w:sz w:val="24"/>
          <w:szCs w:val="24"/>
        </w:rPr>
      </w:pPr>
      <w:r w:rsidRPr="00C660AA">
        <w:rPr>
          <w:rFonts w:asciiTheme="minorHAnsi" w:hAnsiTheme="minorHAnsi"/>
          <w:b/>
          <w:bCs/>
          <w:sz w:val="24"/>
          <w:szCs w:val="24"/>
        </w:rPr>
        <w:lastRenderedPageBreak/>
        <w:t xml:space="preserve">Breve relato da Vida de </w:t>
      </w:r>
      <w:r w:rsidR="00335734">
        <w:rPr>
          <w:rFonts w:asciiTheme="minorHAnsi" w:hAnsiTheme="minorHAnsi"/>
          <w:b/>
          <w:bCs/>
          <w:sz w:val="24"/>
          <w:szCs w:val="24"/>
        </w:rPr>
        <w:t>ANTONIO MIGLIORINI</w:t>
      </w:r>
    </w:p>
    <w:p w:rsidR="00C660AA" w:rsidRDefault="00C660AA" w:rsidP="00C660AA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335734" w:rsidRDefault="00335734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 w:rsidRPr="00335734">
        <w:rPr>
          <w:rFonts w:asciiTheme="minorHAnsi" w:hAnsiTheme="minorHAnsi"/>
          <w:sz w:val="24"/>
          <w:szCs w:val="24"/>
        </w:rPr>
        <w:t>Antonio MIGLIORINI nasceu em 18/11/1922</w:t>
      </w:r>
      <w:r>
        <w:rPr>
          <w:rFonts w:asciiTheme="minorHAnsi" w:hAnsiTheme="minorHAnsi"/>
          <w:sz w:val="24"/>
          <w:szCs w:val="24"/>
        </w:rPr>
        <w:t>, em</w:t>
      </w:r>
      <w:r w:rsidRPr="00335734">
        <w:rPr>
          <w:rFonts w:asciiTheme="minorHAnsi" w:hAnsiTheme="minorHAnsi"/>
          <w:sz w:val="24"/>
          <w:szCs w:val="24"/>
        </w:rPr>
        <w:t xml:space="preserve"> Itapira/</w:t>
      </w:r>
      <w:r>
        <w:rPr>
          <w:rFonts w:asciiTheme="minorHAnsi" w:hAnsiTheme="minorHAnsi"/>
          <w:sz w:val="24"/>
          <w:szCs w:val="24"/>
        </w:rPr>
        <w:t>SP,</w:t>
      </w:r>
      <w:r w:rsidRPr="00335734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e mudou-se</w:t>
      </w:r>
      <w:r w:rsidRPr="00335734">
        <w:rPr>
          <w:rFonts w:asciiTheme="minorHAnsi" w:hAnsiTheme="minorHAnsi"/>
          <w:sz w:val="24"/>
          <w:szCs w:val="24"/>
        </w:rPr>
        <w:t xml:space="preserve"> para Sorocaba quando criança. </w:t>
      </w:r>
    </w:p>
    <w:p w:rsidR="00335734" w:rsidRDefault="00335734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335734" w:rsidRDefault="00335734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 w:rsidRPr="00335734">
        <w:rPr>
          <w:rFonts w:asciiTheme="minorHAnsi" w:hAnsiTheme="minorHAnsi"/>
          <w:sz w:val="24"/>
          <w:szCs w:val="24"/>
        </w:rPr>
        <w:t>Seus pais eram imigrantes da Itália e Espanha</w:t>
      </w:r>
      <w:r>
        <w:rPr>
          <w:rFonts w:asciiTheme="minorHAnsi" w:hAnsiTheme="minorHAnsi"/>
          <w:sz w:val="24"/>
          <w:szCs w:val="24"/>
        </w:rPr>
        <w:t>.</w:t>
      </w:r>
    </w:p>
    <w:p w:rsidR="00335734" w:rsidRDefault="00335734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335734" w:rsidRDefault="00335734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Casou-se em </w:t>
      </w:r>
      <w:proofErr w:type="gramStart"/>
      <w:r>
        <w:rPr>
          <w:rFonts w:asciiTheme="minorHAnsi" w:hAnsiTheme="minorHAnsi"/>
          <w:sz w:val="24"/>
          <w:szCs w:val="24"/>
        </w:rPr>
        <w:t xml:space="preserve">1951 com Aureliana, que era natural de </w:t>
      </w:r>
      <w:proofErr w:type="spellStart"/>
      <w:r>
        <w:rPr>
          <w:rFonts w:asciiTheme="minorHAnsi" w:hAnsiTheme="minorHAnsi"/>
          <w:sz w:val="24"/>
          <w:szCs w:val="24"/>
        </w:rPr>
        <w:t>Itaberá</w:t>
      </w:r>
      <w:proofErr w:type="spellEnd"/>
      <w:r>
        <w:rPr>
          <w:rFonts w:asciiTheme="minorHAnsi" w:hAnsiTheme="minorHAnsi"/>
          <w:sz w:val="24"/>
          <w:szCs w:val="24"/>
        </w:rPr>
        <w:t>, cidade</w:t>
      </w:r>
      <w:proofErr w:type="gramEnd"/>
      <w:r>
        <w:rPr>
          <w:rFonts w:asciiTheme="minorHAnsi" w:hAnsiTheme="minorHAnsi"/>
          <w:sz w:val="24"/>
          <w:szCs w:val="24"/>
        </w:rPr>
        <w:t xml:space="preserve"> também onde viveram e tiveram</w:t>
      </w:r>
      <w:r w:rsidRPr="00335734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03 filhos, Sidnei,</w:t>
      </w:r>
      <w:r w:rsidRPr="00335734">
        <w:rPr>
          <w:rFonts w:asciiTheme="minorHAnsi" w:hAnsiTheme="minorHAnsi"/>
          <w:sz w:val="24"/>
          <w:szCs w:val="24"/>
        </w:rPr>
        <w:t xml:space="preserve"> José António e Mauro Tadeu (</w:t>
      </w:r>
      <w:r>
        <w:rPr>
          <w:rFonts w:asciiTheme="minorHAnsi" w:hAnsiTheme="minorHAnsi"/>
          <w:sz w:val="24"/>
          <w:szCs w:val="24"/>
        </w:rPr>
        <w:t>falecido</w:t>
      </w:r>
      <w:r w:rsidRPr="00335734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  <w:r w:rsidRPr="00335734">
        <w:rPr>
          <w:rFonts w:asciiTheme="minorHAnsi" w:hAnsiTheme="minorHAnsi"/>
          <w:sz w:val="24"/>
          <w:szCs w:val="24"/>
        </w:rPr>
        <w:t xml:space="preserve"> </w:t>
      </w:r>
    </w:p>
    <w:p w:rsidR="00335734" w:rsidRPr="00335734" w:rsidRDefault="00335734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335734" w:rsidRDefault="00335734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 w:rsidRPr="00335734">
        <w:rPr>
          <w:rFonts w:asciiTheme="minorHAnsi" w:hAnsiTheme="minorHAnsi"/>
          <w:sz w:val="24"/>
          <w:szCs w:val="24"/>
        </w:rPr>
        <w:t xml:space="preserve">Iniciou sua carreira de trabalhador em uma empresa de bairro que </w:t>
      </w:r>
      <w:r w:rsidR="00D74A19" w:rsidRPr="00335734">
        <w:rPr>
          <w:rFonts w:asciiTheme="minorHAnsi" w:hAnsiTheme="minorHAnsi"/>
          <w:sz w:val="24"/>
          <w:szCs w:val="24"/>
        </w:rPr>
        <w:t>fabricava</w:t>
      </w:r>
      <w:r w:rsidRPr="00335734">
        <w:rPr>
          <w:rFonts w:asciiTheme="minorHAnsi" w:hAnsiTheme="minorHAnsi"/>
          <w:sz w:val="24"/>
          <w:szCs w:val="24"/>
        </w:rPr>
        <w:t xml:space="preserve"> enxada</w:t>
      </w:r>
      <w:r w:rsidR="00D74A19">
        <w:rPr>
          <w:rFonts w:asciiTheme="minorHAnsi" w:hAnsiTheme="minorHAnsi"/>
          <w:sz w:val="24"/>
          <w:szCs w:val="24"/>
        </w:rPr>
        <w:t>s</w:t>
      </w:r>
      <w:r w:rsidRPr="00335734">
        <w:rPr>
          <w:rFonts w:asciiTheme="minorHAnsi" w:hAnsiTheme="minorHAnsi"/>
          <w:sz w:val="24"/>
          <w:szCs w:val="24"/>
        </w:rPr>
        <w:t xml:space="preserve"> e </w:t>
      </w:r>
      <w:r w:rsidR="00D74A19">
        <w:rPr>
          <w:rFonts w:asciiTheme="minorHAnsi" w:hAnsiTheme="minorHAnsi"/>
          <w:sz w:val="24"/>
          <w:szCs w:val="24"/>
        </w:rPr>
        <w:t xml:space="preserve">que posteriormente se tornou </w:t>
      </w:r>
      <w:r w:rsidRPr="00335734">
        <w:rPr>
          <w:rFonts w:asciiTheme="minorHAnsi" w:hAnsiTheme="minorHAnsi"/>
          <w:sz w:val="24"/>
          <w:szCs w:val="24"/>
        </w:rPr>
        <w:t>a tão conhecida metalúrgica Nossa senhora Aparecida.</w:t>
      </w:r>
    </w:p>
    <w:p w:rsidR="00D74A19" w:rsidRPr="00335734" w:rsidRDefault="00D74A19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335734" w:rsidRDefault="00D74A19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Foi o</w:t>
      </w:r>
      <w:r w:rsidR="00335734" w:rsidRPr="00335734">
        <w:rPr>
          <w:rFonts w:asciiTheme="minorHAnsi" w:hAnsiTheme="minorHAnsi"/>
          <w:sz w:val="24"/>
          <w:szCs w:val="24"/>
        </w:rPr>
        <w:t xml:space="preserve"> caseiro da chácara de Dr</w:t>
      </w:r>
      <w:r>
        <w:rPr>
          <w:rFonts w:asciiTheme="minorHAnsi" w:hAnsiTheme="minorHAnsi"/>
          <w:sz w:val="24"/>
          <w:szCs w:val="24"/>
        </w:rPr>
        <w:t>.</w:t>
      </w:r>
      <w:r w:rsidR="00335734" w:rsidRPr="00335734">
        <w:rPr>
          <w:rFonts w:asciiTheme="minorHAnsi" w:hAnsiTheme="minorHAnsi"/>
          <w:sz w:val="24"/>
          <w:szCs w:val="24"/>
        </w:rPr>
        <w:t xml:space="preserve"> Nilton Tavares por 30 anos onde ficou muito conhecido por amigos próxim</w:t>
      </w:r>
      <w:r>
        <w:rPr>
          <w:rFonts w:asciiTheme="minorHAnsi" w:hAnsiTheme="minorHAnsi"/>
          <w:sz w:val="24"/>
          <w:szCs w:val="24"/>
        </w:rPr>
        <w:t>os do patrão.</w:t>
      </w:r>
      <w:r w:rsidR="00335734" w:rsidRPr="00335734">
        <w:rPr>
          <w:rFonts w:asciiTheme="minorHAnsi" w:hAnsiTheme="minorHAnsi"/>
          <w:sz w:val="24"/>
          <w:szCs w:val="24"/>
        </w:rPr>
        <w:t xml:space="preserve"> Conciliava </w:t>
      </w:r>
      <w:r>
        <w:rPr>
          <w:rFonts w:asciiTheme="minorHAnsi" w:hAnsiTheme="minorHAnsi"/>
          <w:sz w:val="24"/>
          <w:szCs w:val="24"/>
        </w:rPr>
        <w:t xml:space="preserve">o </w:t>
      </w:r>
      <w:r w:rsidR="00335734" w:rsidRPr="00335734">
        <w:rPr>
          <w:rFonts w:asciiTheme="minorHAnsi" w:hAnsiTheme="minorHAnsi"/>
          <w:sz w:val="24"/>
          <w:szCs w:val="24"/>
        </w:rPr>
        <w:t xml:space="preserve">trabalho </w:t>
      </w:r>
      <w:r>
        <w:rPr>
          <w:rFonts w:asciiTheme="minorHAnsi" w:hAnsiTheme="minorHAnsi"/>
          <w:sz w:val="24"/>
          <w:szCs w:val="24"/>
        </w:rPr>
        <w:t>na</w:t>
      </w:r>
      <w:r w:rsidR="00335734" w:rsidRPr="00335734">
        <w:rPr>
          <w:rFonts w:asciiTheme="minorHAnsi" w:hAnsiTheme="minorHAnsi"/>
          <w:sz w:val="24"/>
          <w:szCs w:val="24"/>
        </w:rPr>
        <w:t xml:space="preserve"> metalúrgica</w:t>
      </w:r>
      <w:r>
        <w:rPr>
          <w:rFonts w:asciiTheme="minorHAnsi" w:hAnsiTheme="minorHAnsi"/>
          <w:sz w:val="24"/>
          <w:szCs w:val="24"/>
        </w:rPr>
        <w:t xml:space="preserve"> e o</w:t>
      </w:r>
      <w:r w:rsidR="00335734" w:rsidRPr="00335734">
        <w:rPr>
          <w:rFonts w:asciiTheme="minorHAnsi" w:hAnsiTheme="minorHAnsi"/>
          <w:sz w:val="24"/>
          <w:szCs w:val="24"/>
        </w:rPr>
        <w:t xml:space="preserve"> trabalho na chácara.</w:t>
      </w:r>
    </w:p>
    <w:p w:rsidR="00D74A19" w:rsidRPr="00335734" w:rsidRDefault="00D74A19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335734" w:rsidRPr="00335734" w:rsidRDefault="00335734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 w:rsidRPr="00335734">
        <w:rPr>
          <w:rFonts w:asciiTheme="minorHAnsi" w:hAnsiTheme="minorHAnsi"/>
          <w:sz w:val="24"/>
          <w:szCs w:val="24"/>
        </w:rPr>
        <w:t xml:space="preserve">Encerrou seu ciclo na Aparecida e iniciou na fábrica de estamparia </w:t>
      </w:r>
      <w:proofErr w:type="spellStart"/>
      <w:r w:rsidRPr="00335734">
        <w:rPr>
          <w:rFonts w:asciiTheme="minorHAnsi" w:hAnsiTheme="minorHAnsi"/>
          <w:sz w:val="24"/>
          <w:szCs w:val="24"/>
        </w:rPr>
        <w:t>Cianê</w:t>
      </w:r>
      <w:proofErr w:type="spellEnd"/>
      <w:r w:rsidRPr="00335734">
        <w:rPr>
          <w:rFonts w:asciiTheme="minorHAnsi" w:hAnsiTheme="minorHAnsi"/>
          <w:sz w:val="24"/>
          <w:szCs w:val="24"/>
        </w:rPr>
        <w:t xml:space="preserve"> </w:t>
      </w:r>
      <w:r w:rsidR="00D74A19">
        <w:rPr>
          <w:rFonts w:asciiTheme="minorHAnsi" w:hAnsiTheme="minorHAnsi"/>
          <w:sz w:val="24"/>
          <w:szCs w:val="24"/>
        </w:rPr>
        <w:t>em Sorocaba, pouco antes da tragédia que marcou sua vida quando e</w:t>
      </w:r>
      <w:r w:rsidRPr="00335734">
        <w:rPr>
          <w:rFonts w:asciiTheme="minorHAnsi" w:hAnsiTheme="minorHAnsi"/>
          <w:sz w:val="24"/>
          <w:szCs w:val="24"/>
        </w:rPr>
        <w:t xml:space="preserve">m 1977 </w:t>
      </w:r>
      <w:r w:rsidR="00D74A19">
        <w:rPr>
          <w:rFonts w:asciiTheme="minorHAnsi" w:hAnsiTheme="minorHAnsi"/>
          <w:sz w:val="24"/>
          <w:szCs w:val="24"/>
        </w:rPr>
        <w:t>seu fil</w:t>
      </w:r>
      <w:r w:rsidRPr="00335734">
        <w:rPr>
          <w:rFonts w:asciiTheme="minorHAnsi" w:hAnsiTheme="minorHAnsi"/>
          <w:sz w:val="24"/>
          <w:szCs w:val="24"/>
        </w:rPr>
        <w:t>ho Mauro faleceu afogado no parque natural Chico</w:t>
      </w:r>
      <w:r w:rsidR="00D74A19">
        <w:rPr>
          <w:rFonts w:asciiTheme="minorHAnsi" w:hAnsiTheme="minorHAnsi"/>
          <w:sz w:val="24"/>
          <w:szCs w:val="24"/>
        </w:rPr>
        <w:t xml:space="preserve"> Mendes, e depois em </w:t>
      </w:r>
      <w:r>
        <w:rPr>
          <w:rFonts w:asciiTheme="minorHAnsi" w:hAnsiTheme="minorHAnsi"/>
          <w:sz w:val="24"/>
          <w:szCs w:val="24"/>
        </w:rPr>
        <w:t>1991</w:t>
      </w:r>
      <w:r w:rsidR="00D74A19">
        <w:rPr>
          <w:rFonts w:asciiTheme="minorHAnsi" w:hAnsiTheme="minorHAnsi"/>
          <w:sz w:val="24"/>
          <w:szCs w:val="24"/>
        </w:rPr>
        <w:t>, sua esposa,</w:t>
      </w:r>
      <w:r>
        <w:rPr>
          <w:rFonts w:asciiTheme="minorHAnsi" w:hAnsiTheme="minorHAnsi"/>
          <w:sz w:val="24"/>
          <w:szCs w:val="24"/>
        </w:rPr>
        <w:t xml:space="preserve"> Aureliana</w:t>
      </w:r>
      <w:r w:rsidR="00D74A19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</w:rPr>
        <w:t xml:space="preserve"> faleceu de diabetes</w:t>
      </w:r>
      <w:r w:rsidRPr="00335734">
        <w:rPr>
          <w:rFonts w:asciiTheme="minorHAnsi" w:hAnsiTheme="minorHAnsi"/>
          <w:sz w:val="24"/>
          <w:szCs w:val="24"/>
        </w:rPr>
        <w:t>.</w:t>
      </w:r>
    </w:p>
    <w:p w:rsidR="00D74A19" w:rsidRDefault="00D74A19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335734" w:rsidRDefault="00D74A19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Sozinho com filhos casados, </w:t>
      </w:r>
      <w:r w:rsidR="00335734" w:rsidRPr="00335734">
        <w:rPr>
          <w:rFonts w:asciiTheme="minorHAnsi" w:hAnsiTheme="minorHAnsi"/>
          <w:sz w:val="24"/>
          <w:szCs w:val="24"/>
        </w:rPr>
        <w:t>Toninho</w:t>
      </w:r>
      <w:r>
        <w:rPr>
          <w:rFonts w:asciiTheme="minorHAnsi" w:hAnsiTheme="minorHAnsi"/>
          <w:sz w:val="24"/>
          <w:szCs w:val="24"/>
        </w:rPr>
        <w:t>,</w:t>
      </w:r>
      <w:r w:rsidR="00335734" w:rsidRPr="00335734">
        <w:rPr>
          <w:rFonts w:asciiTheme="minorHAnsi" w:hAnsiTheme="minorHAnsi"/>
          <w:sz w:val="24"/>
          <w:szCs w:val="24"/>
        </w:rPr>
        <w:t xml:space="preserve"> como era conhecido devido a empresas que trabalhou e o conhecimento no meio político,</w:t>
      </w:r>
      <w:r>
        <w:rPr>
          <w:rFonts w:asciiTheme="minorHAnsi" w:hAnsiTheme="minorHAnsi"/>
          <w:sz w:val="24"/>
          <w:szCs w:val="24"/>
        </w:rPr>
        <w:t xml:space="preserve"> agora</w:t>
      </w:r>
      <w:r w:rsidR="00335734" w:rsidRPr="00335734">
        <w:rPr>
          <w:rFonts w:asciiTheme="minorHAnsi" w:hAnsiTheme="minorHAnsi"/>
          <w:sz w:val="24"/>
          <w:szCs w:val="24"/>
        </w:rPr>
        <w:t xml:space="preserve"> aposentado</w:t>
      </w:r>
      <w:r>
        <w:rPr>
          <w:rFonts w:asciiTheme="minorHAnsi" w:hAnsiTheme="minorHAnsi"/>
          <w:sz w:val="24"/>
          <w:szCs w:val="24"/>
        </w:rPr>
        <w:t>,</w:t>
      </w:r>
      <w:r w:rsidR="00335734" w:rsidRPr="00335734">
        <w:rPr>
          <w:rFonts w:asciiTheme="minorHAnsi" w:hAnsiTheme="minorHAnsi"/>
          <w:sz w:val="24"/>
          <w:szCs w:val="24"/>
        </w:rPr>
        <w:t xml:space="preserve"> cuidava de chácaras da redondeza</w:t>
      </w:r>
      <w:r>
        <w:rPr>
          <w:rFonts w:asciiTheme="minorHAnsi" w:hAnsiTheme="minorHAnsi"/>
          <w:sz w:val="24"/>
          <w:szCs w:val="24"/>
        </w:rPr>
        <w:t>, sendo uma delas a</w:t>
      </w:r>
      <w:r w:rsidR="00335734" w:rsidRPr="00335734">
        <w:rPr>
          <w:rFonts w:asciiTheme="minorHAnsi" w:hAnsiTheme="minorHAnsi"/>
          <w:sz w:val="24"/>
          <w:szCs w:val="24"/>
        </w:rPr>
        <w:t xml:space="preserve"> chá</w:t>
      </w:r>
      <w:r>
        <w:rPr>
          <w:rFonts w:asciiTheme="minorHAnsi" w:hAnsiTheme="minorHAnsi"/>
          <w:sz w:val="24"/>
          <w:szCs w:val="24"/>
        </w:rPr>
        <w:t xml:space="preserve">cara Sônia Maria (onde </w:t>
      </w:r>
      <w:r w:rsidR="00335734" w:rsidRPr="00335734">
        <w:rPr>
          <w:rFonts w:asciiTheme="minorHAnsi" w:hAnsiTheme="minorHAnsi"/>
          <w:sz w:val="24"/>
          <w:szCs w:val="24"/>
        </w:rPr>
        <w:t xml:space="preserve">hoje </w:t>
      </w:r>
      <w:r>
        <w:rPr>
          <w:rFonts w:asciiTheme="minorHAnsi" w:hAnsiTheme="minorHAnsi"/>
          <w:sz w:val="24"/>
          <w:szCs w:val="24"/>
        </w:rPr>
        <w:t xml:space="preserve">funciona o </w:t>
      </w:r>
      <w:r w:rsidR="00335734" w:rsidRPr="00335734">
        <w:rPr>
          <w:rFonts w:asciiTheme="minorHAnsi" w:hAnsiTheme="minorHAnsi"/>
          <w:sz w:val="24"/>
          <w:szCs w:val="24"/>
        </w:rPr>
        <w:t>Carrefour Sônia Maria).</w:t>
      </w:r>
    </w:p>
    <w:p w:rsidR="00D74A19" w:rsidRPr="00335734" w:rsidRDefault="00D74A19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C660AA" w:rsidRPr="00C660AA" w:rsidRDefault="00335734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 w:rsidRPr="00335734">
        <w:rPr>
          <w:rFonts w:asciiTheme="minorHAnsi" w:hAnsiTheme="minorHAnsi"/>
          <w:sz w:val="24"/>
          <w:szCs w:val="24"/>
        </w:rPr>
        <w:t>E em 25/07/2001 Antônio MIGLIORINI faleceu na cidade de Sorocaba deixando muitas saudades</w:t>
      </w:r>
      <w:r w:rsidR="00D74A19">
        <w:rPr>
          <w:rFonts w:asciiTheme="minorHAnsi" w:hAnsiTheme="minorHAnsi"/>
          <w:sz w:val="24"/>
          <w:szCs w:val="24"/>
        </w:rPr>
        <w:t xml:space="preserve"> e um legado que nunca poderá ser apagado</w:t>
      </w:r>
      <w:r w:rsidRPr="00335734">
        <w:rPr>
          <w:rFonts w:asciiTheme="minorHAnsi" w:hAnsiTheme="minorHAnsi"/>
          <w:sz w:val="24"/>
          <w:szCs w:val="24"/>
        </w:rPr>
        <w:t>.</w:t>
      </w:r>
    </w:p>
    <w:p w:rsidR="00B008AD" w:rsidRPr="00C660AA" w:rsidRDefault="00B008AD" w:rsidP="00C660AA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</w:p>
    <w:p w:rsidR="00D74A19" w:rsidRDefault="00D74A19" w:rsidP="00C660AA">
      <w:pPr>
        <w:spacing w:line="276" w:lineRule="auto"/>
        <w:jc w:val="right"/>
        <w:rPr>
          <w:rFonts w:asciiTheme="minorHAnsi" w:hAnsiTheme="minorHAnsi" w:cs="Arial"/>
          <w:b/>
          <w:sz w:val="24"/>
          <w:szCs w:val="24"/>
        </w:rPr>
      </w:pPr>
    </w:p>
    <w:p w:rsidR="00D74A19" w:rsidRDefault="00D74A19" w:rsidP="00C660AA">
      <w:pPr>
        <w:spacing w:line="276" w:lineRule="auto"/>
        <w:jc w:val="right"/>
        <w:rPr>
          <w:rFonts w:asciiTheme="minorHAnsi" w:hAnsiTheme="minorHAnsi" w:cs="Arial"/>
          <w:b/>
          <w:sz w:val="24"/>
          <w:szCs w:val="24"/>
        </w:rPr>
      </w:pPr>
    </w:p>
    <w:p w:rsidR="00AA1DAA" w:rsidRPr="00C660AA" w:rsidRDefault="00CC37C7" w:rsidP="00C660AA">
      <w:pPr>
        <w:spacing w:line="276" w:lineRule="auto"/>
        <w:jc w:val="right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S/S</w:t>
      </w:r>
      <w:proofErr w:type="gramStart"/>
      <w:r w:rsidRPr="00C660AA">
        <w:rPr>
          <w:rFonts w:asciiTheme="minorHAnsi" w:hAnsiTheme="minorHAnsi" w:cs="Arial"/>
          <w:b/>
          <w:sz w:val="24"/>
          <w:szCs w:val="24"/>
        </w:rPr>
        <w:t>.,</w:t>
      </w:r>
      <w:proofErr w:type="gramEnd"/>
      <w:r w:rsidRPr="00C660AA">
        <w:rPr>
          <w:rFonts w:asciiTheme="minorHAnsi" w:hAnsiTheme="minorHAnsi" w:cs="Arial"/>
          <w:b/>
          <w:sz w:val="24"/>
          <w:szCs w:val="24"/>
        </w:rPr>
        <w:t xml:space="preserve">  03</w:t>
      </w:r>
      <w:r w:rsidR="001F71D9" w:rsidRPr="00C660AA">
        <w:rPr>
          <w:rFonts w:asciiTheme="minorHAnsi" w:hAnsiTheme="minorHAnsi" w:cs="Arial"/>
          <w:b/>
          <w:sz w:val="24"/>
          <w:szCs w:val="24"/>
        </w:rPr>
        <w:t xml:space="preserve"> de </w:t>
      </w:r>
      <w:r w:rsidR="00335734">
        <w:rPr>
          <w:rFonts w:asciiTheme="minorHAnsi" w:hAnsiTheme="minorHAnsi" w:cs="Arial"/>
          <w:b/>
          <w:sz w:val="24"/>
          <w:szCs w:val="24"/>
        </w:rPr>
        <w:t>março</w:t>
      </w:r>
      <w:r w:rsidR="00616ED3" w:rsidRPr="00C660AA">
        <w:rPr>
          <w:rFonts w:asciiTheme="minorHAnsi" w:hAnsiTheme="minorHAnsi" w:cs="Arial"/>
          <w:b/>
          <w:sz w:val="24"/>
          <w:szCs w:val="24"/>
        </w:rPr>
        <w:t xml:space="preserve"> </w:t>
      </w:r>
      <w:r w:rsidR="00335734">
        <w:rPr>
          <w:rFonts w:asciiTheme="minorHAnsi" w:hAnsiTheme="minorHAnsi" w:cs="Arial"/>
          <w:b/>
          <w:sz w:val="24"/>
          <w:szCs w:val="24"/>
        </w:rPr>
        <w:t>de 2023</w:t>
      </w:r>
      <w:r w:rsidR="00AA1DAA" w:rsidRPr="00C660AA">
        <w:rPr>
          <w:rFonts w:asciiTheme="minorHAnsi" w:hAnsiTheme="minorHAnsi" w:cs="Arial"/>
          <w:b/>
          <w:sz w:val="24"/>
          <w:szCs w:val="24"/>
        </w:rPr>
        <w:t>.</w:t>
      </w:r>
    </w:p>
    <w:p w:rsidR="00D74A19" w:rsidRDefault="00D74A19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D74A19" w:rsidRDefault="00D74A19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D74A19" w:rsidRDefault="00D74A19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EB302A" w:rsidRPr="00C660AA" w:rsidRDefault="00EB302A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Dylan Roberto Viana Dantas</w:t>
      </w:r>
    </w:p>
    <w:p w:rsidR="00526002" w:rsidRPr="00C660AA" w:rsidRDefault="00EB302A" w:rsidP="00C660AA">
      <w:pPr>
        <w:spacing w:line="276" w:lineRule="auto"/>
        <w:jc w:val="center"/>
        <w:rPr>
          <w:rFonts w:asciiTheme="minorHAnsi" w:hAnsiTheme="minorHAnsi" w:cs="Arial"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Vereador</w:t>
      </w:r>
    </w:p>
    <w:p w:rsidR="007F1F3A" w:rsidRDefault="00D74A19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15pt;height:670.05pt">
            <v:imagedata r:id="rId8" o:title=""/>
          </v:shape>
        </w:pict>
      </w:r>
    </w:p>
    <w:p w:rsidR="00D74A19" w:rsidRPr="00C660AA" w:rsidRDefault="00D74A19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lastRenderedPageBreak/>
        <w:pict>
          <v:shape id="_x0000_i1026" type="#_x0000_t75" style="width:439.15pt;height:657.75pt">
            <v:imagedata r:id="rId9" o:title=""/>
          </v:shape>
        </w:pict>
      </w:r>
      <w:r w:rsidR="00DC281A">
        <w:rPr>
          <w:rFonts w:asciiTheme="minorHAnsi" w:hAnsiTheme="minorHAnsi" w:cs="Arial"/>
          <w:b/>
          <w:sz w:val="24"/>
          <w:szCs w:val="24"/>
        </w:rPr>
        <w:lastRenderedPageBreak/>
        <w:pict>
          <v:shape id="_x0000_i1027" type="#_x0000_t75" style="width:377.5pt;height:671.35pt">
            <v:imagedata r:id="rId10" o:title="WhatsApp Image 2023-03-06 at 10.43.44"/>
          </v:shape>
        </w:pict>
      </w:r>
    </w:p>
    <w:sectPr w:rsidR="00D74A19" w:rsidRPr="00C660AA" w:rsidSect="00D74A19">
      <w:headerReference w:type="default" r:id="rId11"/>
      <w:type w:val="continuous"/>
      <w:pgSz w:w="11907" w:h="16840" w:code="9"/>
      <w:pgMar w:top="2552" w:right="1417" w:bottom="851" w:left="1701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135" w:rsidRDefault="00F82135" w:rsidP="00091627">
      <w:r>
        <w:separator/>
      </w:r>
    </w:p>
  </w:endnote>
  <w:endnote w:type="continuationSeparator" w:id="0">
    <w:p w:rsidR="00F82135" w:rsidRDefault="00F82135" w:rsidP="00091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135" w:rsidRDefault="00F82135" w:rsidP="00091627">
      <w:r>
        <w:separator/>
      </w:r>
    </w:p>
  </w:footnote>
  <w:footnote w:type="continuationSeparator" w:id="0">
    <w:p w:rsidR="00F82135" w:rsidRDefault="00F82135" w:rsidP="000916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A3F" w:rsidRDefault="0010573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49" type="#_x0000_t75" alt="Envelope Timbrado - Grande-01" style="position:absolute;margin-left:-48.55pt;margin-top:21.25pt;width:526.85pt;height:89.1pt;z-index:-1;visibility:visible">
          <v:imagedata r:id="rId1" o:title="Envelope Timbrado - Grande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D4824"/>
    <w:multiLevelType w:val="hybridMultilevel"/>
    <w:tmpl w:val="C42AF20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309A3"/>
    <w:multiLevelType w:val="hybridMultilevel"/>
    <w:tmpl w:val="538212DC"/>
    <w:lvl w:ilvl="0" w:tplc="C776A1D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8353FF"/>
    <w:multiLevelType w:val="multilevel"/>
    <w:tmpl w:val="47DE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4C6E73"/>
    <w:multiLevelType w:val="multilevel"/>
    <w:tmpl w:val="21261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FA552B"/>
    <w:multiLevelType w:val="hybridMultilevel"/>
    <w:tmpl w:val="89DAD3C4"/>
    <w:lvl w:ilvl="0" w:tplc="26B663F8">
      <w:start w:val="1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210" w:hanging="360"/>
      </w:pPr>
    </w:lvl>
    <w:lvl w:ilvl="2" w:tplc="0416001B" w:tentative="1">
      <w:start w:val="1"/>
      <w:numFmt w:val="lowerRoman"/>
      <w:lvlText w:val="%3."/>
      <w:lvlJc w:val="right"/>
      <w:pPr>
        <w:ind w:left="3930" w:hanging="180"/>
      </w:pPr>
    </w:lvl>
    <w:lvl w:ilvl="3" w:tplc="0416000F" w:tentative="1">
      <w:start w:val="1"/>
      <w:numFmt w:val="decimal"/>
      <w:lvlText w:val="%4."/>
      <w:lvlJc w:val="left"/>
      <w:pPr>
        <w:ind w:left="4650" w:hanging="360"/>
      </w:pPr>
    </w:lvl>
    <w:lvl w:ilvl="4" w:tplc="04160019" w:tentative="1">
      <w:start w:val="1"/>
      <w:numFmt w:val="lowerLetter"/>
      <w:lvlText w:val="%5."/>
      <w:lvlJc w:val="left"/>
      <w:pPr>
        <w:ind w:left="5370" w:hanging="360"/>
      </w:pPr>
    </w:lvl>
    <w:lvl w:ilvl="5" w:tplc="0416001B" w:tentative="1">
      <w:start w:val="1"/>
      <w:numFmt w:val="lowerRoman"/>
      <w:lvlText w:val="%6."/>
      <w:lvlJc w:val="right"/>
      <w:pPr>
        <w:ind w:left="6090" w:hanging="180"/>
      </w:pPr>
    </w:lvl>
    <w:lvl w:ilvl="6" w:tplc="0416000F" w:tentative="1">
      <w:start w:val="1"/>
      <w:numFmt w:val="decimal"/>
      <w:lvlText w:val="%7."/>
      <w:lvlJc w:val="left"/>
      <w:pPr>
        <w:ind w:left="6810" w:hanging="360"/>
      </w:pPr>
    </w:lvl>
    <w:lvl w:ilvl="7" w:tplc="04160019" w:tentative="1">
      <w:start w:val="1"/>
      <w:numFmt w:val="lowerLetter"/>
      <w:lvlText w:val="%8."/>
      <w:lvlJc w:val="left"/>
      <w:pPr>
        <w:ind w:left="7530" w:hanging="360"/>
      </w:pPr>
    </w:lvl>
    <w:lvl w:ilvl="8" w:tplc="0416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5">
    <w:nsid w:val="1DB43F2B"/>
    <w:multiLevelType w:val="multilevel"/>
    <w:tmpl w:val="2848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3803AB"/>
    <w:multiLevelType w:val="multilevel"/>
    <w:tmpl w:val="D73A7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F83A2B"/>
    <w:multiLevelType w:val="multilevel"/>
    <w:tmpl w:val="69F45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5B7557"/>
    <w:multiLevelType w:val="multilevel"/>
    <w:tmpl w:val="D4CE9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BA3D07"/>
    <w:multiLevelType w:val="multilevel"/>
    <w:tmpl w:val="DFD20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733785"/>
    <w:multiLevelType w:val="multilevel"/>
    <w:tmpl w:val="30E08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0A1FA6"/>
    <w:multiLevelType w:val="multilevel"/>
    <w:tmpl w:val="99B2F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780078"/>
    <w:multiLevelType w:val="multilevel"/>
    <w:tmpl w:val="45EA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D40DEC"/>
    <w:multiLevelType w:val="multilevel"/>
    <w:tmpl w:val="890E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011375"/>
    <w:multiLevelType w:val="multilevel"/>
    <w:tmpl w:val="24C8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4205B4"/>
    <w:multiLevelType w:val="hybridMultilevel"/>
    <w:tmpl w:val="A01863F6"/>
    <w:lvl w:ilvl="0" w:tplc="E9E485F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41B71DB"/>
    <w:multiLevelType w:val="multilevel"/>
    <w:tmpl w:val="814E1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6"/>
  </w:num>
  <w:num w:numId="5">
    <w:abstractNumId w:val="5"/>
  </w:num>
  <w:num w:numId="6">
    <w:abstractNumId w:val="16"/>
  </w:num>
  <w:num w:numId="7">
    <w:abstractNumId w:val="12"/>
  </w:num>
  <w:num w:numId="8">
    <w:abstractNumId w:val="7"/>
  </w:num>
  <w:num w:numId="9">
    <w:abstractNumId w:val="8"/>
  </w:num>
  <w:num w:numId="10">
    <w:abstractNumId w:val="3"/>
  </w:num>
  <w:num w:numId="11">
    <w:abstractNumId w:val="10"/>
  </w:num>
  <w:num w:numId="12">
    <w:abstractNumId w:val="2"/>
  </w:num>
  <w:num w:numId="13">
    <w:abstractNumId w:val="14"/>
  </w:num>
  <w:num w:numId="14">
    <w:abstractNumId w:val="11"/>
  </w:num>
  <w:num w:numId="15">
    <w:abstractNumId w:val="13"/>
  </w:num>
  <w:num w:numId="16">
    <w:abstractNumId w:val="9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attachedTemplate r:id="rId1"/>
  <w:stylePaneFormatFilter w:val="3F01"/>
  <w:doNotTrackMoves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503"/>
    <w:rsid w:val="00005A7A"/>
    <w:rsid w:val="00007B5F"/>
    <w:rsid w:val="00011A81"/>
    <w:rsid w:val="000144F4"/>
    <w:rsid w:val="000263E3"/>
    <w:rsid w:val="00032C28"/>
    <w:rsid w:val="000333C4"/>
    <w:rsid w:val="00056D89"/>
    <w:rsid w:val="000641FC"/>
    <w:rsid w:val="0008153A"/>
    <w:rsid w:val="00081F0F"/>
    <w:rsid w:val="00083A30"/>
    <w:rsid w:val="00091627"/>
    <w:rsid w:val="00092146"/>
    <w:rsid w:val="00092619"/>
    <w:rsid w:val="000A707A"/>
    <w:rsid w:val="000C302A"/>
    <w:rsid w:val="000C3A1C"/>
    <w:rsid w:val="000C405D"/>
    <w:rsid w:val="000D04AD"/>
    <w:rsid w:val="000D2CF5"/>
    <w:rsid w:val="000E1412"/>
    <w:rsid w:val="00100AE8"/>
    <w:rsid w:val="00105739"/>
    <w:rsid w:val="00126EDA"/>
    <w:rsid w:val="00150CA2"/>
    <w:rsid w:val="00156E1F"/>
    <w:rsid w:val="00157D8A"/>
    <w:rsid w:val="00162536"/>
    <w:rsid w:val="001635EF"/>
    <w:rsid w:val="0016374D"/>
    <w:rsid w:val="00173F8B"/>
    <w:rsid w:val="00184199"/>
    <w:rsid w:val="00185E55"/>
    <w:rsid w:val="00193C89"/>
    <w:rsid w:val="001A37C2"/>
    <w:rsid w:val="001A410D"/>
    <w:rsid w:val="001A6063"/>
    <w:rsid w:val="001B07A8"/>
    <w:rsid w:val="001B40EF"/>
    <w:rsid w:val="001B713F"/>
    <w:rsid w:val="001D194E"/>
    <w:rsid w:val="001D610B"/>
    <w:rsid w:val="001E1590"/>
    <w:rsid w:val="001F71D9"/>
    <w:rsid w:val="00201C4D"/>
    <w:rsid w:val="00202F50"/>
    <w:rsid w:val="0020708B"/>
    <w:rsid w:val="0021076F"/>
    <w:rsid w:val="00214B87"/>
    <w:rsid w:val="00217CC5"/>
    <w:rsid w:val="0022331D"/>
    <w:rsid w:val="00247302"/>
    <w:rsid w:val="00265687"/>
    <w:rsid w:val="00270584"/>
    <w:rsid w:val="002832A8"/>
    <w:rsid w:val="00292C00"/>
    <w:rsid w:val="00297D83"/>
    <w:rsid w:val="002A59A4"/>
    <w:rsid w:val="002C6556"/>
    <w:rsid w:val="002C7431"/>
    <w:rsid w:val="002D16B1"/>
    <w:rsid w:val="002D3519"/>
    <w:rsid w:val="002D4AE4"/>
    <w:rsid w:val="002E705D"/>
    <w:rsid w:val="00301EA9"/>
    <w:rsid w:val="00312729"/>
    <w:rsid w:val="00316EAE"/>
    <w:rsid w:val="003208BA"/>
    <w:rsid w:val="00330188"/>
    <w:rsid w:val="00331431"/>
    <w:rsid w:val="00335734"/>
    <w:rsid w:val="00347188"/>
    <w:rsid w:val="00354F8C"/>
    <w:rsid w:val="00355503"/>
    <w:rsid w:val="00384D2D"/>
    <w:rsid w:val="00386655"/>
    <w:rsid w:val="00391941"/>
    <w:rsid w:val="003930F2"/>
    <w:rsid w:val="003B2678"/>
    <w:rsid w:val="003B36F5"/>
    <w:rsid w:val="003B7F9F"/>
    <w:rsid w:val="003E5A28"/>
    <w:rsid w:val="003E7C32"/>
    <w:rsid w:val="003F16B5"/>
    <w:rsid w:val="00402124"/>
    <w:rsid w:val="0041104F"/>
    <w:rsid w:val="004258EA"/>
    <w:rsid w:val="00450BF4"/>
    <w:rsid w:val="00454DD7"/>
    <w:rsid w:val="0046285A"/>
    <w:rsid w:val="00462B31"/>
    <w:rsid w:val="004671E0"/>
    <w:rsid w:val="004700F0"/>
    <w:rsid w:val="004870EE"/>
    <w:rsid w:val="00497B8C"/>
    <w:rsid w:val="004A32D2"/>
    <w:rsid w:val="004B302B"/>
    <w:rsid w:val="004B42ED"/>
    <w:rsid w:val="004B6D53"/>
    <w:rsid w:val="004C3F50"/>
    <w:rsid w:val="004D4FAE"/>
    <w:rsid w:val="004E3933"/>
    <w:rsid w:val="004F6174"/>
    <w:rsid w:val="00510D20"/>
    <w:rsid w:val="0051663C"/>
    <w:rsid w:val="0052222C"/>
    <w:rsid w:val="00526002"/>
    <w:rsid w:val="00534EE5"/>
    <w:rsid w:val="0054749C"/>
    <w:rsid w:val="00552220"/>
    <w:rsid w:val="00552310"/>
    <w:rsid w:val="00557567"/>
    <w:rsid w:val="00560E7F"/>
    <w:rsid w:val="00561C8B"/>
    <w:rsid w:val="00573039"/>
    <w:rsid w:val="00581F79"/>
    <w:rsid w:val="005912A9"/>
    <w:rsid w:val="005C587F"/>
    <w:rsid w:val="005C68B3"/>
    <w:rsid w:val="005D31D0"/>
    <w:rsid w:val="005F639F"/>
    <w:rsid w:val="00602427"/>
    <w:rsid w:val="0060445D"/>
    <w:rsid w:val="00613AFB"/>
    <w:rsid w:val="00616ED3"/>
    <w:rsid w:val="00627263"/>
    <w:rsid w:val="00634953"/>
    <w:rsid w:val="00656263"/>
    <w:rsid w:val="00656DF7"/>
    <w:rsid w:val="006810C6"/>
    <w:rsid w:val="00681136"/>
    <w:rsid w:val="006A423C"/>
    <w:rsid w:val="006B2A41"/>
    <w:rsid w:val="006B61D2"/>
    <w:rsid w:val="006B6D8B"/>
    <w:rsid w:val="006C5C8C"/>
    <w:rsid w:val="006D2D65"/>
    <w:rsid w:val="006E4588"/>
    <w:rsid w:val="006E700C"/>
    <w:rsid w:val="006F78F5"/>
    <w:rsid w:val="00732089"/>
    <w:rsid w:val="007407DD"/>
    <w:rsid w:val="00744449"/>
    <w:rsid w:val="00752E3B"/>
    <w:rsid w:val="007A6DBC"/>
    <w:rsid w:val="007F02BD"/>
    <w:rsid w:val="007F1F3A"/>
    <w:rsid w:val="0085697B"/>
    <w:rsid w:val="00892AED"/>
    <w:rsid w:val="00892EEC"/>
    <w:rsid w:val="008946FE"/>
    <w:rsid w:val="008A67B4"/>
    <w:rsid w:val="008A79D4"/>
    <w:rsid w:val="008B0C4B"/>
    <w:rsid w:val="008B182F"/>
    <w:rsid w:val="008B4620"/>
    <w:rsid w:val="008C09DA"/>
    <w:rsid w:val="008C0A3F"/>
    <w:rsid w:val="008C3479"/>
    <w:rsid w:val="008C597F"/>
    <w:rsid w:val="008D496F"/>
    <w:rsid w:val="008E5DFE"/>
    <w:rsid w:val="008F257A"/>
    <w:rsid w:val="009079F3"/>
    <w:rsid w:val="009415F8"/>
    <w:rsid w:val="009450B2"/>
    <w:rsid w:val="00950FE0"/>
    <w:rsid w:val="00952E1E"/>
    <w:rsid w:val="00982A3B"/>
    <w:rsid w:val="00985744"/>
    <w:rsid w:val="00986DAA"/>
    <w:rsid w:val="00997498"/>
    <w:rsid w:val="009B1F30"/>
    <w:rsid w:val="009C2219"/>
    <w:rsid w:val="009D350B"/>
    <w:rsid w:val="009E363F"/>
    <w:rsid w:val="009E7B87"/>
    <w:rsid w:val="00A036F1"/>
    <w:rsid w:val="00A21EB3"/>
    <w:rsid w:val="00A27886"/>
    <w:rsid w:val="00A60F08"/>
    <w:rsid w:val="00A6151C"/>
    <w:rsid w:val="00A7205D"/>
    <w:rsid w:val="00A92B4E"/>
    <w:rsid w:val="00A930DF"/>
    <w:rsid w:val="00AA1DAA"/>
    <w:rsid w:val="00AA328A"/>
    <w:rsid w:val="00AB552D"/>
    <w:rsid w:val="00AC25D5"/>
    <w:rsid w:val="00AD4654"/>
    <w:rsid w:val="00AE021C"/>
    <w:rsid w:val="00AE53A8"/>
    <w:rsid w:val="00AE6990"/>
    <w:rsid w:val="00AF4074"/>
    <w:rsid w:val="00AF74F0"/>
    <w:rsid w:val="00B008AD"/>
    <w:rsid w:val="00B40D0A"/>
    <w:rsid w:val="00B42053"/>
    <w:rsid w:val="00B4331C"/>
    <w:rsid w:val="00B67F26"/>
    <w:rsid w:val="00B7534B"/>
    <w:rsid w:val="00B91B50"/>
    <w:rsid w:val="00B92D89"/>
    <w:rsid w:val="00B97181"/>
    <w:rsid w:val="00BA4AD1"/>
    <w:rsid w:val="00BB227F"/>
    <w:rsid w:val="00BC300C"/>
    <w:rsid w:val="00BC54DF"/>
    <w:rsid w:val="00C02646"/>
    <w:rsid w:val="00C042E9"/>
    <w:rsid w:val="00C04FA8"/>
    <w:rsid w:val="00C30F34"/>
    <w:rsid w:val="00C31F2F"/>
    <w:rsid w:val="00C406B3"/>
    <w:rsid w:val="00C42F37"/>
    <w:rsid w:val="00C53864"/>
    <w:rsid w:val="00C660AA"/>
    <w:rsid w:val="00C67942"/>
    <w:rsid w:val="00CC37C7"/>
    <w:rsid w:val="00CD7089"/>
    <w:rsid w:val="00CE4CFE"/>
    <w:rsid w:val="00CF29C0"/>
    <w:rsid w:val="00D02416"/>
    <w:rsid w:val="00D02AA7"/>
    <w:rsid w:val="00D36617"/>
    <w:rsid w:val="00D42CA0"/>
    <w:rsid w:val="00D459F2"/>
    <w:rsid w:val="00D55D58"/>
    <w:rsid w:val="00D57F87"/>
    <w:rsid w:val="00D62D50"/>
    <w:rsid w:val="00D70756"/>
    <w:rsid w:val="00D7412F"/>
    <w:rsid w:val="00D74A19"/>
    <w:rsid w:val="00D97DD0"/>
    <w:rsid w:val="00DA4862"/>
    <w:rsid w:val="00DA4E5A"/>
    <w:rsid w:val="00DA6DAD"/>
    <w:rsid w:val="00DA78B9"/>
    <w:rsid w:val="00DB0E2C"/>
    <w:rsid w:val="00DB42C4"/>
    <w:rsid w:val="00DC281A"/>
    <w:rsid w:val="00DD78FE"/>
    <w:rsid w:val="00DF46CA"/>
    <w:rsid w:val="00DF51FB"/>
    <w:rsid w:val="00E059E6"/>
    <w:rsid w:val="00E130E1"/>
    <w:rsid w:val="00E16E08"/>
    <w:rsid w:val="00E34ECF"/>
    <w:rsid w:val="00E40B16"/>
    <w:rsid w:val="00E453AD"/>
    <w:rsid w:val="00E56D1B"/>
    <w:rsid w:val="00E600B6"/>
    <w:rsid w:val="00E65DDC"/>
    <w:rsid w:val="00E840D1"/>
    <w:rsid w:val="00E86733"/>
    <w:rsid w:val="00E87D3B"/>
    <w:rsid w:val="00E91E89"/>
    <w:rsid w:val="00EB0528"/>
    <w:rsid w:val="00EB302A"/>
    <w:rsid w:val="00EC050D"/>
    <w:rsid w:val="00ED14DE"/>
    <w:rsid w:val="00ED1A9C"/>
    <w:rsid w:val="00ED30A1"/>
    <w:rsid w:val="00EF661F"/>
    <w:rsid w:val="00F05FE3"/>
    <w:rsid w:val="00F151C8"/>
    <w:rsid w:val="00F253A6"/>
    <w:rsid w:val="00F53685"/>
    <w:rsid w:val="00F60D3F"/>
    <w:rsid w:val="00F64B5C"/>
    <w:rsid w:val="00F656D0"/>
    <w:rsid w:val="00F742A7"/>
    <w:rsid w:val="00F82135"/>
    <w:rsid w:val="00F83391"/>
    <w:rsid w:val="00F90734"/>
    <w:rsid w:val="00F96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08B"/>
    <w:pPr>
      <w:overflowPunct w:val="0"/>
      <w:autoSpaceDE w:val="0"/>
      <w:autoSpaceDN w:val="0"/>
      <w:adjustRightInd w:val="0"/>
      <w:textAlignment w:val="baseline"/>
    </w:pPr>
  </w:style>
  <w:style w:type="paragraph" w:styleId="Ttulo2">
    <w:name w:val="heading 2"/>
    <w:basedOn w:val="Normal"/>
    <w:link w:val="Ttulo2Char"/>
    <w:uiPriority w:val="9"/>
    <w:qFormat/>
    <w:rsid w:val="00B97181"/>
    <w:pPr>
      <w:overflowPunct/>
      <w:autoSpaceDE/>
      <w:autoSpaceDN/>
      <w:adjustRightInd/>
      <w:spacing w:before="100" w:beforeAutospacing="1" w:after="100" w:afterAutospacing="1"/>
      <w:textAlignment w:val="auto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B97181"/>
    <w:pPr>
      <w:overflowPunct/>
      <w:autoSpaceDE/>
      <w:autoSpaceDN/>
      <w:adjustRightInd/>
      <w:spacing w:before="100" w:beforeAutospacing="1" w:after="100" w:afterAutospacing="1"/>
      <w:textAlignment w:val="auto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0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91627"/>
  </w:style>
  <w:style w:type="paragraph" w:styleId="Rodap">
    <w:name w:val="footer"/>
    <w:basedOn w:val="Normal"/>
    <w:link w:val="RodapChar"/>
    <w:rsid w:val="000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091627"/>
  </w:style>
  <w:style w:type="character" w:customStyle="1" w:styleId="fontelaw1">
    <w:name w:val="fonte_law1"/>
    <w:rsid w:val="00E34ECF"/>
    <w:rPr>
      <w:rFonts w:ascii="Lucida Console" w:hAnsi="Lucida Console"/>
      <w:sz w:val="21"/>
      <w:szCs w:val="21"/>
    </w:rPr>
  </w:style>
  <w:style w:type="character" w:styleId="Hyperlink">
    <w:name w:val="Hyperlink"/>
    <w:uiPriority w:val="99"/>
    <w:unhideWhenUsed/>
    <w:rsid w:val="000144F4"/>
    <w:rPr>
      <w:color w:val="0000FF"/>
      <w:u w:val="single"/>
    </w:rPr>
  </w:style>
  <w:style w:type="character" w:styleId="Forte">
    <w:name w:val="Strong"/>
    <w:uiPriority w:val="22"/>
    <w:qFormat/>
    <w:rsid w:val="00214B87"/>
    <w:rPr>
      <w:b/>
      <w:bCs/>
    </w:rPr>
  </w:style>
  <w:style w:type="paragraph" w:styleId="Textodenotaderodap">
    <w:name w:val="footnote text"/>
    <w:basedOn w:val="Normal"/>
    <w:link w:val="TextodenotaderodapChar"/>
    <w:rsid w:val="00B42053"/>
  </w:style>
  <w:style w:type="character" w:customStyle="1" w:styleId="TextodenotaderodapChar">
    <w:name w:val="Texto de nota de rodapé Char"/>
    <w:basedOn w:val="Fontepargpadro"/>
    <w:link w:val="Textodenotaderodap"/>
    <w:rsid w:val="00B42053"/>
  </w:style>
  <w:style w:type="character" w:styleId="Refdenotaderodap">
    <w:name w:val="footnote reference"/>
    <w:rsid w:val="00B42053"/>
    <w:rPr>
      <w:vertAlign w:val="superscript"/>
    </w:rPr>
  </w:style>
  <w:style w:type="character" w:styleId="nfase">
    <w:name w:val="Emphasis"/>
    <w:uiPriority w:val="20"/>
    <w:qFormat/>
    <w:rsid w:val="000C3A1C"/>
    <w:rPr>
      <w:i/>
      <w:iCs/>
    </w:rPr>
  </w:style>
  <w:style w:type="paragraph" w:styleId="Subttulo">
    <w:name w:val="Subtitle"/>
    <w:basedOn w:val="Normal"/>
    <w:next w:val="Normal"/>
    <w:link w:val="SubttuloChar"/>
    <w:qFormat/>
    <w:rsid w:val="000C3A1C"/>
    <w:pPr>
      <w:spacing w:after="60"/>
      <w:jc w:val="center"/>
      <w:outlineLvl w:val="1"/>
    </w:pPr>
    <w:rPr>
      <w:rFonts w:ascii="Cambria" w:hAnsi="Cambria"/>
      <w:sz w:val="24"/>
      <w:szCs w:val="24"/>
      <w:lang/>
    </w:rPr>
  </w:style>
  <w:style w:type="character" w:customStyle="1" w:styleId="SubttuloChar">
    <w:name w:val="Subtítulo Char"/>
    <w:link w:val="Subttulo"/>
    <w:rsid w:val="000C3A1C"/>
    <w:rPr>
      <w:rFonts w:ascii="Cambria" w:eastAsia="Times New Roman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4331C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B97181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B97181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9718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B97181"/>
    <w:pPr>
      <w:pBdr>
        <w:bottom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B97181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B97181"/>
    <w:pPr>
      <w:pBdr>
        <w:top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B97181"/>
    <w:rPr>
      <w:rFonts w:ascii="Arial" w:hAnsi="Arial" w:cs="Arial"/>
      <w:vanish/>
      <w:sz w:val="16"/>
      <w:szCs w:val="16"/>
    </w:rPr>
  </w:style>
  <w:style w:type="character" w:styleId="HiperlinkVisitado">
    <w:name w:val="FollowedHyperlink"/>
    <w:basedOn w:val="Fontepargpadro"/>
    <w:semiHidden/>
    <w:unhideWhenUsed/>
    <w:rsid w:val="0073208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6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89280">
          <w:marLeft w:val="-6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7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3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8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09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53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74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33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06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4652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71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7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6471">
              <w:marLeft w:val="0"/>
              <w:marRight w:val="0"/>
              <w:marTop w:val="0"/>
              <w:marBottom w:val="5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6890">
                  <w:blockQuote w:val="1"/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5337">
                  <w:blockQuote w:val="1"/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5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472606">
                  <w:blockQuote w:val="1"/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6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9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462903">
                  <w:blockQuote w:val="1"/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6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6641">
                  <w:blockQuote w:val="1"/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8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5966">
              <w:marLeft w:val="0"/>
              <w:marRight w:val="0"/>
              <w:marTop w:val="77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4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DL_GERAL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D12854-4810-4490-852E-73F18F95E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PDL_GERAL</Template>
  <TotalTime>11</TotalTime>
  <Pages>5</Pages>
  <Words>337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</vt:lpstr>
    </vt:vector>
  </TitlesOfParts>
  <Company>Camara Sorocaba</Company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</dc:title>
  <dc:creator>Prieto</dc:creator>
  <cp:lastModifiedBy>camara</cp:lastModifiedBy>
  <cp:revision>3</cp:revision>
  <cp:lastPrinted>2023-03-08T23:02:00Z</cp:lastPrinted>
  <dcterms:created xsi:type="dcterms:W3CDTF">2023-03-08T23:01:00Z</dcterms:created>
  <dcterms:modified xsi:type="dcterms:W3CDTF">2023-03-08T23:03:00Z</dcterms:modified>
</cp:coreProperties>
</file>