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PROJETO DE LEI Nº </w:t>
      </w:r>
    </w:p>
    <w:p w:rsidR="00FD5E7B" w:rsidRDefault="00FD5E7B" w:rsidP="00FD5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180" w:left="2834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FD5E7B" w:rsidRDefault="00FD5E7B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180" w:left="2834" w:hanging="2"/>
        <w:jc w:val="both"/>
        <w:rPr>
          <w:rFonts w:ascii="Times New Roman" w:eastAsia="Times New Roman" w:hAnsi="Times New Roman" w:cs="Times New Roman"/>
          <w:b/>
        </w:rPr>
      </w:pPr>
    </w:p>
    <w:p w:rsidR="00D6036D" w:rsidRDefault="00A22847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180" w:left="283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"</w:t>
      </w:r>
      <w:r w:rsidR="00FD5E7B">
        <w:rPr>
          <w:rFonts w:ascii="Times New Roman" w:eastAsia="Times New Roman" w:hAnsi="Times New Roman" w:cs="Times New Roman"/>
          <w:b/>
        </w:rPr>
        <w:t>Institui no calendário oficial de datas e eventos do     Município de Sorocaba, a campanha Agosto Verde-         Mês da Primeira Infância e dá outras providências".</w:t>
      </w:r>
    </w:p>
    <w:p w:rsidR="00D6036D" w:rsidRDefault="00D6036D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A22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A22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Câmara Municipal de Sorocaba decreta:</w:t>
      </w:r>
    </w:p>
    <w:p w:rsidR="00D6036D" w:rsidRDefault="00D6036D" w:rsidP="00A22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A22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Art. 1º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Fica </w:t>
      </w:r>
      <w:r w:rsidR="00FD5E7B">
        <w:rPr>
          <w:rFonts w:ascii="Times New Roman" w:eastAsia="Times New Roman" w:hAnsi="Times New Roman" w:cs="Times New Roman"/>
        </w:rPr>
        <w:t>instituída na cidade de Sorocaba a campanha "Agosto Verde-</w:t>
      </w:r>
      <w:r w:rsidR="00A22847">
        <w:rPr>
          <w:rFonts w:ascii="Times New Roman" w:eastAsia="Times New Roman" w:hAnsi="Times New Roman" w:cs="Times New Roman"/>
        </w:rPr>
        <w:t xml:space="preserve"> </w:t>
      </w:r>
      <w:r w:rsidR="00FD5E7B">
        <w:rPr>
          <w:rFonts w:ascii="Times New Roman" w:eastAsia="Times New Roman" w:hAnsi="Times New Roman" w:cs="Times New Roman"/>
        </w:rPr>
        <w:t>Mês da Primeira Infância", a ser realizada anualmente durante o mês de agosto, com o objetivo de desenvolver ações de mobilização, sensibilização e conscientização da população para a atenção à primeira infância.</w:t>
      </w:r>
    </w:p>
    <w:p w:rsidR="00D6036D" w:rsidRDefault="00D6036D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Art. 2º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D5E7B">
        <w:rPr>
          <w:rFonts w:ascii="Times New Roman" w:eastAsia="Times New Roman" w:hAnsi="Times New Roman" w:cs="Times New Roman"/>
          <w:color w:val="000000"/>
        </w:rPr>
        <w:t>A campanha "Agosto Verde-Mês da Primeira Infância" passa a integrar o Calendário Oficial de Eventos do Município de Sorocaba.</w:t>
      </w:r>
    </w:p>
    <w:p w:rsidR="00D6036D" w:rsidRDefault="00D6036D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º </w:t>
      </w:r>
      <w:r w:rsidR="00FD5E7B">
        <w:rPr>
          <w:rFonts w:ascii="Times New Roman" w:eastAsia="Times New Roman" w:hAnsi="Times New Roman" w:cs="Times New Roman"/>
          <w:color w:val="000000"/>
        </w:rPr>
        <w:t>A campanha "Agosto Verde-Mês da Primeira Infância</w:t>
      </w:r>
      <w:r w:rsidR="00927738">
        <w:rPr>
          <w:rFonts w:ascii="Times New Roman" w:eastAsia="Times New Roman" w:hAnsi="Times New Roman" w:cs="Times New Roman"/>
          <w:color w:val="000000"/>
        </w:rPr>
        <w:t>"</w:t>
      </w:r>
      <w:r w:rsidR="00FD5E7B">
        <w:rPr>
          <w:rFonts w:ascii="Times New Roman" w:eastAsia="Times New Roman" w:hAnsi="Times New Roman" w:cs="Times New Roman"/>
          <w:color w:val="000000"/>
        </w:rPr>
        <w:t xml:space="preserve"> tem como diretrizes:</w:t>
      </w:r>
    </w:p>
    <w:p w:rsidR="00A22847" w:rsidRPr="00A22847" w:rsidRDefault="00A22847" w:rsidP="00A22847">
      <w:pPr>
        <w:pStyle w:val="normal0"/>
        <w:jc w:val="both"/>
      </w:pPr>
    </w:p>
    <w:p w:rsidR="00FD5E7B" w:rsidRDefault="00FD5E7B" w:rsidP="00A22847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w:r w:rsidRPr="00FD5E7B">
        <w:rPr>
          <w:rFonts w:ascii="Times New Roman" w:hAnsi="Times New Roman" w:cs="Times New Roman"/>
        </w:rPr>
        <w:t>I- promover</w:t>
      </w:r>
      <w:r>
        <w:rPr>
          <w:rFonts w:ascii="Times New Roman" w:hAnsi="Times New Roman" w:cs="Times New Roman"/>
        </w:rPr>
        <w:t xml:space="preserve"> debates sobre a importância e valorização da primeira infância na política pública municipal</w:t>
      </w:r>
      <w:r w:rsidR="00927738">
        <w:rPr>
          <w:rFonts w:ascii="Times New Roman" w:hAnsi="Times New Roman" w:cs="Times New Roman"/>
        </w:rPr>
        <w:t>;</w:t>
      </w:r>
    </w:p>
    <w:p w:rsidR="00927738" w:rsidRDefault="00927738" w:rsidP="00A22847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II- realizar ações de conscientização sobre as discussões teóricas sobre infâncias;</w:t>
      </w:r>
    </w:p>
    <w:p w:rsidR="00927738" w:rsidRDefault="00927738" w:rsidP="00A22847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III- estabelecer diretrizes para o desenvolvimento de ações integradas, envolvendo a população, órgãos públicos, instituições públicas e privadas, visando ampliar o debate sobre as temáticas relacionadas à criança;</w:t>
      </w:r>
    </w:p>
    <w:p w:rsidR="00927738" w:rsidRDefault="00927738" w:rsidP="00A22847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IV- estimular, sob o ponto de vista social e educacional, a concretização de ações, programas e projetos na área da educação e prevenção aos direitos infantis;</w:t>
      </w:r>
    </w:p>
    <w:p w:rsidR="007D3536" w:rsidRPr="00FD5E7B" w:rsidRDefault="00927738" w:rsidP="00A22847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V- incentivar doações e apoio as organizações da sociedade civil que cuidam de crianças na primeira infância.</w:t>
      </w:r>
    </w:p>
    <w:p w:rsidR="00D6036D" w:rsidRDefault="00B5108C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Art. 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º  </w:t>
      </w:r>
      <w:r w:rsidR="00927738">
        <w:rPr>
          <w:rFonts w:ascii="Times New Roman" w:eastAsia="Times New Roman" w:hAnsi="Times New Roman" w:cs="Times New Roman"/>
          <w:color w:val="000000"/>
        </w:rPr>
        <w:t>A divulgação dos eventos é atribuição da Secretaria da Cidadania e do respectivo órgão responsável do evento daquele mês.</w:t>
      </w:r>
    </w:p>
    <w:p w:rsidR="00927738" w:rsidRPr="00927738" w:rsidRDefault="00927738" w:rsidP="00A22847">
      <w:pPr>
        <w:pStyle w:val="normal0"/>
        <w:jc w:val="both"/>
      </w:pPr>
    </w:p>
    <w:p w:rsidR="00927738" w:rsidRDefault="00927738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color w:val="000000"/>
        </w:rPr>
        <w:t>º  As despesas com a execução da presente Lei ocorrerão por conta de verba orçamentária própria.</w:t>
      </w:r>
    </w:p>
    <w:p w:rsidR="00927738" w:rsidRPr="00927738" w:rsidRDefault="00927738" w:rsidP="00A22847">
      <w:pPr>
        <w:pStyle w:val="normal0"/>
        <w:jc w:val="both"/>
      </w:pPr>
    </w:p>
    <w:p w:rsidR="00D6036D" w:rsidRDefault="00927738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color w:val="000000"/>
        </w:rPr>
        <w:t>º  O Poder Executivo poderá regulamentar esta Lei no que couber.</w:t>
      </w:r>
    </w:p>
    <w:p w:rsidR="00927738" w:rsidRPr="00927738" w:rsidRDefault="00927738" w:rsidP="00A22847">
      <w:pPr>
        <w:pStyle w:val="normal0"/>
        <w:jc w:val="both"/>
      </w:pPr>
    </w:p>
    <w:p w:rsidR="00927738" w:rsidRDefault="00927738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color w:val="000000"/>
        </w:rPr>
        <w:t>º  Esta Lei entra em vigor na data da sua publicação</w:t>
      </w:r>
    </w:p>
    <w:p w:rsidR="00927738" w:rsidRDefault="00927738" w:rsidP="00A22847">
      <w:pPr>
        <w:pStyle w:val="normal0"/>
        <w:jc w:val="both"/>
      </w:pPr>
    </w:p>
    <w:p w:rsidR="00D6036D" w:rsidRDefault="00D6036D" w:rsidP="00A22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9277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S/S.,   </w:t>
      </w:r>
      <w:r w:rsidR="00927738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 </w:t>
      </w:r>
      <w:r w:rsidR="00927738">
        <w:rPr>
          <w:rFonts w:ascii="Times New Roman" w:eastAsia="Times New Roman" w:hAnsi="Times New Roman" w:cs="Times New Roman"/>
          <w:b/>
        </w:rPr>
        <w:t>abril</w:t>
      </w:r>
      <w:r w:rsidR="00927738">
        <w:rPr>
          <w:rFonts w:ascii="Times New Roman" w:eastAsia="Times New Roman" w:hAnsi="Times New Roman" w:cs="Times New Roman"/>
          <w:b/>
          <w:color w:val="000000"/>
        </w:rPr>
        <w:t xml:space="preserve">  de 2023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PROF. SALATIEL DOS SANTOS HERGESEL</w:t>
      </w: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Vereador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B17AFA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br w:type="page"/>
      </w:r>
    </w:p>
    <w:p w:rsidR="00B17AFA" w:rsidRDefault="00B17AFA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Justificativa: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7D3536" w:rsidP="00A22847">
      <w:pPr>
        <w:spacing w:line="360" w:lineRule="auto"/>
        <w:ind w:left="-2" w:firstLineChars="1181" w:firstLine="28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campanha "Agosto Verde-</w:t>
      </w:r>
      <w:r w:rsidR="00B17A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Mês da Primeira Infância", é um movimento de conscientização, realizado por diversos segmentos públicos e privados, no mês em referência, dirigido as crianças de 0 a 6 anos sobre a importância da atenção integral às gestantes e às crianças.</w:t>
      </w:r>
    </w:p>
    <w:p w:rsidR="007D3536" w:rsidRPr="007D3536" w:rsidRDefault="007D3536" w:rsidP="007D3536">
      <w:pPr>
        <w:pStyle w:val="normal0"/>
      </w:pPr>
    </w:p>
    <w:p w:rsidR="00D6036D" w:rsidRDefault="007D3536" w:rsidP="005A22E7">
      <w:pPr>
        <w:spacing w:line="360" w:lineRule="auto"/>
        <w:ind w:left="-2" w:firstLineChars="1181" w:firstLine="28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objetivo é chamar a atenção sobre a importância do desenvolvimento da criança nessa fase da vida e de acordo com o Ministério da Cidadania, pesquisas indicam que estimular as crianças desde o momento da gestação da mãe até os primeiros anos de vida, na chamada primeira infância, ajuda na formação e desenvolvimento de seu potencial. Difundir essas informações é um dos objetivos do Agosto Verde.</w:t>
      </w:r>
    </w:p>
    <w:p w:rsidR="005A22E7" w:rsidRPr="005A22E7" w:rsidRDefault="005A22E7" w:rsidP="005A22E7">
      <w:pPr>
        <w:pStyle w:val="normal0"/>
      </w:pPr>
    </w:p>
    <w:p w:rsidR="00D6036D" w:rsidRDefault="007D3536" w:rsidP="005A22E7">
      <w:pPr>
        <w:spacing w:line="360" w:lineRule="auto"/>
        <w:ind w:left="-2" w:firstLineChars="1181" w:firstLine="28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 dos principais programas do Governo Federal, voltados à primeira infância é o "Criança Feliz", por meio do qual as famílias recebem, em casa, orientações de promoção ao desenvolvimento infantil. É o maior programa de visitação domiciliar do mundo voltado à primeira infância, sendo considerado uma das seis iniciativas mais inovadoras do mundo no enfrentamento aos desafios globais da educação.</w:t>
      </w:r>
    </w:p>
    <w:p w:rsidR="00D6036D" w:rsidRDefault="00D6036D" w:rsidP="000245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6036D" w:rsidRDefault="007D3536" w:rsidP="005A22E7">
      <w:pPr>
        <w:shd w:val="clear" w:color="auto" w:fill="FFFFFF"/>
        <w:spacing w:after="480" w:line="384" w:lineRule="auto"/>
        <w:ind w:left="-2" w:firstLineChars="1181" w:firstLine="28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Uma primeira infância</w:t>
      </w:r>
      <w:r w:rsidR="00B17AFA">
        <w:rPr>
          <w:rFonts w:ascii="Times New Roman" w:eastAsia="Times New Roman" w:hAnsi="Times New Roman" w:cs="Times New Roman"/>
        </w:rPr>
        <w:t xml:space="preserve"> com cuidados, amor, estímulo e interação pavimenta o caminho para que a criança aproveite todo seu potencial. Nasce um adulto mais saudável e equilibrado e floresce uma sociedade com os mesmos valores.</w:t>
      </w:r>
    </w:p>
    <w:p w:rsidR="00D6036D" w:rsidRDefault="00B17AFA" w:rsidP="005A22E7">
      <w:pPr>
        <w:shd w:val="clear" w:color="auto" w:fill="FFFFFF"/>
        <w:spacing w:after="480" w:line="384" w:lineRule="auto"/>
        <w:ind w:left="-2" w:firstLineChars="1181" w:firstLine="28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Dessa forma, apresenta-se a extrema importância da instituição do "Agosto Verde-Mês da Primeira Infância" para que assim, exista um mês </w:t>
      </w:r>
      <w:r>
        <w:rPr>
          <w:rFonts w:ascii="Times New Roman" w:eastAsia="Times New Roman" w:hAnsi="Times New Roman" w:cs="Times New Roman"/>
        </w:rPr>
        <w:lastRenderedPageBreak/>
        <w:t>inteiro dedicado à realização de ações referentes aos temas que envolvem à primeira infância. Entendemos que as fragilidades devem ser expostas, discutidas e trabalhadas de forma comum, com a finalidade de conscientizar toda a sociedade.</w:t>
      </w:r>
    </w:p>
    <w:p w:rsidR="00B17AFA" w:rsidRDefault="00B17AFA" w:rsidP="005A22E7">
      <w:pPr>
        <w:spacing w:line="360" w:lineRule="auto"/>
        <w:ind w:left="-2" w:firstLineChars="1181" w:firstLine="28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todas as razões aqui expostas, entendo estar devidamente justificado o presente projeto de Lei e conto com o costumeiro apoio de Vossa Excelência e D.Pares no sentido de transformá-lo em Lei, solicitando sua apreciação.</w:t>
      </w:r>
    </w:p>
    <w:p w:rsidR="00B17AFA" w:rsidRPr="00B17AFA" w:rsidRDefault="00B17AFA" w:rsidP="00B17AFA">
      <w:pPr>
        <w:pStyle w:val="normal0"/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S/S.,  </w:t>
      </w:r>
      <w:r w:rsidR="00B17AFA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B17AFA">
        <w:rPr>
          <w:rFonts w:ascii="Times New Roman" w:eastAsia="Times New Roman" w:hAnsi="Times New Roman" w:cs="Times New Roman"/>
          <w:b/>
        </w:rPr>
        <w:t>abril de 2023</w:t>
      </w:r>
      <w:r>
        <w:rPr>
          <w:rFonts w:ascii="Times New Roman" w:eastAsia="Times New Roman" w:hAnsi="Times New Roman" w:cs="Times New Roman"/>
          <w:b/>
        </w:rPr>
        <w:t>.</w:t>
      </w: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D6036D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PROF. SALATIEL DOS SANTOS HERGESEL</w:t>
      </w:r>
    </w:p>
    <w:p w:rsidR="00D6036D" w:rsidRDefault="00B5108C" w:rsidP="00024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Vereador</w:t>
      </w:r>
    </w:p>
    <w:p w:rsidR="00D6036D" w:rsidRDefault="00D6036D" w:rsidP="00D60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70" w:hanging="2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D6036D" w:rsidSect="00D60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119" w:right="1701" w:bottom="1701" w:left="1700" w:header="720" w:footer="11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91" w:rsidRDefault="00294091" w:rsidP="0002459C">
      <w:pPr>
        <w:spacing w:line="240" w:lineRule="auto"/>
        <w:ind w:left="0" w:hanging="2"/>
      </w:pPr>
      <w:r>
        <w:separator/>
      </w:r>
    </w:p>
  </w:endnote>
  <w:endnote w:type="continuationSeparator" w:id="1">
    <w:p w:rsidR="00294091" w:rsidRDefault="00294091" w:rsidP="000245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91" w:rsidRDefault="00294091" w:rsidP="0002459C">
      <w:pPr>
        <w:spacing w:line="240" w:lineRule="auto"/>
        <w:ind w:left="0" w:hanging="2"/>
      </w:pPr>
      <w:r>
        <w:separator/>
      </w:r>
    </w:p>
  </w:footnote>
  <w:footnote w:type="continuationSeparator" w:id="1">
    <w:p w:rsidR="00294091" w:rsidRDefault="00294091" w:rsidP="000245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B5108C" w:rsidP="000245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-616583</wp:posOffset>
          </wp:positionH>
          <wp:positionV relativeFrom="paragraph">
            <wp:posOffset>-187323</wp:posOffset>
          </wp:positionV>
          <wp:extent cx="6690995" cy="113157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D" w:rsidRDefault="00D60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6D"/>
    <w:rsid w:val="0002459C"/>
    <w:rsid w:val="000C0E43"/>
    <w:rsid w:val="00294091"/>
    <w:rsid w:val="005A22E7"/>
    <w:rsid w:val="007D3536"/>
    <w:rsid w:val="00816CEC"/>
    <w:rsid w:val="00927738"/>
    <w:rsid w:val="00A22847"/>
    <w:rsid w:val="00B17AFA"/>
    <w:rsid w:val="00B507EE"/>
    <w:rsid w:val="00B5108C"/>
    <w:rsid w:val="00CC2693"/>
    <w:rsid w:val="00D6036D"/>
    <w:rsid w:val="00FD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8B71FC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8B71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B71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B71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B71F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8B71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B71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6036D"/>
  </w:style>
  <w:style w:type="table" w:customStyle="1" w:styleId="TableNormal">
    <w:name w:val="Table Normal"/>
    <w:rsid w:val="00D603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B71F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B71FC"/>
  </w:style>
  <w:style w:type="table" w:customStyle="1" w:styleId="TableNormal0">
    <w:name w:val="Table Normal"/>
    <w:rsid w:val="008B71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8B71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8B71FC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8B71FC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8B71FC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D603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24219"/>
    <w:pPr>
      <w:suppressAutoHyphens w:val="0"/>
      <w:overflowPunct/>
      <w:autoSpaceDE/>
      <w:autoSpaceDN/>
      <w:adjustRightInd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fvOiXiptZGUP2k3pn+sOkbLZnw==">AMUW2mWy2NWoxXDHsqFxJqmrKXcf3VgvMal1BXGGOySF1TgJyRedA5VIgHGcB7hOPgiGwAt0Vt6zkMJUZG7pVpf5hG3T+poMLu7cCov4TQ30O4wjD9zNFrw=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6AA23F-A9F1-4FAB-81E9-315E62BE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temp</dc:creator>
  <cp:lastModifiedBy>usuario</cp:lastModifiedBy>
  <cp:revision>6</cp:revision>
  <cp:lastPrinted>2023-04-11T13:43:00Z</cp:lastPrinted>
  <dcterms:created xsi:type="dcterms:W3CDTF">2023-04-11T12:31:00Z</dcterms:created>
  <dcterms:modified xsi:type="dcterms:W3CDTF">2023-04-11T13:46:00Z</dcterms:modified>
</cp:coreProperties>
</file>