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BB" w:rsidRPr="00456F73" w:rsidRDefault="00D332E2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456F73">
        <w:rPr>
          <w:rFonts w:asciiTheme="minorHAnsi" w:hAnsiTheme="minorHAnsi"/>
          <w:b/>
          <w:sz w:val="28"/>
          <w:szCs w:val="28"/>
        </w:rPr>
        <w:t>PROJETO D</w:t>
      </w:r>
      <w:r w:rsidR="00456F73" w:rsidRPr="00456F73">
        <w:rPr>
          <w:rFonts w:asciiTheme="minorHAnsi" w:hAnsiTheme="minorHAnsi"/>
          <w:b/>
          <w:sz w:val="28"/>
          <w:szCs w:val="28"/>
        </w:rPr>
        <w:t>E DECRETO LEGISLATIVO Nº</w:t>
      </w:r>
      <w:r w:rsidR="0043495F" w:rsidRPr="00456F73">
        <w:rPr>
          <w:rFonts w:asciiTheme="minorHAnsi" w:hAnsiTheme="minorHAnsi"/>
          <w:b/>
          <w:sz w:val="28"/>
          <w:szCs w:val="28"/>
        </w:rPr>
        <w:t xml:space="preserve"> </w:t>
      </w:r>
      <w:r w:rsidR="00456F73" w:rsidRPr="00456F73">
        <w:rPr>
          <w:rFonts w:asciiTheme="minorHAnsi" w:hAnsiTheme="minorHAnsi"/>
          <w:b/>
          <w:sz w:val="28"/>
          <w:szCs w:val="28"/>
        </w:rPr>
        <w:t>_____ /2023</w:t>
      </w:r>
    </w:p>
    <w:p w:rsidR="008609BB" w:rsidRPr="00456F73" w:rsidRDefault="008609BB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8609BB" w:rsidRPr="00456F73" w:rsidRDefault="00D332E2" w:rsidP="0043495F">
      <w:pPr>
        <w:ind w:left="2268"/>
        <w:jc w:val="both"/>
        <w:rPr>
          <w:rFonts w:asciiTheme="minorHAnsi" w:hAnsiTheme="minorHAnsi"/>
          <w:b/>
          <w:sz w:val="28"/>
          <w:szCs w:val="28"/>
        </w:rPr>
      </w:pPr>
      <w:r w:rsidRPr="00456F73">
        <w:rPr>
          <w:rFonts w:asciiTheme="minorHAnsi" w:hAnsiTheme="minorHAnsi"/>
          <w:b/>
          <w:sz w:val="28"/>
          <w:szCs w:val="28"/>
        </w:rPr>
        <w:t>Dispõe sobre a conces</w:t>
      </w:r>
      <w:r w:rsidR="005F13CE">
        <w:rPr>
          <w:rFonts w:asciiTheme="minorHAnsi" w:hAnsiTheme="minorHAnsi"/>
          <w:b/>
          <w:sz w:val="28"/>
          <w:szCs w:val="28"/>
        </w:rPr>
        <w:t>são de Título de Cidadão Sorocabano</w:t>
      </w:r>
      <w:r w:rsidRPr="00456F73">
        <w:rPr>
          <w:rFonts w:asciiTheme="minorHAnsi" w:hAnsiTheme="minorHAnsi"/>
          <w:b/>
          <w:sz w:val="28"/>
          <w:szCs w:val="28"/>
        </w:rPr>
        <w:t xml:space="preserve"> ao Ilustríssimo Senhor </w:t>
      </w:r>
      <w:r w:rsidRPr="00456F73">
        <w:rPr>
          <w:rFonts w:asciiTheme="minorHAnsi" w:hAnsiTheme="minorHAnsi"/>
          <w:b/>
          <w:smallCaps/>
          <w:sz w:val="28"/>
          <w:szCs w:val="28"/>
        </w:rPr>
        <w:t>“</w:t>
      </w:r>
      <w:r w:rsidR="00F65065">
        <w:rPr>
          <w:rFonts w:asciiTheme="minorHAnsi" w:hAnsiTheme="minorHAnsi"/>
          <w:b/>
          <w:sz w:val="28"/>
          <w:szCs w:val="28"/>
        </w:rPr>
        <w:t>João Donizeti Silvestr</w:t>
      </w:r>
      <w:r w:rsidR="0052590F">
        <w:rPr>
          <w:rFonts w:asciiTheme="minorHAnsi" w:hAnsiTheme="minorHAnsi"/>
          <w:b/>
          <w:sz w:val="28"/>
          <w:szCs w:val="28"/>
        </w:rPr>
        <w:t>e</w:t>
      </w:r>
      <w:r w:rsidRPr="00456F73">
        <w:rPr>
          <w:rFonts w:asciiTheme="minorHAnsi" w:hAnsiTheme="minorHAnsi"/>
          <w:b/>
          <w:smallCaps/>
          <w:sz w:val="28"/>
          <w:szCs w:val="28"/>
        </w:rPr>
        <w:t>”.</w:t>
      </w:r>
    </w:p>
    <w:p w:rsidR="008609BB" w:rsidRPr="00456F73" w:rsidRDefault="008609BB">
      <w:pPr>
        <w:spacing w:line="360" w:lineRule="auto"/>
        <w:ind w:left="3828"/>
        <w:rPr>
          <w:rFonts w:asciiTheme="minorHAnsi" w:hAnsiTheme="minorHAnsi"/>
          <w:sz w:val="28"/>
          <w:szCs w:val="28"/>
        </w:rPr>
      </w:pPr>
    </w:p>
    <w:p w:rsidR="00456F73" w:rsidRPr="00456F73" w:rsidRDefault="00456F73">
      <w:pPr>
        <w:spacing w:line="360" w:lineRule="auto"/>
        <w:ind w:firstLine="2268"/>
        <w:rPr>
          <w:rFonts w:asciiTheme="minorHAnsi" w:hAnsiTheme="minorHAnsi"/>
          <w:sz w:val="28"/>
          <w:szCs w:val="28"/>
        </w:rPr>
      </w:pPr>
    </w:p>
    <w:p w:rsidR="008609BB" w:rsidRPr="00456F73" w:rsidRDefault="00D332E2">
      <w:pPr>
        <w:spacing w:line="360" w:lineRule="auto"/>
        <w:ind w:firstLine="2268"/>
        <w:rPr>
          <w:rFonts w:asciiTheme="minorHAnsi" w:hAnsiTheme="minorHAnsi"/>
          <w:sz w:val="28"/>
          <w:szCs w:val="28"/>
        </w:rPr>
      </w:pPr>
      <w:r w:rsidRPr="00456F73">
        <w:rPr>
          <w:rFonts w:asciiTheme="minorHAnsi" w:hAnsiTheme="minorHAnsi"/>
          <w:sz w:val="28"/>
          <w:szCs w:val="28"/>
        </w:rPr>
        <w:t xml:space="preserve"> Câmara Municipal de Sorocaba decreta:</w:t>
      </w:r>
    </w:p>
    <w:p w:rsidR="008609BB" w:rsidRPr="00456F73" w:rsidRDefault="008609BB">
      <w:pPr>
        <w:spacing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8609BB" w:rsidRPr="00456F73" w:rsidRDefault="00D332E2" w:rsidP="00F05CDC">
      <w:pPr>
        <w:spacing w:line="276" w:lineRule="auto"/>
        <w:ind w:firstLine="2268"/>
        <w:jc w:val="both"/>
        <w:rPr>
          <w:rFonts w:asciiTheme="minorHAnsi" w:hAnsiTheme="minorHAnsi"/>
          <w:sz w:val="28"/>
          <w:szCs w:val="28"/>
        </w:rPr>
      </w:pPr>
      <w:r w:rsidRPr="00456F73">
        <w:rPr>
          <w:rFonts w:asciiTheme="minorHAnsi" w:hAnsiTheme="minorHAnsi"/>
          <w:b/>
          <w:sz w:val="28"/>
          <w:szCs w:val="28"/>
        </w:rPr>
        <w:t>Art. 1º</w:t>
      </w:r>
      <w:r w:rsidRPr="00456F73">
        <w:rPr>
          <w:rFonts w:asciiTheme="minorHAnsi" w:hAnsiTheme="minorHAnsi"/>
          <w:sz w:val="28"/>
          <w:szCs w:val="28"/>
        </w:rPr>
        <w:t xml:space="preserve"> Fica conce</w:t>
      </w:r>
      <w:r w:rsidR="002D4777">
        <w:rPr>
          <w:rFonts w:asciiTheme="minorHAnsi" w:hAnsiTheme="minorHAnsi"/>
          <w:sz w:val="28"/>
          <w:szCs w:val="28"/>
        </w:rPr>
        <w:t>dido o Título de Cidadão Sorocabano</w:t>
      </w:r>
      <w:r w:rsidRPr="00456F73">
        <w:rPr>
          <w:rFonts w:asciiTheme="minorHAnsi" w:hAnsiTheme="minorHAnsi"/>
          <w:sz w:val="28"/>
          <w:szCs w:val="28"/>
        </w:rPr>
        <w:t xml:space="preserve"> ao Ilustríssimo Senhor </w:t>
      </w:r>
      <w:r w:rsidR="00456F73" w:rsidRPr="00456F73">
        <w:rPr>
          <w:rFonts w:asciiTheme="minorHAnsi" w:hAnsiTheme="minorHAnsi"/>
          <w:sz w:val="28"/>
          <w:szCs w:val="28"/>
        </w:rPr>
        <w:t xml:space="preserve"> </w:t>
      </w:r>
      <w:r w:rsidRPr="00456F73">
        <w:rPr>
          <w:rFonts w:asciiTheme="minorHAnsi" w:hAnsiTheme="minorHAnsi"/>
          <w:smallCaps/>
          <w:sz w:val="28"/>
          <w:szCs w:val="28"/>
        </w:rPr>
        <w:t>“</w:t>
      </w:r>
      <w:r w:rsidR="00F65065" w:rsidRPr="00A8677D">
        <w:rPr>
          <w:rFonts w:ascii="Arial" w:hAnsi="Arial" w:cs="Arial"/>
          <w:color w:val="000000"/>
          <w:sz w:val="26"/>
          <w:szCs w:val="26"/>
          <w:shd w:val="clear" w:color="auto" w:fill="FDFDFD"/>
        </w:rPr>
        <w:t>João Donizeti Silvestre</w:t>
      </w:r>
      <w:r w:rsidRPr="00456F73">
        <w:rPr>
          <w:rFonts w:asciiTheme="minorHAnsi" w:hAnsiTheme="minorHAnsi"/>
          <w:smallCaps/>
          <w:sz w:val="28"/>
          <w:szCs w:val="28"/>
        </w:rPr>
        <w:t>”,</w:t>
      </w:r>
      <w:r w:rsidRPr="00456F73">
        <w:rPr>
          <w:rFonts w:asciiTheme="minorHAnsi" w:hAnsiTheme="minorHAnsi"/>
          <w:sz w:val="28"/>
          <w:szCs w:val="28"/>
        </w:rPr>
        <w:t xml:space="preserve"> pelos relevantes serviços prestados a Sorocaba.</w:t>
      </w:r>
    </w:p>
    <w:p w:rsidR="008609BB" w:rsidRPr="00456F73" w:rsidRDefault="008609BB" w:rsidP="00F05CDC">
      <w:pPr>
        <w:spacing w:line="276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8609BB" w:rsidRPr="00456F73" w:rsidRDefault="00D332E2" w:rsidP="00F05CDC">
      <w:pPr>
        <w:spacing w:line="276" w:lineRule="auto"/>
        <w:ind w:firstLine="2268"/>
        <w:jc w:val="both"/>
        <w:rPr>
          <w:rFonts w:asciiTheme="minorHAnsi" w:hAnsiTheme="minorHAnsi"/>
          <w:sz w:val="28"/>
          <w:szCs w:val="28"/>
        </w:rPr>
      </w:pPr>
      <w:r w:rsidRPr="00456F73">
        <w:rPr>
          <w:rFonts w:asciiTheme="minorHAnsi" w:hAnsiTheme="minorHAnsi"/>
          <w:b/>
          <w:sz w:val="28"/>
          <w:szCs w:val="28"/>
        </w:rPr>
        <w:t xml:space="preserve">Art. 2º </w:t>
      </w:r>
      <w:r w:rsidRPr="00456F73">
        <w:rPr>
          <w:rFonts w:asciiTheme="minorHAnsi" w:hAnsiTheme="minorHAnsi"/>
          <w:sz w:val="28"/>
          <w:szCs w:val="28"/>
        </w:rPr>
        <w:t>As despesas decorrentes da aprovação deste Decreto Legislativo correrão à conta de verba orçamentária própria.</w:t>
      </w:r>
    </w:p>
    <w:p w:rsidR="008609BB" w:rsidRPr="00456F73" w:rsidRDefault="008609BB" w:rsidP="00F05CDC">
      <w:pPr>
        <w:spacing w:line="276" w:lineRule="auto"/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8609BB" w:rsidRPr="00456F73" w:rsidRDefault="00D332E2" w:rsidP="00F05CDC">
      <w:pPr>
        <w:spacing w:line="276" w:lineRule="auto"/>
        <w:ind w:firstLine="2268"/>
        <w:jc w:val="both"/>
        <w:rPr>
          <w:rFonts w:asciiTheme="minorHAnsi" w:hAnsiTheme="minorHAnsi"/>
          <w:sz w:val="28"/>
          <w:szCs w:val="28"/>
        </w:rPr>
      </w:pPr>
      <w:r w:rsidRPr="00456F73">
        <w:rPr>
          <w:rFonts w:asciiTheme="minorHAnsi" w:hAnsiTheme="minorHAnsi"/>
          <w:b/>
          <w:sz w:val="28"/>
          <w:szCs w:val="28"/>
        </w:rPr>
        <w:t>Art. 3º</w:t>
      </w:r>
      <w:r w:rsidRPr="00456F73">
        <w:rPr>
          <w:rFonts w:asciiTheme="minorHAnsi" w:hAnsiTheme="minorHAnsi"/>
          <w:sz w:val="28"/>
          <w:szCs w:val="28"/>
        </w:rPr>
        <w:t xml:space="preserve"> Este Decreto Legislativo entra em vigor na data de sua publicação.</w:t>
      </w:r>
    </w:p>
    <w:p w:rsidR="008609BB" w:rsidRPr="00456F73" w:rsidRDefault="008609BB">
      <w:pPr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8609BB" w:rsidRPr="00456F73" w:rsidRDefault="008609BB">
      <w:pPr>
        <w:ind w:firstLine="2268"/>
        <w:jc w:val="both"/>
        <w:rPr>
          <w:rFonts w:asciiTheme="minorHAnsi" w:hAnsiTheme="minorHAnsi"/>
          <w:sz w:val="28"/>
          <w:szCs w:val="28"/>
        </w:rPr>
      </w:pPr>
    </w:p>
    <w:p w:rsidR="008609BB" w:rsidRPr="00456F73" w:rsidRDefault="00F65065" w:rsidP="00456F73">
      <w:pPr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S/S., 25 de abril </w:t>
      </w:r>
      <w:r w:rsidR="0043495F" w:rsidRPr="00456F73">
        <w:rPr>
          <w:rFonts w:asciiTheme="minorHAnsi" w:hAnsiTheme="minorHAnsi"/>
          <w:b/>
          <w:sz w:val="28"/>
          <w:szCs w:val="28"/>
        </w:rPr>
        <w:t xml:space="preserve"> de 2023</w:t>
      </w:r>
      <w:r w:rsidR="00D332E2" w:rsidRPr="00456F73">
        <w:rPr>
          <w:rFonts w:asciiTheme="minorHAnsi" w:hAnsiTheme="minorHAnsi"/>
          <w:b/>
          <w:sz w:val="28"/>
          <w:szCs w:val="28"/>
        </w:rPr>
        <w:t xml:space="preserve">. </w:t>
      </w:r>
    </w:p>
    <w:p w:rsidR="008609BB" w:rsidRPr="00456F73" w:rsidRDefault="008609BB">
      <w:pPr>
        <w:ind w:firstLine="2268"/>
        <w:rPr>
          <w:rFonts w:asciiTheme="minorHAnsi" w:hAnsiTheme="minorHAnsi"/>
          <w:b/>
          <w:sz w:val="28"/>
          <w:szCs w:val="28"/>
        </w:rPr>
      </w:pPr>
    </w:p>
    <w:p w:rsidR="008609BB" w:rsidRPr="00456F73" w:rsidRDefault="008609BB">
      <w:pPr>
        <w:ind w:firstLine="2268"/>
        <w:rPr>
          <w:rFonts w:asciiTheme="minorHAnsi" w:hAnsiTheme="minorHAnsi"/>
          <w:b/>
          <w:sz w:val="28"/>
          <w:szCs w:val="28"/>
        </w:rPr>
      </w:pPr>
    </w:p>
    <w:p w:rsidR="008609BB" w:rsidRPr="00456F73" w:rsidRDefault="008609BB">
      <w:pPr>
        <w:ind w:firstLine="2268"/>
        <w:rPr>
          <w:rFonts w:asciiTheme="minorHAnsi" w:hAnsiTheme="minorHAnsi"/>
          <w:b/>
          <w:sz w:val="28"/>
          <w:szCs w:val="28"/>
        </w:rPr>
      </w:pPr>
    </w:p>
    <w:p w:rsidR="00456F73" w:rsidRPr="00456F73" w:rsidRDefault="00456F73">
      <w:pPr>
        <w:ind w:firstLine="2268"/>
        <w:rPr>
          <w:rFonts w:asciiTheme="minorHAnsi" w:hAnsiTheme="minorHAnsi"/>
          <w:b/>
          <w:sz w:val="28"/>
          <w:szCs w:val="28"/>
        </w:rPr>
      </w:pPr>
    </w:p>
    <w:p w:rsidR="00456F73" w:rsidRPr="00456F73" w:rsidRDefault="00456F73">
      <w:pPr>
        <w:ind w:firstLine="2268"/>
        <w:rPr>
          <w:rFonts w:asciiTheme="minorHAnsi" w:hAnsiTheme="minorHAnsi"/>
          <w:b/>
          <w:sz w:val="28"/>
          <w:szCs w:val="28"/>
        </w:rPr>
      </w:pPr>
    </w:p>
    <w:p w:rsidR="00456F73" w:rsidRPr="00456F73" w:rsidRDefault="00456F73">
      <w:pPr>
        <w:ind w:firstLine="2268"/>
        <w:rPr>
          <w:rFonts w:asciiTheme="minorHAnsi" w:hAnsiTheme="minorHAnsi"/>
          <w:b/>
          <w:sz w:val="28"/>
          <w:szCs w:val="28"/>
        </w:rPr>
      </w:pPr>
    </w:p>
    <w:p w:rsidR="008609BB" w:rsidRPr="00456F73" w:rsidRDefault="00F65065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PR. LUIS SANTOS</w:t>
      </w:r>
    </w:p>
    <w:p w:rsidR="008609BB" w:rsidRPr="00456F73" w:rsidRDefault="00D332E2">
      <w:pPr>
        <w:jc w:val="center"/>
        <w:rPr>
          <w:rFonts w:asciiTheme="minorHAnsi" w:hAnsiTheme="minorHAnsi"/>
          <w:b/>
          <w:sz w:val="28"/>
          <w:szCs w:val="28"/>
        </w:rPr>
      </w:pPr>
      <w:r w:rsidRPr="00456F73">
        <w:rPr>
          <w:rFonts w:asciiTheme="minorHAnsi" w:hAnsiTheme="minorHAnsi"/>
          <w:b/>
          <w:sz w:val="28"/>
          <w:szCs w:val="28"/>
        </w:rPr>
        <w:t xml:space="preserve">Vereador </w:t>
      </w:r>
    </w:p>
    <w:p w:rsidR="00856500" w:rsidRPr="00456F73" w:rsidRDefault="00856500">
      <w:pPr>
        <w:jc w:val="center"/>
        <w:rPr>
          <w:rFonts w:asciiTheme="minorHAnsi" w:hAnsiTheme="minorHAnsi"/>
        </w:rPr>
      </w:pPr>
    </w:p>
    <w:p w:rsidR="00F05CDC" w:rsidRPr="00456F73" w:rsidRDefault="00F05CDC">
      <w:pPr>
        <w:jc w:val="center"/>
        <w:rPr>
          <w:rFonts w:asciiTheme="minorHAnsi" w:hAnsiTheme="minorHAnsi"/>
        </w:rPr>
      </w:pPr>
    </w:p>
    <w:p w:rsidR="00F05CDC" w:rsidRPr="00456F73" w:rsidRDefault="00F05CDC">
      <w:pPr>
        <w:jc w:val="center"/>
        <w:rPr>
          <w:rFonts w:asciiTheme="minorHAnsi" w:hAnsiTheme="minorHAnsi"/>
        </w:rPr>
      </w:pPr>
    </w:p>
    <w:p w:rsidR="00F05CDC" w:rsidRPr="00456F73" w:rsidRDefault="00F05CDC">
      <w:pPr>
        <w:jc w:val="center"/>
        <w:rPr>
          <w:rFonts w:asciiTheme="minorHAnsi" w:hAnsiTheme="minorHAnsi"/>
        </w:rPr>
      </w:pPr>
    </w:p>
    <w:p w:rsidR="00F05CDC" w:rsidRPr="00456F73" w:rsidRDefault="00F05CDC">
      <w:pPr>
        <w:jc w:val="center"/>
        <w:rPr>
          <w:rFonts w:asciiTheme="minorHAnsi" w:hAnsiTheme="minorHAnsi"/>
        </w:rPr>
      </w:pPr>
    </w:p>
    <w:p w:rsidR="00F05CDC" w:rsidRPr="00456F73" w:rsidRDefault="00F05CDC">
      <w:pPr>
        <w:jc w:val="center"/>
        <w:rPr>
          <w:rFonts w:asciiTheme="minorHAnsi" w:hAnsiTheme="minorHAnsi"/>
        </w:rPr>
      </w:pPr>
    </w:p>
    <w:p w:rsidR="008609BB" w:rsidRPr="00456F73" w:rsidRDefault="00D332E2">
      <w:pPr>
        <w:jc w:val="center"/>
        <w:rPr>
          <w:rFonts w:asciiTheme="minorHAnsi" w:hAnsiTheme="minorHAnsi"/>
          <w:b/>
          <w:smallCaps/>
          <w:sz w:val="28"/>
          <w:szCs w:val="28"/>
          <w:u w:val="single"/>
        </w:rPr>
      </w:pPr>
      <w:r w:rsidRPr="00456F73">
        <w:rPr>
          <w:rFonts w:asciiTheme="minorHAnsi" w:hAnsiTheme="minorHAnsi"/>
          <w:b/>
          <w:smallCaps/>
          <w:sz w:val="28"/>
          <w:szCs w:val="28"/>
          <w:u w:val="single"/>
        </w:rPr>
        <w:lastRenderedPageBreak/>
        <w:t>Justificativa:</w:t>
      </w:r>
    </w:p>
    <w:p w:rsidR="008609BB" w:rsidRPr="00456F73" w:rsidRDefault="008609BB">
      <w:pPr>
        <w:rPr>
          <w:rFonts w:asciiTheme="minorHAnsi" w:hAnsiTheme="minorHAnsi"/>
          <w:b/>
          <w:smallCaps/>
          <w:sz w:val="28"/>
          <w:szCs w:val="28"/>
        </w:rPr>
      </w:pPr>
    </w:p>
    <w:p w:rsidR="008609BB" w:rsidRPr="00456F73" w:rsidRDefault="008609BB">
      <w:pPr>
        <w:rPr>
          <w:rFonts w:asciiTheme="minorHAnsi" w:hAnsiTheme="minorHAnsi"/>
          <w:b/>
          <w:smallCaps/>
          <w:sz w:val="28"/>
          <w:szCs w:val="28"/>
        </w:rPr>
      </w:pPr>
    </w:p>
    <w:p w:rsidR="008609BB" w:rsidRPr="00F01459" w:rsidRDefault="004F0211" w:rsidP="00456F73">
      <w:pPr>
        <w:spacing w:line="276" w:lineRule="auto"/>
        <w:ind w:firstLine="2268"/>
        <w:jc w:val="both"/>
        <w:rPr>
          <w:color w:val="000000"/>
          <w:sz w:val="24"/>
          <w:szCs w:val="24"/>
        </w:rPr>
      </w:pPr>
      <w:r w:rsidRPr="00F01459">
        <w:rPr>
          <w:color w:val="000000"/>
          <w:sz w:val="24"/>
          <w:szCs w:val="24"/>
        </w:rPr>
        <w:t xml:space="preserve">Submetemos à consideração dos nobres vereadores este Projeto </w:t>
      </w:r>
      <w:r w:rsidR="00C76663" w:rsidRPr="00F01459">
        <w:rPr>
          <w:color w:val="000000"/>
          <w:sz w:val="24"/>
          <w:szCs w:val="24"/>
        </w:rPr>
        <w:t>de Lei, que visa a conceder ao s</w:t>
      </w:r>
      <w:r w:rsidRPr="00F01459">
        <w:rPr>
          <w:color w:val="000000"/>
          <w:sz w:val="24"/>
          <w:szCs w:val="24"/>
        </w:rPr>
        <w:t xml:space="preserve">enhor </w:t>
      </w:r>
      <w:r w:rsidR="007048EE" w:rsidRPr="00F01459">
        <w:rPr>
          <w:sz w:val="24"/>
          <w:szCs w:val="24"/>
        </w:rPr>
        <w:t>João Donizeti Silvestre</w:t>
      </w:r>
      <w:r w:rsidR="00C76663" w:rsidRPr="00F01459">
        <w:rPr>
          <w:color w:val="000000"/>
          <w:sz w:val="24"/>
          <w:szCs w:val="24"/>
        </w:rPr>
        <w:t xml:space="preserve"> </w:t>
      </w:r>
      <w:r w:rsidR="007048EE" w:rsidRPr="00F01459">
        <w:rPr>
          <w:color w:val="000000"/>
          <w:sz w:val="24"/>
          <w:szCs w:val="24"/>
        </w:rPr>
        <w:t>o título de Cidadão Sorocabano.</w:t>
      </w:r>
    </w:p>
    <w:p w:rsidR="007048EE" w:rsidRPr="007048EE" w:rsidRDefault="007048EE" w:rsidP="007048EE">
      <w:pPr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</w:pPr>
      <w:r w:rsidRPr="00F01459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ab/>
      </w:r>
      <w:r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 xml:space="preserve">João Donizeti Silvestre, nasceu em 11 de julho de 1961, na cidade de Itu, pois à </w:t>
      </w:r>
      <w:proofErr w:type="spellStart"/>
      <w:r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>epoca</w:t>
      </w:r>
      <w:proofErr w:type="spellEnd"/>
      <w:r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 xml:space="preserve">, era o  hospital mais próximo do bairro do </w:t>
      </w:r>
      <w:proofErr w:type="spellStart"/>
      <w:r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>Cajuru</w:t>
      </w:r>
      <w:proofErr w:type="spellEnd"/>
      <w:r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 xml:space="preserve">, local onde reside até hoje, era na cidade vizinha. </w:t>
      </w:r>
    </w:p>
    <w:p w:rsidR="007048EE" w:rsidRPr="007048EE" w:rsidRDefault="007048EE" w:rsidP="007048EE">
      <w:pPr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</w:pPr>
      <w:r w:rsidRPr="00F01459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ab/>
      </w:r>
      <w:proofErr w:type="spellStart"/>
      <w:r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>JD</w:t>
      </w:r>
      <w:proofErr w:type="spellEnd"/>
      <w:r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 xml:space="preserve">, carinhosamente chamado por amigos, é o segundo filho de Aparecida Hortência Monteiro e Domingos Silvestre, irmão de Deise, </w:t>
      </w:r>
      <w:proofErr w:type="spellStart"/>
      <w:r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>Denize</w:t>
      </w:r>
      <w:proofErr w:type="spellEnd"/>
      <w:r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 xml:space="preserve">, Domingos e </w:t>
      </w:r>
      <w:proofErr w:type="spellStart"/>
      <w:r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>Denilson</w:t>
      </w:r>
      <w:proofErr w:type="spellEnd"/>
      <w:r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 xml:space="preserve">. Família que se inseriu por volta do ano de 1930 na Zona Industrial da cidade de Sorocaba, que, na época, era Zona Rural. </w:t>
      </w:r>
    </w:p>
    <w:p w:rsidR="007048EE" w:rsidRPr="007048EE" w:rsidRDefault="007048EE" w:rsidP="007048EE">
      <w:pPr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</w:pPr>
      <w:r w:rsidRPr="00F01459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ab/>
      </w:r>
      <w:r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 xml:space="preserve">Em sua infância, João Donizeti, desbravava diversas matas do bairro do </w:t>
      </w:r>
      <w:proofErr w:type="spellStart"/>
      <w:r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>Cajuru</w:t>
      </w:r>
      <w:proofErr w:type="spellEnd"/>
      <w:r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 xml:space="preserve">, formada pela transição dos biomas de Mata Atlântica e do Cerrado. Foi nessa biodiversidade, que despertou seu interesse por animais, plantas e águas. Na juventude, foi estudante da Escola Estadual Francisco </w:t>
      </w:r>
      <w:proofErr w:type="spellStart"/>
      <w:r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>Coccaro</w:t>
      </w:r>
      <w:proofErr w:type="spellEnd"/>
      <w:r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 xml:space="preserve"> - ensino fundamental - no bairro do Éden. Lá, foi alfabetizado e aprendeu o significado do respeito e da disciplina. </w:t>
      </w:r>
    </w:p>
    <w:p w:rsidR="007048EE" w:rsidRPr="007048EE" w:rsidRDefault="007048EE" w:rsidP="007048EE">
      <w:pPr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</w:pPr>
      <w:r w:rsidRPr="00F01459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ab/>
      </w:r>
      <w:r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 xml:space="preserve">No ensino Médio, estudou na Escola Técnica Rubens de Farias e Souza, no curso técnico de Mecânica. João trabalhou por quase 4 anos na empresa </w:t>
      </w:r>
      <w:proofErr w:type="spellStart"/>
      <w:r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>CINASA</w:t>
      </w:r>
      <w:proofErr w:type="spellEnd"/>
      <w:r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 xml:space="preserve">, na cidade de Itu, como Programador de Produção. Já no bairro do Éden, atuou por 12 anos na fábrica Pirelli, como Apontador (Apontador é uma espécie de quem integra os trabalhos, pois faz o acompanhamento das obras e o cumprimento do planejado). Nesse período, João desenvolveu aptidões e habilidades como disciplina, respeito, socialização, empatia, equilíbrio, discernimento, valorização da família e gerenciamento de emoções. </w:t>
      </w:r>
    </w:p>
    <w:p w:rsidR="007048EE" w:rsidRPr="007048EE" w:rsidRDefault="007048EE" w:rsidP="007048EE">
      <w:pPr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</w:pPr>
      <w:r w:rsidRPr="00F01459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ab/>
      </w:r>
      <w:r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 xml:space="preserve">Outro aspecto que acresceu neste período, foi seu lado social, no sentido de servir sua comunidade, como porta-voz. Seja na luta por infraestrutura ou nas áreas de saúde e educação. </w:t>
      </w:r>
    </w:p>
    <w:p w:rsidR="007048EE" w:rsidRPr="007048EE" w:rsidRDefault="00F01459" w:rsidP="007048EE">
      <w:pPr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</w:pPr>
      <w:r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ab/>
      </w:r>
      <w:r w:rsidR="007048EE"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 xml:space="preserve">Com engajamento social, foram conquistados importantes investimentos no Éden e no </w:t>
      </w:r>
      <w:proofErr w:type="spellStart"/>
      <w:r w:rsidR="007048EE"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>Cajuru</w:t>
      </w:r>
      <w:proofErr w:type="spellEnd"/>
      <w:r w:rsidR="007048EE"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 xml:space="preserve">: saneamento básico (água e esgoto), iluminação, asfalto e uma Unidade Básica de Saúde. </w:t>
      </w:r>
    </w:p>
    <w:p w:rsidR="007048EE" w:rsidRPr="007048EE" w:rsidRDefault="00F01459" w:rsidP="007048EE">
      <w:pPr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</w:pPr>
      <w:r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ab/>
      </w:r>
      <w:r w:rsidR="007048EE"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 xml:space="preserve">João Donizeti formou-se em Administração de Empresas, no ano de 1985, capacitando-se a gerenciar organizações (públicas e privadas), em seus diversos níveis e </w:t>
      </w:r>
      <w:r w:rsidR="007048EE"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lastRenderedPageBreak/>
        <w:t xml:space="preserve">instâncias, fortalecendo sua interação com o meio social, no sentido de promover as transformações necessárias ao desenvolvimento no âmbito empresarial e comunitário. </w:t>
      </w:r>
    </w:p>
    <w:p w:rsidR="007048EE" w:rsidRPr="007048EE" w:rsidRDefault="00F01459" w:rsidP="007048EE">
      <w:pPr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</w:pPr>
      <w:r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 xml:space="preserve"> </w:t>
      </w:r>
      <w:r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ab/>
      </w:r>
      <w:r w:rsidR="007048EE"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 xml:space="preserve">Já em 1993, concluiu sua segunda formação, em História. Durante essa jornada, João Donizeti, formou-se professor, e aprendeu a relevância de entender as perspectivas socioculturais e socioeconômicas da nossa nação, principalmente na tangente do Índice de Desenvolvimento Humana (IDH). </w:t>
      </w:r>
    </w:p>
    <w:p w:rsidR="007048EE" w:rsidRPr="007048EE" w:rsidRDefault="00F01459" w:rsidP="007048EE">
      <w:pPr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</w:pPr>
      <w:r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ab/>
      </w:r>
      <w:r w:rsidR="007048EE"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 xml:space="preserve">Esse mix de atribuições, fez com que fosse convidado para ingressar na vida pública, presidindo a Sociedade Amigos de bairros do </w:t>
      </w:r>
      <w:proofErr w:type="spellStart"/>
      <w:r w:rsidR="007048EE"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>Cajuru</w:t>
      </w:r>
      <w:proofErr w:type="spellEnd"/>
      <w:r w:rsidR="007048EE" w:rsidRPr="007048EE"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  <w:t xml:space="preserve"> e adjacências por mais de dez anos e tornando-se membro de conselhos de várias ONGs da cidade. </w:t>
      </w:r>
    </w:p>
    <w:p w:rsidR="007048EE" w:rsidRPr="007048EE" w:rsidRDefault="00F01459" w:rsidP="007048EE">
      <w:pPr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rFonts w:eastAsiaTheme="minorHAnsi"/>
          <w:color w:val="000000"/>
          <w:sz w:val="24"/>
          <w:szCs w:val="24"/>
          <w:shd w:val="clear" w:color="auto" w:fill="FDFDFD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 w:rsidR="007048EE" w:rsidRPr="007048EE">
        <w:rPr>
          <w:rFonts w:eastAsiaTheme="minorHAnsi"/>
          <w:sz w:val="24"/>
          <w:szCs w:val="24"/>
          <w:lang w:eastAsia="en-US"/>
        </w:rPr>
        <w:t>Apadrinhado pelo então prefeito </w:t>
      </w:r>
      <w:hyperlink r:id="rId7" w:tooltip="Antônio Carlos Pannunzio" w:history="1">
        <w:r w:rsidR="007048EE" w:rsidRPr="00F01459">
          <w:rPr>
            <w:rFonts w:eastAsiaTheme="minorHAnsi"/>
            <w:sz w:val="24"/>
            <w:szCs w:val="24"/>
            <w:lang w:eastAsia="en-US"/>
          </w:rPr>
          <w:t xml:space="preserve">Antônio Carlos </w:t>
        </w:r>
        <w:proofErr w:type="spellStart"/>
        <w:r w:rsidR="007048EE" w:rsidRPr="00F01459">
          <w:rPr>
            <w:rFonts w:eastAsiaTheme="minorHAnsi"/>
            <w:sz w:val="24"/>
            <w:szCs w:val="24"/>
            <w:lang w:eastAsia="en-US"/>
          </w:rPr>
          <w:t>Pannunzio</w:t>
        </w:r>
        <w:proofErr w:type="spellEnd"/>
      </w:hyperlink>
      <w:r w:rsidR="007048EE" w:rsidRPr="007048EE">
        <w:rPr>
          <w:rFonts w:eastAsiaTheme="minorHAnsi"/>
          <w:sz w:val="24"/>
          <w:szCs w:val="24"/>
          <w:lang w:eastAsia="en-US"/>
        </w:rPr>
        <w:t>, elegeu-se vereador em </w:t>
      </w:r>
      <w:hyperlink r:id="rId8" w:tooltip="Sorocaba" w:history="1">
        <w:r w:rsidR="007048EE" w:rsidRPr="00F01459">
          <w:rPr>
            <w:rFonts w:eastAsiaTheme="minorHAnsi"/>
            <w:sz w:val="24"/>
            <w:szCs w:val="24"/>
            <w:lang w:eastAsia="en-US"/>
          </w:rPr>
          <w:t>Sorocaba</w:t>
        </w:r>
      </w:hyperlink>
      <w:r w:rsidR="007048EE" w:rsidRPr="007048EE">
        <w:rPr>
          <w:rFonts w:eastAsiaTheme="minorHAnsi"/>
          <w:sz w:val="24"/>
          <w:szCs w:val="24"/>
          <w:lang w:eastAsia="en-US"/>
        </w:rPr>
        <w:t> em sua primeira eleição, com 1.993 votos nas eleições de </w:t>
      </w:r>
      <w:hyperlink r:id="rId9" w:tooltip="1992" w:history="1">
        <w:r w:rsidR="007048EE" w:rsidRPr="00F01459">
          <w:rPr>
            <w:rFonts w:eastAsiaTheme="minorHAnsi"/>
            <w:sz w:val="24"/>
            <w:szCs w:val="24"/>
            <w:lang w:eastAsia="en-US"/>
          </w:rPr>
          <w:t>1992</w:t>
        </w:r>
      </w:hyperlink>
      <w:r w:rsidR="007048EE" w:rsidRPr="007048EE">
        <w:rPr>
          <w:rFonts w:eastAsiaTheme="minorHAnsi"/>
          <w:sz w:val="24"/>
          <w:szCs w:val="24"/>
          <w:lang w:eastAsia="en-US"/>
        </w:rPr>
        <w:t>, onde foi o terceiro mais votado do município.</w:t>
      </w:r>
    </w:p>
    <w:p w:rsidR="007048EE" w:rsidRPr="007048EE" w:rsidRDefault="00F01459" w:rsidP="007048EE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 w:rsidR="007048EE" w:rsidRPr="007048EE">
        <w:rPr>
          <w:sz w:val="24"/>
          <w:szCs w:val="24"/>
        </w:rPr>
        <w:t>Em 1996, reelegeu-se com 2.957 votos, sendo o mais votado daquele ano e o mais votado da história de Sorocaba até então.</w:t>
      </w:r>
    </w:p>
    <w:p w:rsidR="007048EE" w:rsidRPr="007048EE" w:rsidRDefault="007048EE" w:rsidP="007048EE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7048EE">
        <w:rPr>
          <w:sz w:val="24"/>
          <w:szCs w:val="24"/>
        </w:rPr>
        <w:t> </w:t>
      </w:r>
      <w:r w:rsidR="00F01459">
        <w:rPr>
          <w:sz w:val="24"/>
          <w:szCs w:val="24"/>
        </w:rPr>
        <w:tab/>
      </w:r>
      <w:r w:rsidRPr="007048EE">
        <w:rPr>
          <w:sz w:val="24"/>
          <w:szCs w:val="24"/>
        </w:rPr>
        <w:t>Em 1997 foi eleito Presidente da </w:t>
      </w:r>
      <w:hyperlink r:id="rId10" w:tooltip="Câmara Municipal de Sorocaba" w:history="1">
        <w:r w:rsidRPr="00F01459">
          <w:rPr>
            <w:sz w:val="24"/>
            <w:szCs w:val="24"/>
          </w:rPr>
          <w:t>Câmara Municipal de Sorocaba</w:t>
        </w:r>
      </w:hyperlink>
      <w:r w:rsidRPr="007048EE">
        <w:rPr>
          <w:sz w:val="24"/>
          <w:szCs w:val="24"/>
        </w:rPr>
        <w:t xml:space="preserve">. </w:t>
      </w:r>
    </w:p>
    <w:p w:rsidR="007048EE" w:rsidRPr="007048EE" w:rsidRDefault="00F01459" w:rsidP="007048EE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 w:rsidR="007048EE" w:rsidRPr="007048EE">
        <w:rPr>
          <w:sz w:val="24"/>
          <w:szCs w:val="24"/>
        </w:rPr>
        <w:t>No ano </w:t>
      </w:r>
      <w:hyperlink r:id="rId11" w:tooltip="2000" w:history="1">
        <w:r w:rsidR="007048EE" w:rsidRPr="00F01459">
          <w:rPr>
            <w:sz w:val="24"/>
            <w:szCs w:val="24"/>
          </w:rPr>
          <w:t>2000</w:t>
        </w:r>
      </w:hyperlink>
      <w:r w:rsidR="007048EE" w:rsidRPr="007048EE">
        <w:rPr>
          <w:sz w:val="24"/>
          <w:szCs w:val="24"/>
        </w:rPr>
        <w:t xml:space="preserve">, reelegeu-se com 3.472, sendo o 5º mais votado. Já em 2004, foi reeleito com 4.254, ficando em 6º na apuração dos votos. No mesmo ano, elegeu-se novamente Presidente da Câmara Municipal. Em 2008, elegeu-se novamente com 5.061 votos, sendo o quarto vereador mais votado. </w:t>
      </w:r>
    </w:p>
    <w:p w:rsidR="007048EE" w:rsidRPr="007048EE" w:rsidRDefault="00F01459" w:rsidP="007048EE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 w:rsidR="007048EE" w:rsidRPr="007048EE">
        <w:rPr>
          <w:sz w:val="24"/>
          <w:szCs w:val="24"/>
        </w:rPr>
        <w:t>Candidato a vereador nas </w:t>
      </w:r>
      <w:hyperlink r:id="rId12" w:tooltip="Eleição municipal de Sorocaba em 2016" w:history="1">
        <w:r w:rsidR="007048EE" w:rsidRPr="00F01459">
          <w:rPr>
            <w:sz w:val="24"/>
            <w:szCs w:val="24"/>
          </w:rPr>
          <w:t>Eleições 2016</w:t>
        </w:r>
      </w:hyperlink>
      <w:r w:rsidR="007048EE" w:rsidRPr="007048EE">
        <w:rPr>
          <w:sz w:val="24"/>
          <w:szCs w:val="24"/>
        </w:rPr>
        <w:t xml:space="preserve">, foi eleito para o mandato como vereador de Sorocaba com 4.107 votos. </w:t>
      </w:r>
    </w:p>
    <w:p w:rsidR="007048EE" w:rsidRPr="007048EE" w:rsidRDefault="007048EE" w:rsidP="007048EE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202122"/>
          <w:sz w:val="24"/>
          <w:szCs w:val="24"/>
        </w:rPr>
      </w:pPr>
      <w:r w:rsidRPr="00F01459">
        <w:rPr>
          <w:color w:val="202122"/>
          <w:sz w:val="24"/>
          <w:szCs w:val="24"/>
        </w:rPr>
        <w:tab/>
      </w:r>
      <w:r w:rsidRPr="007048EE">
        <w:rPr>
          <w:color w:val="202122"/>
          <w:sz w:val="24"/>
          <w:szCs w:val="24"/>
        </w:rPr>
        <w:t xml:space="preserve">Em 30 de agosto de 2017, se licenciou do mandato de vereador, para assumir a Secretaria de Planejamento e Projetos de Sorocaba, no governo de Jaqueline Coutinho, no qual permaneceu até meados de outubro do mesmo ano. </w:t>
      </w:r>
    </w:p>
    <w:p w:rsidR="007048EE" w:rsidRPr="007048EE" w:rsidRDefault="007048EE" w:rsidP="007048EE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202122"/>
          <w:sz w:val="24"/>
          <w:szCs w:val="24"/>
        </w:rPr>
      </w:pPr>
      <w:r w:rsidRPr="00F01459">
        <w:rPr>
          <w:color w:val="202122"/>
          <w:sz w:val="24"/>
          <w:szCs w:val="24"/>
        </w:rPr>
        <w:tab/>
      </w:r>
      <w:r w:rsidRPr="007048EE">
        <w:rPr>
          <w:color w:val="202122"/>
          <w:sz w:val="24"/>
          <w:szCs w:val="24"/>
        </w:rPr>
        <w:t>Nas eleições municipais do ano de 2020, foi reeleito para o oitavo mandato como vereador de Sorocaba, com 4.617, sendo o sétimo mais votado do pleito, e o mais votado do PSDB de Sorocaba. Atualmente é líder do governo Manga na Câmara Municipal de Sorocaba.</w:t>
      </w:r>
    </w:p>
    <w:p w:rsidR="007048EE" w:rsidRPr="007048EE" w:rsidRDefault="007048EE" w:rsidP="007048EE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F01459">
        <w:rPr>
          <w:sz w:val="24"/>
          <w:szCs w:val="24"/>
        </w:rPr>
        <w:tab/>
      </w:r>
      <w:r w:rsidRPr="007048EE">
        <w:rPr>
          <w:sz w:val="24"/>
          <w:szCs w:val="24"/>
        </w:rPr>
        <w:t>Além de defender melhorias para a região de </w:t>
      </w:r>
      <w:proofErr w:type="spellStart"/>
      <w:r w:rsidR="00E214C8" w:rsidRPr="007048EE">
        <w:rPr>
          <w:sz w:val="24"/>
          <w:szCs w:val="24"/>
        </w:rPr>
        <w:fldChar w:fldCharType="begin"/>
      </w:r>
      <w:r w:rsidRPr="007048EE">
        <w:rPr>
          <w:sz w:val="24"/>
          <w:szCs w:val="24"/>
        </w:rPr>
        <w:instrText>HYPERLINK "https://pt.wikipedia.org/wiki/Cajuru_do_Sul" \o "Cajuru do Sul"</w:instrText>
      </w:r>
      <w:r w:rsidR="00E214C8" w:rsidRPr="007048EE">
        <w:rPr>
          <w:sz w:val="24"/>
          <w:szCs w:val="24"/>
        </w:rPr>
        <w:fldChar w:fldCharType="separate"/>
      </w:r>
      <w:r w:rsidRPr="00F01459">
        <w:rPr>
          <w:sz w:val="24"/>
          <w:szCs w:val="24"/>
        </w:rPr>
        <w:t>Cajuru</w:t>
      </w:r>
      <w:proofErr w:type="spellEnd"/>
      <w:r w:rsidRPr="00F01459">
        <w:rPr>
          <w:sz w:val="24"/>
          <w:szCs w:val="24"/>
        </w:rPr>
        <w:t xml:space="preserve"> do Sul</w:t>
      </w:r>
      <w:r w:rsidR="00E214C8" w:rsidRPr="007048EE">
        <w:rPr>
          <w:sz w:val="24"/>
          <w:szCs w:val="24"/>
        </w:rPr>
        <w:fldChar w:fldCharType="end"/>
      </w:r>
      <w:r w:rsidRPr="007048EE">
        <w:rPr>
          <w:sz w:val="24"/>
          <w:szCs w:val="24"/>
        </w:rPr>
        <w:t> e </w:t>
      </w:r>
      <w:hyperlink r:id="rId13" w:tooltip="Éden (Sorocaba)" w:history="1">
        <w:r w:rsidRPr="00F01459">
          <w:rPr>
            <w:sz w:val="24"/>
            <w:szCs w:val="24"/>
          </w:rPr>
          <w:t>Éden</w:t>
        </w:r>
      </w:hyperlink>
      <w:r w:rsidRPr="007048EE">
        <w:rPr>
          <w:sz w:val="24"/>
          <w:szCs w:val="24"/>
        </w:rPr>
        <w:t>, João Donizeti é conhecido por defender o </w:t>
      </w:r>
      <w:hyperlink r:id="rId14" w:tooltip="Direitos dos animais" w:history="1">
        <w:r w:rsidRPr="00F01459">
          <w:rPr>
            <w:sz w:val="24"/>
            <w:szCs w:val="24"/>
          </w:rPr>
          <w:t>direitos dos animais</w:t>
        </w:r>
      </w:hyperlink>
      <w:r w:rsidRPr="007048EE">
        <w:rPr>
          <w:sz w:val="24"/>
          <w:szCs w:val="24"/>
        </w:rPr>
        <w:t> e a </w:t>
      </w:r>
      <w:hyperlink r:id="rId15" w:tooltip="Preservação ambiental" w:history="1">
        <w:r w:rsidRPr="00F01459">
          <w:rPr>
            <w:sz w:val="24"/>
            <w:szCs w:val="24"/>
          </w:rPr>
          <w:t>preservação ambiental</w:t>
        </w:r>
      </w:hyperlink>
      <w:r w:rsidRPr="007048EE">
        <w:rPr>
          <w:sz w:val="24"/>
          <w:szCs w:val="24"/>
        </w:rPr>
        <w:t>.</w:t>
      </w:r>
    </w:p>
    <w:p w:rsidR="007048EE" w:rsidRPr="007048EE" w:rsidRDefault="007048EE" w:rsidP="007048EE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F01459">
        <w:rPr>
          <w:sz w:val="24"/>
          <w:szCs w:val="24"/>
        </w:rPr>
        <w:tab/>
      </w:r>
      <w:r w:rsidRPr="007048EE">
        <w:rPr>
          <w:sz w:val="24"/>
          <w:szCs w:val="24"/>
        </w:rPr>
        <w:t>Em </w:t>
      </w:r>
      <w:hyperlink r:id="rId16" w:tooltip="2010" w:history="1">
        <w:r w:rsidRPr="00F01459">
          <w:rPr>
            <w:sz w:val="24"/>
            <w:szCs w:val="24"/>
          </w:rPr>
          <w:t>2010</w:t>
        </w:r>
      </w:hyperlink>
      <w:r w:rsidRPr="007048EE">
        <w:rPr>
          <w:sz w:val="24"/>
          <w:szCs w:val="24"/>
        </w:rPr>
        <w:t> foi o vereador mais atuante de Sorocaba, com 54 projetos de lei. Também em 2010 e em </w:t>
      </w:r>
      <w:hyperlink r:id="rId17" w:tooltip="2011" w:history="1">
        <w:r w:rsidRPr="00F01459">
          <w:rPr>
            <w:sz w:val="24"/>
            <w:szCs w:val="24"/>
          </w:rPr>
          <w:t>2011</w:t>
        </w:r>
      </w:hyperlink>
      <w:r w:rsidRPr="007048EE">
        <w:rPr>
          <w:sz w:val="24"/>
          <w:szCs w:val="24"/>
        </w:rPr>
        <w:t> foi eleito o vereador mais atuante do interior de </w:t>
      </w:r>
      <w:hyperlink r:id="rId18" w:tooltip="São Paulo (estado)" w:history="1">
        <w:r w:rsidRPr="00F01459">
          <w:rPr>
            <w:sz w:val="24"/>
            <w:szCs w:val="24"/>
          </w:rPr>
          <w:t xml:space="preserve">São </w:t>
        </w:r>
        <w:r w:rsidRPr="00F01459">
          <w:rPr>
            <w:sz w:val="24"/>
            <w:szCs w:val="24"/>
          </w:rPr>
          <w:lastRenderedPageBreak/>
          <w:t>Paulo</w:t>
        </w:r>
      </w:hyperlink>
      <w:r w:rsidRPr="007048EE">
        <w:rPr>
          <w:sz w:val="24"/>
          <w:szCs w:val="24"/>
        </w:rPr>
        <w:t>. Recebeu a </w:t>
      </w:r>
      <w:hyperlink r:id="rId19" w:tooltip="Pedro II do Brasil" w:history="1">
        <w:r w:rsidRPr="00F01459">
          <w:rPr>
            <w:sz w:val="24"/>
            <w:szCs w:val="24"/>
          </w:rPr>
          <w:t>Medalha Imperador Dom Pedro II</w:t>
        </w:r>
      </w:hyperlink>
      <w:r w:rsidRPr="007048EE">
        <w:rPr>
          <w:sz w:val="24"/>
          <w:szCs w:val="24"/>
        </w:rPr>
        <w:t> em 2011 e </w:t>
      </w:r>
      <w:hyperlink r:id="rId20" w:tooltip="2012" w:history="1">
        <w:r w:rsidRPr="00F01459">
          <w:rPr>
            <w:sz w:val="24"/>
            <w:szCs w:val="24"/>
          </w:rPr>
          <w:t>2012</w:t>
        </w:r>
      </w:hyperlink>
      <w:r w:rsidRPr="007048EE">
        <w:rPr>
          <w:sz w:val="24"/>
          <w:szCs w:val="24"/>
        </w:rPr>
        <w:t>, por sua contribuição ao </w:t>
      </w:r>
      <w:hyperlink r:id="rId21" w:tooltip="Poder Legislativo" w:history="1">
        <w:r w:rsidRPr="00F01459">
          <w:rPr>
            <w:sz w:val="24"/>
            <w:szCs w:val="24"/>
          </w:rPr>
          <w:t>Poder Legislativo</w:t>
        </w:r>
      </w:hyperlink>
      <w:r w:rsidRPr="007048EE">
        <w:rPr>
          <w:sz w:val="24"/>
          <w:szCs w:val="24"/>
        </w:rPr>
        <w:t xml:space="preserve"> brasileiro. </w:t>
      </w:r>
    </w:p>
    <w:p w:rsidR="007048EE" w:rsidRPr="007048EE" w:rsidRDefault="007048EE" w:rsidP="007048EE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202122"/>
          <w:sz w:val="24"/>
          <w:szCs w:val="24"/>
        </w:rPr>
      </w:pPr>
      <w:r w:rsidRPr="00F01459">
        <w:rPr>
          <w:color w:val="202122"/>
          <w:sz w:val="24"/>
          <w:szCs w:val="24"/>
        </w:rPr>
        <w:tab/>
      </w:r>
      <w:r w:rsidRPr="007048EE">
        <w:rPr>
          <w:color w:val="202122"/>
          <w:sz w:val="24"/>
          <w:szCs w:val="24"/>
        </w:rPr>
        <w:t xml:space="preserve">Durante seus 30 anos na Câmara Municipal de Sorocaba, participou também das comissões de educação, cultura, saúde pública, desportos e meio Ambiente, Justiça e Economia. Foi Vice-presidente do Conselho Municipal de Desenvolvimento Econômico. </w:t>
      </w:r>
    </w:p>
    <w:p w:rsidR="007048EE" w:rsidRPr="007048EE" w:rsidRDefault="007048EE" w:rsidP="007048EE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202122"/>
          <w:sz w:val="24"/>
          <w:szCs w:val="24"/>
        </w:rPr>
      </w:pPr>
      <w:r w:rsidRPr="00F01459">
        <w:rPr>
          <w:color w:val="202122"/>
          <w:sz w:val="24"/>
          <w:szCs w:val="24"/>
        </w:rPr>
        <w:tab/>
      </w:r>
      <w:r w:rsidRPr="007048EE">
        <w:rPr>
          <w:color w:val="202122"/>
          <w:sz w:val="24"/>
          <w:szCs w:val="24"/>
        </w:rPr>
        <w:t xml:space="preserve">João Donizeti, fez de sua vida, uma doação ao serviço público, e assim, vive um sacerdócio, uma missão de trabalho em prol do cidadão Sorocabano. </w:t>
      </w:r>
    </w:p>
    <w:p w:rsidR="00052531" w:rsidRPr="00F01459" w:rsidRDefault="00052531" w:rsidP="00456F73">
      <w:pPr>
        <w:spacing w:line="276" w:lineRule="auto"/>
        <w:ind w:firstLine="2268"/>
        <w:jc w:val="both"/>
        <w:rPr>
          <w:sz w:val="24"/>
          <w:szCs w:val="24"/>
        </w:rPr>
      </w:pPr>
      <w:r w:rsidRPr="00F01459">
        <w:rPr>
          <w:sz w:val="24"/>
          <w:szCs w:val="24"/>
        </w:rPr>
        <w:t>Assim, por todo cuidado com a área social  e polít</w:t>
      </w:r>
      <w:r w:rsidR="002D4777" w:rsidRPr="00F01459">
        <w:rPr>
          <w:sz w:val="24"/>
          <w:szCs w:val="24"/>
        </w:rPr>
        <w:t>ica, e pela paixão com a Sorocaba</w:t>
      </w:r>
      <w:r w:rsidRPr="00F01459">
        <w:rPr>
          <w:sz w:val="24"/>
          <w:szCs w:val="24"/>
        </w:rPr>
        <w:t>, acrescentando que se trata de um cidadão de retidão exemplar, e de relevante contribuição para a sociedade, pedimos aos nobres Edis para que esta Casa de Leis conceda ao Excelentíssimo Senhor Vereador</w:t>
      </w:r>
      <w:r w:rsidR="007048EE" w:rsidRPr="00F01459">
        <w:rPr>
          <w:sz w:val="24"/>
          <w:szCs w:val="24"/>
        </w:rPr>
        <w:t xml:space="preserve"> João Donizeti Silvestre</w:t>
      </w:r>
      <w:r w:rsidRPr="00F01459">
        <w:rPr>
          <w:sz w:val="24"/>
          <w:szCs w:val="24"/>
        </w:rPr>
        <w:t xml:space="preserve"> o Título de Cidadã</w:t>
      </w:r>
      <w:r w:rsidR="007048EE" w:rsidRPr="00F01459">
        <w:rPr>
          <w:sz w:val="24"/>
          <w:szCs w:val="24"/>
        </w:rPr>
        <w:t>o Sorocabano</w:t>
      </w:r>
    </w:p>
    <w:p w:rsidR="008609BB" w:rsidRPr="00F01459" w:rsidRDefault="008609BB" w:rsidP="00052531">
      <w:pPr>
        <w:spacing w:line="276" w:lineRule="auto"/>
        <w:ind w:firstLine="2268"/>
        <w:jc w:val="both"/>
        <w:rPr>
          <w:sz w:val="28"/>
          <w:szCs w:val="28"/>
        </w:rPr>
      </w:pPr>
    </w:p>
    <w:p w:rsidR="008609BB" w:rsidRPr="00456F73" w:rsidRDefault="005F13CE" w:rsidP="00456F73">
      <w:pPr>
        <w:spacing w:line="360" w:lineRule="auto"/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S/S., 25 de abril </w:t>
      </w:r>
      <w:r w:rsidR="00B827C6" w:rsidRPr="00456F73">
        <w:rPr>
          <w:rFonts w:asciiTheme="minorHAnsi" w:hAnsiTheme="minorHAnsi"/>
          <w:b/>
          <w:sz w:val="28"/>
          <w:szCs w:val="28"/>
        </w:rPr>
        <w:t xml:space="preserve"> de 2023</w:t>
      </w:r>
      <w:r w:rsidR="00D332E2" w:rsidRPr="00456F73">
        <w:rPr>
          <w:rFonts w:asciiTheme="minorHAnsi" w:hAnsiTheme="minorHAnsi"/>
          <w:b/>
          <w:sz w:val="28"/>
          <w:szCs w:val="28"/>
        </w:rPr>
        <w:t xml:space="preserve">. </w:t>
      </w:r>
    </w:p>
    <w:p w:rsidR="008609BB" w:rsidRPr="00456F73" w:rsidRDefault="008609BB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8609BB" w:rsidRPr="00456F73" w:rsidRDefault="005F13CE" w:rsidP="00B827C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PR. LUIS SANTOS</w:t>
      </w:r>
    </w:p>
    <w:p w:rsidR="008609BB" w:rsidRPr="00456F73" w:rsidRDefault="00B827C6">
      <w:pPr>
        <w:jc w:val="center"/>
        <w:rPr>
          <w:rFonts w:asciiTheme="minorHAnsi" w:hAnsiTheme="minorHAnsi"/>
          <w:sz w:val="28"/>
          <w:szCs w:val="28"/>
        </w:rPr>
      </w:pPr>
      <w:r w:rsidRPr="00456F73">
        <w:rPr>
          <w:rFonts w:asciiTheme="minorHAnsi" w:hAnsiTheme="minorHAnsi"/>
          <w:b/>
          <w:sz w:val="28"/>
          <w:szCs w:val="28"/>
        </w:rPr>
        <w:t>Vereador</w:t>
      </w:r>
    </w:p>
    <w:sectPr w:rsidR="008609BB" w:rsidRPr="00456F73" w:rsidSect="00456F73">
      <w:headerReference w:type="default" r:id="rId22"/>
      <w:pgSz w:w="11907" w:h="16840"/>
      <w:pgMar w:top="2977" w:right="1701" w:bottom="993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AF6" w:rsidRDefault="00146AF6" w:rsidP="008609BB">
      <w:r>
        <w:separator/>
      </w:r>
    </w:p>
  </w:endnote>
  <w:endnote w:type="continuationSeparator" w:id="0">
    <w:p w:rsidR="00146AF6" w:rsidRDefault="00146AF6" w:rsidP="00860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AF6" w:rsidRDefault="00146AF6" w:rsidP="008609BB">
      <w:r>
        <w:separator/>
      </w:r>
    </w:p>
  </w:footnote>
  <w:footnote w:type="continuationSeparator" w:id="0">
    <w:p w:rsidR="00146AF6" w:rsidRDefault="00146AF6" w:rsidP="00860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9BB" w:rsidRDefault="006313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1.jpg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609BB"/>
    <w:rsid w:val="00047342"/>
    <w:rsid w:val="00052531"/>
    <w:rsid w:val="00086F19"/>
    <w:rsid w:val="00095E63"/>
    <w:rsid w:val="00103578"/>
    <w:rsid w:val="00146AF6"/>
    <w:rsid w:val="00190540"/>
    <w:rsid w:val="001B23D7"/>
    <w:rsid w:val="00234DFF"/>
    <w:rsid w:val="00245B58"/>
    <w:rsid w:val="00270FD4"/>
    <w:rsid w:val="002778EE"/>
    <w:rsid w:val="002D3F58"/>
    <w:rsid w:val="002D4777"/>
    <w:rsid w:val="003C367C"/>
    <w:rsid w:val="003E3137"/>
    <w:rsid w:val="0043495F"/>
    <w:rsid w:val="00456F73"/>
    <w:rsid w:val="0048065C"/>
    <w:rsid w:val="00494199"/>
    <w:rsid w:val="004B530C"/>
    <w:rsid w:val="004F0211"/>
    <w:rsid w:val="0052590F"/>
    <w:rsid w:val="00531215"/>
    <w:rsid w:val="005E4F7C"/>
    <w:rsid w:val="005F13CE"/>
    <w:rsid w:val="00631340"/>
    <w:rsid w:val="006A0C6E"/>
    <w:rsid w:val="007048EE"/>
    <w:rsid w:val="00822CCA"/>
    <w:rsid w:val="00856500"/>
    <w:rsid w:val="008609BB"/>
    <w:rsid w:val="00990EB5"/>
    <w:rsid w:val="009B52AF"/>
    <w:rsid w:val="00A5437F"/>
    <w:rsid w:val="00A90A5B"/>
    <w:rsid w:val="00A9618B"/>
    <w:rsid w:val="00AB57EA"/>
    <w:rsid w:val="00AE6E1F"/>
    <w:rsid w:val="00B153B7"/>
    <w:rsid w:val="00B827C6"/>
    <w:rsid w:val="00B86DBC"/>
    <w:rsid w:val="00BD00B8"/>
    <w:rsid w:val="00C76663"/>
    <w:rsid w:val="00D332E2"/>
    <w:rsid w:val="00DB2546"/>
    <w:rsid w:val="00DF578E"/>
    <w:rsid w:val="00E214C8"/>
    <w:rsid w:val="00F01459"/>
    <w:rsid w:val="00F05CDC"/>
    <w:rsid w:val="00F65065"/>
    <w:rsid w:val="00F7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0"/>
    <w:next w:val="normal0"/>
    <w:rsid w:val="008609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8609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8609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8609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8609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8609BB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609BB"/>
  </w:style>
  <w:style w:type="table" w:customStyle="1" w:styleId="TableNormal">
    <w:name w:val="Table Normal"/>
    <w:rsid w:val="008609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609BB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362463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362463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rsid w:val="008609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22CC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90E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Sorocaba" TargetMode="External"/><Relationship Id="rId13" Type="http://schemas.openxmlformats.org/officeDocument/2006/relationships/hyperlink" Target="https://pt.wikipedia.org/wiki/%C3%89den_(Sorocaba)" TargetMode="External"/><Relationship Id="rId18" Type="http://schemas.openxmlformats.org/officeDocument/2006/relationships/hyperlink" Target="https://pt.wikipedia.org/wiki/S%C3%A3o_Paulo_(estado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t.wikipedia.org/wiki/Poder_Legislativo" TargetMode="External"/><Relationship Id="rId7" Type="http://schemas.openxmlformats.org/officeDocument/2006/relationships/hyperlink" Target="https://pt.wikipedia.org/wiki/Ant%C3%B4nio_Carlos_Pannunzio" TargetMode="External"/><Relationship Id="rId12" Type="http://schemas.openxmlformats.org/officeDocument/2006/relationships/hyperlink" Target="https://pt.wikipedia.org/wiki/Elei%C3%A7%C3%A3o_municipal_de_Sorocaba_em_2016" TargetMode="External"/><Relationship Id="rId17" Type="http://schemas.openxmlformats.org/officeDocument/2006/relationships/hyperlink" Target="https://pt.wikipedia.org/wiki/20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t.wikipedia.org/wiki/2010" TargetMode="External"/><Relationship Id="rId20" Type="http://schemas.openxmlformats.org/officeDocument/2006/relationships/hyperlink" Target="https://pt.wikipedia.org/wiki/201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t.wikipedia.org/wiki/200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t.wikipedia.org/wiki/Preserva%C3%A7%C3%A3o_ambienta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t.wikipedia.org/wiki/C%C3%A2mara_Municipal_de_Sorocaba" TargetMode="External"/><Relationship Id="rId19" Type="http://schemas.openxmlformats.org/officeDocument/2006/relationships/hyperlink" Target="https://pt.wikipedia.org/wiki/Pedro_II_do_Bras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1992" TargetMode="External"/><Relationship Id="rId14" Type="http://schemas.openxmlformats.org/officeDocument/2006/relationships/hyperlink" Target="https://pt.wikipedia.org/wiki/Direitos_dos_animais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ZIKW6hC36Ilu8O/tQHUQNVue8g==">AMUW2mVRRHKZZk9ZbZOx0I/PwzodeL71hUSqyTnTuhOAQaTWcixjHCy2U9+GBUpYCodwebA0B20Ipf79oQvc/Y4mNSkrkp75NycHJaqlo5AHlsvhctpU/yxV8McDlknTYalWNKmqci1m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1135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Links>
    <vt:vector size="6" baseType="variant">
      <vt:variant>
        <vt:i4>4063305</vt:i4>
      </vt:variant>
      <vt:variant>
        <vt:i4>0</vt:i4>
      </vt:variant>
      <vt:variant>
        <vt:i4>0</vt:i4>
      </vt:variant>
      <vt:variant>
        <vt:i4>5</vt:i4>
      </vt:variant>
      <vt:variant>
        <vt:lpwstr>https://pt.wikipedia.org/wiki/Am%C3%A9rica_Central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usuariocamara</cp:lastModifiedBy>
  <cp:revision>2</cp:revision>
  <cp:lastPrinted>2023-04-25T14:38:00Z</cp:lastPrinted>
  <dcterms:created xsi:type="dcterms:W3CDTF">2023-04-27T12:27:00Z</dcterms:created>
  <dcterms:modified xsi:type="dcterms:W3CDTF">2023-04-27T12:27:00Z</dcterms:modified>
</cp:coreProperties>
</file>