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353B7" w:rsidRDefault="00FC5169" w14:paraId="7B6AB1DD" wp14:textId="77777777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pict w14:anchorId="27460B96">
          <v:rect id="Figura1" style="position:absolute;left:0;text-align:left;margin-left:238.95pt;margin-top:-17.3pt;width:196.05pt;height:139.1pt;z-index:251658240" o:spid="_x0000_s1026" stroked="f" strokecolor="#3465a4">
            <v:fill color2="black" o:detectmouseclick="t"/>
            <v:stroke joinstyle="round"/>
            <v:textbox>
              <w:txbxContent>
                <w:p w:rsidR="004353B7" w:rsidRDefault="00DC242C" w14:paraId="2DE7BBC3" wp14:textId="77777777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4353B7" w:rsidRDefault="00DC242C" w14:paraId="57B5DD28" wp14:textId="77777777">
                  <w:pPr>
                    <w:pStyle w:val="Contedodoquadr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r w:rsidR="00250D54">
                    <w:rPr>
                      <w:b/>
                      <w:sz w:val="26"/>
                      <w:szCs w:val="26"/>
                    </w:rPr>
                    <w:t>Senhor</w:t>
                  </w:r>
                  <w:r>
                    <w:rPr>
                      <w:b/>
                      <w:sz w:val="26"/>
                      <w:szCs w:val="26"/>
                    </w:rPr>
                    <w:t xml:space="preserve"> Prefeito </w:t>
                  </w:r>
                </w:p>
                <w:p w:rsidR="004353B7" w:rsidRDefault="004353B7" w14:paraId="672A6659" wp14:textId="77777777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4353B7" w:rsidRDefault="004353B7" w14:paraId="0A37501D" wp14:textId="77777777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4353B7" w:rsidRDefault="00DC242C" w14:paraId="3B9CE73C" wp14:textId="77777777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4353B7" w:rsidRDefault="00DC242C" w14:paraId="0FB89B06" wp14:textId="77777777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4353B7" w:rsidRDefault="004353B7" w14:paraId="5DAB6C7B" wp14:textId="77777777">
                  <w:pPr>
                    <w:pStyle w:val="Contedodoquadr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353B7" w:rsidRDefault="00DC242C" w14:paraId="273F6544" wp14:textId="77777777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4353B7" w:rsidRDefault="004353B7" w14:paraId="02EB378F" wp14:textId="77777777">
                  <w:pPr>
                    <w:pStyle w:val="Contedodoquadro"/>
                  </w:pPr>
                </w:p>
                <w:p w:rsidR="004353B7" w:rsidRDefault="004353B7" w14:paraId="6A05A809" wp14:textId="77777777">
                  <w:pPr>
                    <w:pStyle w:val="Contedodoquadro"/>
                  </w:pPr>
                </w:p>
                <w:p w:rsidR="004353B7" w:rsidRDefault="004353B7" w14:paraId="5A39BBE3" wp14:textId="77777777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xmlns:wp14="http://schemas.microsoft.com/office/word/2010/wordml" w:rsidR="004353B7" w:rsidP="42E9F73B" w:rsidRDefault="004353B7" w14:paraId="60061E4C" wp14:textId="58745AF8">
      <w:pPr>
        <w:pStyle w:val="Normal"/>
        <w:ind w:firstLine="1418"/>
        <w:rPr>
          <w:b w:val="1"/>
          <w:bCs w:val="1"/>
          <w:smallCaps w:val="1"/>
          <w:sz w:val="28"/>
          <w:szCs w:val="28"/>
        </w:rPr>
      </w:pPr>
    </w:p>
    <w:p xmlns:wp14="http://schemas.microsoft.com/office/word/2010/wordml" w:rsidR="004353B7" w:rsidRDefault="004353B7" w14:paraId="44EAFD9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4353B7" w:rsidRDefault="004353B7" w14:paraId="4B94D5A5" wp14:textId="77777777">
      <w:pPr>
        <w:ind w:firstLine="1418"/>
        <w:rPr>
          <w:b/>
          <w:sz w:val="28"/>
          <w:szCs w:val="28"/>
        </w:rPr>
      </w:pPr>
    </w:p>
    <w:p xmlns:wp14="http://schemas.microsoft.com/office/word/2010/wordml" w:rsidR="004353B7" w:rsidRDefault="004070B8" w14:paraId="46783810" wp14:textId="77777777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 xml:space="preserve">INDICAÇÃO N.º: </w:t>
      </w:r>
      <w:r w:rsidR="00250D54">
        <w:rPr>
          <w:rFonts w:asciiTheme="minorHAnsi" w:hAnsiTheme="minorHAnsi"/>
          <w:b/>
          <w:color w:val="000000" w:themeColor="text1"/>
          <w:szCs w:val="24"/>
        </w:rPr>
        <w:t>____________________/2023</w:t>
      </w:r>
    </w:p>
    <w:p xmlns:wp14="http://schemas.microsoft.com/office/word/2010/wordml" w:rsidR="004F2ED2" w:rsidRDefault="004F2ED2" w14:paraId="3DEEC669" wp14:textId="77777777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</w:p>
    <w:p xmlns:wp14="http://schemas.microsoft.com/office/word/2010/wordml" w:rsidRPr="00905EAA" w:rsidR="00905EAA" w:rsidP="42E9F73B" w:rsidRDefault="00DC242C" w14:paraId="3656B9AB" wp14:textId="3AFB3E36">
      <w:pPr>
        <w:spacing w:line="360" w:lineRule="auto"/>
        <w:jc w:val="both"/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</w:rPr>
      </w:pPr>
      <w:r w:rsidRPr="42E9F73B">
        <w:rPr>
          <w:rFonts w:ascii="Calibri" w:hAnsi="Calibri" w:asciiTheme="minorAscii" w:hAnsiTheme="minorAscii"/>
          <w:b w:val="1"/>
          <w:bCs w:val="1"/>
          <w:i w:val="1"/>
          <w:iCs w:val="1"/>
          <w:u w:val="single"/>
        </w:rPr>
        <w:t>Ementa:</w:t>
      </w:r>
      <w:r w:rsidRPr="42E9F73B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 xml:space="preserve"> </w:t>
      </w:r>
      <w:r w:rsidRPr="42E9F73B" w:rsidR="00FB0DCA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 xml:space="preserve">Estudos para </w:t>
      </w:r>
      <w:r w:rsidRPr="42E9F73B" w:rsidR="008B17B6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 xml:space="preserve">que a Rua </w:t>
      </w:r>
      <w:r w:rsidRPr="42E9F73B" w:rsidR="008B17B6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 xml:space="preserve">Antônio</w:t>
      </w:r>
      <w:r w:rsidRPr="42E9F73B" w:rsidR="008B17B6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 xml:space="preserve"> Piantore</w:t>
      </w:r>
      <w:r w:rsidRPr="42E9F73B" w:rsidR="00250D54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 xml:space="preserve"> no bairro </w:t>
      </w:r>
      <w:r w:rsidRPr="42E9F73B" w:rsidR="00250D54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>Jardim São Guilherme</w:t>
      </w:r>
      <w:r w:rsidRPr="42E9F73B" w:rsidR="00250D54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>,</w:t>
      </w:r>
      <w:r w:rsidRPr="42E9F73B" w:rsidR="008B17B6">
        <w:rPr>
          <w:rFonts w:ascii="Calibri" w:hAnsi="Calibri" w:cs="Arial" w:asciiTheme="minorAscii" w:hAnsiTheme="minorAscii"/>
          <w:b w:val="1"/>
          <w:bCs w:val="1"/>
          <w:i w:val="1"/>
          <w:iCs w:val="1"/>
          <w:u w:val="single"/>
          <w:shd w:val="clear" w:color="auto" w:fill="FFFFFF"/>
        </w:rPr>
        <w:t xml:space="preserve"> tornasse utilizada como mão única na via.</w:t>
      </w:r>
    </w:p>
    <w:p w:rsidR="1F3C5B9C" w:rsidP="1F3C5B9C" w:rsidRDefault="1F3C5B9C" w14:paraId="307D6161" w14:textId="1D9A6C01">
      <w:pPr>
        <w:jc w:val="both"/>
        <w:rPr>
          <w:rFonts w:ascii="Calibri" w:hAnsi="Calibri" w:asciiTheme="minorAscii" w:hAnsiTheme="minorAscii"/>
        </w:rPr>
      </w:pPr>
    </w:p>
    <w:p xmlns:wp14="http://schemas.microsoft.com/office/word/2010/wordml" w:rsidR="004F2ED2" w:rsidP="42E9F73B" w:rsidRDefault="00DC242C" w14:paraId="14FCA483" wp14:textId="4AE539A8">
      <w:pPr>
        <w:jc w:val="both"/>
        <w:rPr>
          <w:rFonts w:ascii="Calibri" w:hAnsi="Calibri" w:asciiTheme="minorAscii" w:hAnsiTheme="minorAscii"/>
        </w:rPr>
      </w:pPr>
      <w:r>
        <w:rPr>
          <w:rFonts w:asciiTheme="minorHAnsi" w:hAnsiTheme="minorHAnsi"/>
          <w:szCs w:val="24"/>
        </w:rPr>
        <w:tab/>
      </w:r>
      <w:r w:rsidRPr="1F3C5B9C">
        <w:rPr>
          <w:rFonts w:ascii="Calibri" w:hAnsi="Calibri" w:asciiTheme="minorAscii" w:hAnsiTheme="minorAscii"/>
        </w:rPr>
        <w:t xml:space="preserve">CONSIDERANDO que, este vereador foi procurado por munícipes que arguiram ser de extrema importância </w:t>
      </w:r>
      <w:r w:rsidRPr="1F3C5B9C" w:rsidR="00250D54">
        <w:rPr>
          <w:rFonts w:ascii="Calibri" w:hAnsi="Calibri" w:asciiTheme="minorAscii" w:hAnsiTheme="minorAscii"/>
        </w:rPr>
        <w:t xml:space="preserve">que a </w:t>
      </w:r>
      <w:r w:rsidRPr="1F3C5B9C" w:rsidR="00250D54">
        <w:rPr>
          <w:rFonts w:ascii="Calibri" w:hAnsi="Calibri" w:asciiTheme="minorAscii" w:hAnsiTheme="minorAscii"/>
        </w:rPr>
        <w:t>R</w:t>
      </w:r>
      <w:r w:rsidRPr="1F3C5B9C" w:rsidR="00250D54">
        <w:rPr>
          <w:rFonts w:ascii="Calibri" w:hAnsi="Calibri" w:asciiTheme="minorAscii" w:hAnsiTheme="minorAscii"/>
        </w:rPr>
        <w:t xml:space="preserve">ua Antônio </w:t>
      </w:r>
      <w:r w:rsidRPr="1F3C5B9C" w:rsidR="00250D54">
        <w:rPr>
          <w:rFonts w:ascii="Calibri" w:hAnsi="Calibri" w:asciiTheme="minorAscii" w:hAnsiTheme="minorAscii"/>
        </w:rPr>
        <w:t xml:space="preserve">Piantore</w:t>
      </w:r>
      <w:r w:rsidRPr="1F3C5B9C" w:rsidR="00250D54">
        <w:rPr>
          <w:rFonts w:ascii="Calibri" w:hAnsi="Calibri" w:asciiTheme="minorAscii" w:hAnsiTheme="minorAscii"/>
        </w:rPr>
        <w:t xml:space="preserve"> tornasse mão única, </w:t>
      </w:r>
      <w:r w:rsidRPr="1F3C5B9C" w:rsidR="00250D54">
        <w:rPr>
          <w:rFonts w:ascii="Calibri" w:hAnsi="Calibri" w:asciiTheme="minorAscii" w:hAnsiTheme="minorAscii"/>
        </w:rPr>
        <w:t xml:space="preserve"> diminuindo desta maneira o trâns</w:t>
      </w:r>
      <w:r w:rsidRPr="1F3C5B9C" w:rsidR="00250D54">
        <w:rPr>
          <w:rFonts w:ascii="Calibri" w:hAnsi="Calibri" w:asciiTheme="minorAscii" w:hAnsiTheme="minorAscii"/>
        </w:rPr>
        <w:t xml:space="preserve">ito de veículos na Rua Antônio </w:t>
      </w:r>
      <w:r w:rsidRPr="1F3C5B9C" w:rsidR="00250D54">
        <w:rPr>
          <w:rFonts w:ascii="Calibri" w:hAnsi="Calibri" w:asciiTheme="minorAscii" w:hAnsiTheme="minorAscii"/>
        </w:rPr>
        <w:t xml:space="preserve">Piantore</w:t>
      </w:r>
      <w:r w:rsidRPr="1F3C5B9C" w:rsidR="00250D54">
        <w:rPr>
          <w:rFonts w:ascii="Calibri" w:hAnsi="Calibri" w:asciiTheme="minorAscii" w:hAnsiTheme="minorAscii"/>
        </w:rPr>
        <w:t xml:space="preserve"> para evitar acidentes, tais esses que já foram ocorridos:</w:t>
      </w:r>
    </w:p>
    <w:p xmlns:wp14="http://schemas.microsoft.com/office/word/2010/wordml" w:rsidR="004F2ED2" w:rsidP="42E9F73B" w:rsidRDefault="00DC242C" w14:paraId="17749EE6" wp14:textId="0AF9A411">
      <w:pPr>
        <w:pStyle w:val="Normal"/>
        <w:jc w:val="both"/>
        <w:rPr>
          <w:rFonts w:ascii="Calibri" w:hAnsi="Calibri" w:asciiTheme="minorAscii" w:hAnsiTheme="minorAscii"/>
        </w:rPr>
      </w:pPr>
    </w:p>
    <w:p xmlns:wp14="http://schemas.microsoft.com/office/word/2010/wordml" w:rsidR="004F2ED2" w:rsidP="42E9F73B" w:rsidRDefault="00DC242C" w14:paraId="1F03B838" wp14:textId="1D8B28EF">
      <w:pPr>
        <w:pStyle w:val="Normal"/>
        <w:jc w:val="both"/>
        <w:rPr>
          <w:rFonts w:ascii="Calibri" w:hAnsi="Calibri" w:asciiTheme="minorAscii" w:hAnsiTheme="minorAscii"/>
        </w:rPr>
      </w:pPr>
    </w:p>
    <w:p xmlns:wp14="http://schemas.microsoft.com/office/word/2010/wordml" w:rsidR="004F2ED2" w:rsidP="42E9F73B" w:rsidRDefault="00DC242C" w14:paraId="028B90FC" wp14:textId="36D49CCA">
      <w:pPr>
        <w:pStyle w:val="Normal"/>
        <w:jc w:val="center"/>
        <w:rPr>
          <w:rFonts w:ascii="Calibri" w:hAnsi="Calibri" w:asciiTheme="minorAscii" w:hAnsiTheme="minorAscii"/>
        </w:rPr>
      </w:pPr>
      <w:r>
        <w:drawing>
          <wp:inline xmlns:wp14="http://schemas.microsoft.com/office/word/2010/wordprocessingDrawing" wp14:editId="5EDFD94B" wp14:anchorId="017C4B14">
            <wp:extent cx="2254256" cy="3005676"/>
            <wp:effectExtent l="114300" t="114300" r="88900" b="118745"/>
            <wp:docPr id="5042312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9d2463fb7c4d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54256" cy="3005676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xmlns:wp14="http://schemas.microsoft.com/office/word/2010/wordml" w:rsidR="00E170E4" w:rsidP="00A318B4" w:rsidRDefault="00E170E4" w14:paraId="049F31CB" wp14:textId="77777777">
      <w:pPr>
        <w:ind w:firstLine="720"/>
        <w:jc w:val="both"/>
        <w:rPr>
          <w:rFonts w:cs="Arial" w:asciiTheme="minorHAnsi" w:hAnsiTheme="minorHAnsi"/>
          <w:szCs w:val="24"/>
          <w:shd w:val="clear" w:color="auto" w:fill="FFFFFF"/>
        </w:rPr>
      </w:pPr>
    </w:p>
    <w:p w:rsidR="42E9F73B" w:rsidP="42E9F73B" w:rsidRDefault="42E9F73B" w14:paraId="398E2A9C" w14:textId="447B2C8D">
      <w:pPr>
        <w:pStyle w:val="Normal"/>
        <w:spacing w:line="360" w:lineRule="auto"/>
        <w:ind w:firstLine="720"/>
        <w:jc w:val="both"/>
        <w:rPr>
          <w:rFonts w:ascii="Calibri" w:hAnsi="Calibri" w:asciiTheme="minorAscii" w:hAnsiTheme="minorAscii"/>
        </w:rPr>
      </w:pPr>
    </w:p>
    <w:p w:rsidR="1F3C5B9C" w:rsidP="42E9F73B" w:rsidRDefault="1F3C5B9C" w14:paraId="143F73CC" w14:textId="7BE946C2">
      <w:pPr>
        <w:pStyle w:val="Normal"/>
        <w:spacing w:line="360" w:lineRule="auto"/>
        <w:ind w:firstLine="0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42E9F73B" w:rsidR="42E9F73B">
        <w:rPr>
          <w:rFonts w:ascii="Calibri" w:hAnsi="Calibri" w:asciiTheme="minorAscii" w:hAnsiTheme="minorAscii"/>
        </w:rPr>
        <w:t xml:space="preserve">INDICO ao Exmo. Senhor Prefeito Municipal, através do setor competente, a tomada de providências, </w:t>
      </w:r>
      <w:r w:rsidRPr="42E9F73B" w:rsidR="42E9F73B">
        <w:rPr>
          <w:rFonts w:ascii="Calibri" w:hAnsi="Calibri" w:eastAsia="Calibri" w:cs="Calibri"/>
          <w:b w:val="1"/>
          <w:bCs w:val="1"/>
          <w:i w:val="1"/>
          <w:iCs w:val="1"/>
          <w:u w:val="single"/>
        </w:rPr>
        <w:t>visando estudos para mudança de mão única para</w:t>
      </w:r>
      <w:r w:rsidRPr="42E9F73B" w:rsidR="42E9F73B">
        <w:rPr>
          <w:rFonts w:ascii="Calibri" w:hAnsi="Calibri" w:eastAsia="Calibri" w:cs="Calibri"/>
          <w:b w:val="1"/>
          <w:bCs w:val="1"/>
          <w:i w:val="1"/>
          <w:iCs w:val="1"/>
          <w:u w:val="single"/>
        </w:rPr>
        <w:t xml:space="preserve"> Rua Antônio </w:t>
      </w:r>
      <w:r w:rsidRPr="42E9F73B" w:rsidR="42E9F73B">
        <w:rPr>
          <w:rFonts w:ascii="Calibri" w:hAnsi="Calibri" w:eastAsia="Calibri" w:cs="Calibri"/>
          <w:b w:val="1"/>
          <w:bCs w:val="1"/>
          <w:i w:val="1"/>
          <w:iCs w:val="1"/>
          <w:u w:val="single"/>
        </w:rPr>
        <w:t>Piantore</w:t>
      </w:r>
      <w:r w:rsidRPr="42E9F73B" w:rsidR="42E9F73B">
        <w:rPr>
          <w:rFonts w:ascii="Calibri" w:hAnsi="Calibri" w:eastAsia="Calibri" w:cs="Calibri"/>
          <w:b w:val="1"/>
          <w:bCs w:val="1"/>
          <w:i w:val="1"/>
          <w:iCs w:val="1"/>
          <w:u w:val="single"/>
        </w:rPr>
        <w:t xml:space="preserve"> no bairro Jardim São Guilherme, tornasse utilizada como mão única na via</w:t>
      </w:r>
      <w:r w:rsidRPr="42E9F73B" w:rsidR="42E9F73B">
        <w:rPr>
          <w:rFonts w:ascii="Calibri" w:hAnsi="Calibri" w:eastAsia="Calibri" w:cs="Calibri"/>
          <w:b w:val="1"/>
          <w:bCs w:val="1"/>
          <w:i w:val="1"/>
          <w:iCs w:val="1"/>
          <w:u w:val="single"/>
        </w:rPr>
        <w:t xml:space="preserve"> o sentido atual de mão dupla, não atende grande parte dos usuários locais. VCA</w:t>
      </w:r>
      <w:r w:rsidRPr="42E9F73B" w:rsidR="42E9F73B">
        <w:rPr>
          <w:rFonts w:ascii="Calibri" w:hAnsi="Calibri" w:asciiTheme="minorAscii" w:hAnsiTheme="minorAscii"/>
          <w:b w:val="1"/>
          <w:bCs w:val="1"/>
          <w:u w:val="single"/>
        </w:rPr>
        <w:t xml:space="preserve"> </w:t>
      </w:r>
      <w:r w:rsidRPr="42E9F73B" w:rsidR="42E9F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000624</w:t>
      </w:r>
    </w:p>
    <w:p xmlns:wp14="http://schemas.microsoft.com/office/word/2010/wordml" w:rsidR="004F2ED2" w:rsidRDefault="004F2ED2" w14:paraId="53128261" wp14:textId="77777777">
      <w:pPr>
        <w:spacing w:line="360" w:lineRule="auto"/>
        <w:jc w:val="both"/>
        <w:rPr>
          <w:rFonts w:asciiTheme="minorHAnsi" w:hAnsiTheme="minorHAnsi"/>
          <w:szCs w:val="24"/>
        </w:rPr>
      </w:pPr>
    </w:p>
    <w:p xmlns:wp14="http://schemas.microsoft.com/office/word/2010/wordml" w:rsidRPr="00250D54" w:rsidR="004353B7" w:rsidP="42E9F73B" w:rsidRDefault="00DC242C" w14:paraId="1DFBAC65" wp14:textId="76CC0836">
      <w:pPr>
        <w:spacing w:line="360" w:lineRule="auto"/>
        <w:jc w:val="right"/>
        <w:rPr>
          <w:i w:val="1"/>
          <w:iCs w:val="1"/>
        </w:rPr>
      </w:pPr>
      <w:r w:rsidRPr="42E9F73B" w:rsidR="42E9F73B">
        <w:rPr>
          <w:rFonts w:ascii="Calibri" w:hAnsi="Calibri" w:asciiTheme="minorAscii" w:hAnsiTheme="minorAscii"/>
          <w:i w:val="1"/>
          <w:iCs w:val="1"/>
        </w:rPr>
        <w:t>Sorocaba, 18 de maio de 2023.</w:t>
      </w:r>
    </w:p>
    <w:p xmlns:wp14="http://schemas.microsoft.com/office/word/2010/wordml" w:rsidR="004353B7" w:rsidRDefault="004353B7" w14:paraId="62486C05" wp14:textId="77777777">
      <w:pPr>
        <w:spacing w:line="360" w:lineRule="auto"/>
        <w:rPr>
          <w:rFonts w:asciiTheme="minorHAnsi" w:hAnsiTheme="minorHAnsi"/>
          <w:b/>
          <w:szCs w:val="24"/>
        </w:rPr>
      </w:pPr>
    </w:p>
    <w:p xmlns:wp14="http://schemas.microsoft.com/office/word/2010/wordml" w:rsidR="007A67A6" w:rsidRDefault="007A67A6" w14:paraId="4101652C" wp14:textId="77777777">
      <w:pPr>
        <w:spacing w:line="360" w:lineRule="auto"/>
        <w:rPr>
          <w:rFonts w:asciiTheme="minorHAnsi" w:hAnsiTheme="minorHAnsi"/>
          <w:b/>
          <w:szCs w:val="24"/>
        </w:rPr>
      </w:pPr>
    </w:p>
    <w:p xmlns:wp14="http://schemas.microsoft.com/office/word/2010/wordml" w:rsidR="004353B7" w:rsidRDefault="007A67A6" w14:paraId="11A08A71" wp14:textId="77777777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Vereador </w:t>
      </w:r>
      <w:r w:rsidR="00DC242C">
        <w:rPr>
          <w:rFonts w:asciiTheme="minorHAnsi" w:hAnsiTheme="minorHAnsi"/>
          <w:b/>
          <w:szCs w:val="24"/>
        </w:rPr>
        <w:t>Ítalo Moreira</w:t>
      </w:r>
    </w:p>
    <w:sectPr w:rsidR="004353B7" w:rsidSect="004353B7">
      <w:headerReference w:type="default" r:id="rId8"/>
      <w:pgSz w:w="11906" w:h="16838" w:orient="portrait"/>
      <w:pgMar w:top="2609" w:right="1701" w:bottom="1134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32069" w:rsidP="004353B7" w:rsidRDefault="00F32069" w14:paraId="4B99056E" wp14:textId="77777777">
      <w:r>
        <w:separator/>
      </w:r>
    </w:p>
  </w:endnote>
  <w:endnote w:type="continuationSeparator" w:id="0">
    <w:p xmlns:wp14="http://schemas.microsoft.com/office/word/2010/wordml" w:rsidR="00F32069" w:rsidP="004353B7" w:rsidRDefault="00F32069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32069" w:rsidP="004353B7" w:rsidRDefault="00F32069" w14:paraId="4DDBEF00" wp14:textId="77777777">
      <w:r>
        <w:separator/>
      </w:r>
    </w:p>
  </w:footnote>
  <w:footnote w:type="continuationSeparator" w:id="0">
    <w:p xmlns:wp14="http://schemas.microsoft.com/office/word/2010/wordml" w:rsidR="00F32069" w:rsidP="004353B7" w:rsidRDefault="00F32069" w14:paraId="3461D77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4353B7" w:rsidRDefault="00DC242C" w14:paraId="04900D09" wp14:textId="77777777">
    <w:r>
      <w:rPr>
        <w:noProof/>
      </w:rPr>
      <w:drawing>
        <wp:anchor xmlns:wp14="http://schemas.microsoft.com/office/word/2010/wordprocessingDrawing" distT="0" distB="0" distL="0" distR="0" simplePos="0" relativeHeight="3" behindDoc="1" locked="0" layoutInCell="1" allowOverlap="1" wp14:anchorId="4B145840" wp14:editId="777777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4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BZpww1xsAXQHtm" int2:id="Nv9L8BX1">
      <int2:state int2:type="AugLoop_Text_Critique" int2:value="Rejected"/>
    </int2:textHash>
    <int2:textHash int2:hashCode="BiR0O2P8y3AZY+" int2:id="rJkqENJV">
      <int2:state int2:type="AugLoop_Text_Critique" int2:value="Rejected"/>
    </int2:textHash>
    <int2:textHash int2:hashCode="/FxFexxL+P/qwJ" int2:id="r0Nlj6H2">
      <int2:state int2:type="AugLoop_Text_Critique" int2:value="Rejected"/>
    </int2:textHash>
    <int2:textHash int2:hashCode="0/6CggAz88eWGw" int2:id="LTZufBVF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693"/>
    <w:multiLevelType w:val="hybridMultilevel"/>
    <w:tmpl w:val="767CE6F4"/>
    <w:lvl w:ilvl="0" w:tplc="AA3E7C2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4353B7"/>
    <w:rsid w:val="00146A59"/>
    <w:rsid w:val="00193881"/>
    <w:rsid w:val="00250D54"/>
    <w:rsid w:val="0032485A"/>
    <w:rsid w:val="003C53A5"/>
    <w:rsid w:val="004070B8"/>
    <w:rsid w:val="004353B7"/>
    <w:rsid w:val="004F2ED2"/>
    <w:rsid w:val="00603FE3"/>
    <w:rsid w:val="006B6E1C"/>
    <w:rsid w:val="00764FCD"/>
    <w:rsid w:val="007A67A6"/>
    <w:rsid w:val="00836B09"/>
    <w:rsid w:val="0085683E"/>
    <w:rsid w:val="008B17B6"/>
    <w:rsid w:val="00905EAA"/>
    <w:rsid w:val="009C0938"/>
    <w:rsid w:val="00A318B4"/>
    <w:rsid w:val="00A44762"/>
    <w:rsid w:val="00A61756"/>
    <w:rsid w:val="00AE6893"/>
    <w:rsid w:val="00BC1EC0"/>
    <w:rsid w:val="00BE4076"/>
    <w:rsid w:val="00BF6762"/>
    <w:rsid w:val="00C66A1B"/>
    <w:rsid w:val="00CB1C60"/>
    <w:rsid w:val="00CC5553"/>
    <w:rsid w:val="00DB2DE9"/>
    <w:rsid w:val="00DC242C"/>
    <w:rsid w:val="00DD67BB"/>
    <w:rsid w:val="00E170E4"/>
    <w:rsid w:val="00F32069"/>
    <w:rsid w:val="00FB0DCA"/>
    <w:rsid w:val="00FC5169"/>
    <w:rsid w:val="1F3C5B9C"/>
    <w:rsid w:val="42E9F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55335E4E"/>
  <w15:docId w15:val="{0E3A5A47-3C27-4A19-A3EF-BC22196D9CD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semiHidden="0" w:unhideWhenUsed="0"/>
    <w:lsdException w:name="FollowedHyperlink" w:semiHidden="0" w:unhideWhenUsed="0"/>
    <w:lsdException w:name="Strong" w:uiPriority="22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0E"/>
    <w:pPr>
      <w:overflowPunct w:val="0"/>
      <w:textAlignment w:val="baseline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Heading1" w:customStyle="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CabealhoChar" w:customStyle="1">
    <w:name w:val="Cabeçalho Char"/>
    <w:link w:val="Header"/>
    <w:qFormat/>
    <w:rsid w:val="002F6274"/>
    <w:rPr>
      <w:sz w:val="24"/>
    </w:rPr>
  </w:style>
  <w:style w:type="character" w:styleId="RodapChar" w:customStyle="1">
    <w:name w:val="Rodapé Char"/>
    <w:link w:val="Footer"/>
    <w:qFormat/>
    <w:rsid w:val="002F6274"/>
    <w:rPr>
      <w:sz w:val="24"/>
    </w:rPr>
  </w:style>
  <w:style w:type="character" w:styleId="TextodebaloChar" w:customStyle="1">
    <w:name w:val="Texto de balão Char"/>
    <w:link w:val="Textodebalo"/>
    <w:qFormat/>
    <w:rsid w:val="00D65D36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Fontepargpadro"/>
    <w:link w:val="Heading1"/>
    <w:qFormat/>
    <w:rsid w:val="0008746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styleId="LinkdaInternet" w:customStyle="1">
    <w:name w:val="Link da Internet"/>
    <w:basedOn w:val="Fontepargpadro"/>
    <w:uiPriority w:val="99"/>
    <w:unhideWhenUsed/>
    <w:rsid w:val="007D7849"/>
    <w:rPr>
      <w:color w:val="0000FF"/>
      <w:u w:val="single"/>
    </w:rPr>
  </w:style>
  <w:style w:type="character" w:styleId="grkhzd" w:customStyle="1">
    <w:name w:val="grkhzd"/>
    <w:basedOn w:val="Fontepargpadro"/>
    <w:qFormat/>
    <w:rsid w:val="00DE1565"/>
  </w:style>
  <w:style w:type="character" w:styleId="lrzxr" w:customStyle="1">
    <w:name w:val="lrzxr"/>
    <w:basedOn w:val="Fontepargpadro"/>
    <w:qFormat/>
    <w:rsid w:val="00DE1565"/>
  </w:style>
  <w:style w:type="character" w:styleId="ListLabel1" w:customStyle="1">
    <w:name w:val="ListLabel 1"/>
    <w:qFormat/>
    <w:rsid w:val="004353B7"/>
    <w:rPr>
      <w:rFonts w:eastAsia="Times New Roman" w:cs="Times New Roman"/>
    </w:rPr>
  </w:style>
  <w:style w:type="character" w:styleId="ListLabel2" w:customStyle="1">
    <w:name w:val="ListLabel 2"/>
    <w:qFormat/>
    <w:rsid w:val="004353B7"/>
    <w:rPr>
      <w:rFonts w:cs="Courier New"/>
    </w:rPr>
  </w:style>
  <w:style w:type="character" w:styleId="ListLabel3" w:customStyle="1">
    <w:name w:val="ListLabel 3"/>
    <w:qFormat/>
    <w:rsid w:val="004353B7"/>
    <w:rPr>
      <w:rFonts w:cs="Courier New"/>
    </w:rPr>
  </w:style>
  <w:style w:type="character" w:styleId="ListLabel4" w:customStyle="1">
    <w:name w:val="ListLabel 4"/>
    <w:qFormat/>
    <w:rsid w:val="004353B7"/>
    <w:rPr>
      <w:rFonts w:cs="Courier New"/>
    </w:rPr>
  </w:style>
  <w:style w:type="character" w:styleId="ListLabel5" w:customStyle="1">
    <w:name w:val="ListLabel 5"/>
    <w:qFormat/>
    <w:rsid w:val="004353B7"/>
    <w:rPr>
      <w:rFonts w:eastAsia="Times New Roman" w:cs="Arial"/>
    </w:rPr>
  </w:style>
  <w:style w:type="character" w:styleId="ListLabel6" w:customStyle="1">
    <w:name w:val="ListLabel 6"/>
    <w:qFormat/>
    <w:rsid w:val="004353B7"/>
    <w:rPr>
      <w:rFonts w:cs="Courier New"/>
    </w:rPr>
  </w:style>
  <w:style w:type="character" w:styleId="ListLabel7" w:customStyle="1">
    <w:name w:val="ListLabel 7"/>
    <w:qFormat/>
    <w:rsid w:val="004353B7"/>
    <w:rPr>
      <w:rFonts w:cs="Courier New"/>
    </w:rPr>
  </w:style>
  <w:style w:type="character" w:styleId="ListLabel8" w:customStyle="1">
    <w:name w:val="ListLabel 8"/>
    <w:qFormat/>
    <w:rsid w:val="004353B7"/>
    <w:rPr>
      <w:rFonts w:cs="Courier New"/>
    </w:rPr>
  </w:style>
  <w:style w:type="character" w:styleId="ListLabel9" w:customStyle="1">
    <w:name w:val="ListLabel 9"/>
    <w:qFormat/>
    <w:rsid w:val="004353B7"/>
    <w:rPr>
      <w:rFonts w:cs="Courier New"/>
    </w:rPr>
  </w:style>
  <w:style w:type="character" w:styleId="ListLabel10" w:customStyle="1">
    <w:name w:val="ListLabel 10"/>
    <w:qFormat/>
    <w:rsid w:val="004353B7"/>
    <w:rPr>
      <w:rFonts w:cs="Courier New"/>
    </w:rPr>
  </w:style>
  <w:style w:type="character" w:styleId="ListLabel11" w:customStyle="1">
    <w:name w:val="ListLabel 11"/>
    <w:qFormat/>
    <w:rsid w:val="004353B7"/>
    <w:rPr>
      <w:rFonts w:cs="Courier New"/>
    </w:rPr>
  </w:style>
  <w:style w:type="character" w:styleId="ListLabel12" w:customStyle="1">
    <w:name w:val="ListLabel 12"/>
    <w:qFormat/>
    <w:rsid w:val="004353B7"/>
    <w:rPr>
      <w:rFonts w:eastAsia="Times New Roman" w:cs="Times New Roman"/>
    </w:rPr>
  </w:style>
  <w:style w:type="character" w:styleId="ListLabel13" w:customStyle="1">
    <w:name w:val="ListLabel 13"/>
    <w:qFormat/>
    <w:rsid w:val="004353B7"/>
    <w:rPr>
      <w:rFonts w:cs="Courier New"/>
    </w:rPr>
  </w:style>
  <w:style w:type="character" w:styleId="ListLabel14" w:customStyle="1">
    <w:name w:val="ListLabel 14"/>
    <w:qFormat/>
    <w:rsid w:val="004353B7"/>
    <w:rPr>
      <w:rFonts w:cs="Courier New"/>
    </w:rPr>
  </w:style>
  <w:style w:type="character" w:styleId="ListLabel15" w:customStyle="1">
    <w:name w:val="ListLabel 15"/>
    <w:qFormat/>
    <w:rsid w:val="004353B7"/>
    <w:rPr>
      <w:rFonts w:cs="Courier New"/>
    </w:rPr>
  </w:style>
  <w:style w:type="character" w:styleId="ListLabel16" w:customStyle="1">
    <w:name w:val="ListLabel 16"/>
    <w:qFormat/>
    <w:rsid w:val="004353B7"/>
    <w:rPr>
      <w:rFonts w:eastAsia="Times New Roman" w:cs="Times New Roman"/>
      <w:b w:val="0"/>
      <w:color w:val="000000"/>
      <w:sz w:val="20"/>
    </w:rPr>
  </w:style>
  <w:style w:type="character" w:styleId="ListLabel17" w:customStyle="1">
    <w:name w:val="ListLabel 17"/>
    <w:qFormat/>
    <w:rsid w:val="004353B7"/>
    <w:rPr>
      <w:rFonts w:cs="Courier New"/>
    </w:rPr>
  </w:style>
  <w:style w:type="character" w:styleId="ListLabel18" w:customStyle="1">
    <w:name w:val="ListLabel 18"/>
    <w:qFormat/>
    <w:rsid w:val="004353B7"/>
    <w:rPr>
      <w:rFonts w:cs="Courier New"/>
    </w:rPr>
  </w:style>
  <w:style w:type="character" w:styleId="ListLabel19" w:customStyle="1">
    <w:name w:val="ListLabel 19"/>
    <w:qFormat/>
    <w:rsid w:val="004353B7"/>
    <w:rPr>
      <w:rFonts w:cs="Courier New"/>
    </w:rPr>
  </w:style>
  <w:style w:type="character" w:styleId="ListLabel20" w:customStyle="1">
    <w:name w:val="ListLabel 20"/>
    <w:qFormat/>
    <w:rsid w:val="004353B7"/>
    <w:rPr>
      <w:rFonts w:eastAsia="Times New Roman" w:cs="Times New Roman"/>
    </w:rPr>
  </w:style>
  <w:style w:type="character" w:styleId="ListLabel21" w:customStyle="1">
    <w:name w:val="ListLabel 21"/>
    <w:qFormat/>
    <w:rsid w:val="004353B7"/>
    <w:rPr>
      <w:rFonts w:cs="Courier New"/>
    </w:rPr>
  </w:style>
  <w:style w:type="character" w:styleId="ListLabel22" w:customStyle="1">
    <w:name w:val="ListLabel 22"/>
    <w:qFormat/>
    <w:rsid w:val="004353B7"/>
    <w:rPr>
      <w:rFonts w:cs="Courier New"/>
    </w:rPr>
  </w:style>
  <w:style w:type="character" w:styleId="ListLabel23" w:customStyle="1">
    <w:name w:val="ListLabel 23"/>
    <w:qFormat/>
    <w:rsid w:val="004353B7"/>
    <w:rPr>
      <w:rFonts w:cs="Courier New"/>
    </w:rPr>
  </w:style>
  <w:style w:type="paragraph" w:styleId="Ttulo">
    <w:name w:val="Title"/>
    <w:basedOn w:val="Normal"/>
    <w:next w:val="Corpodetexto"/>
    <w:qFormat/>
    <w:rsid w:val="004353B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rsid w:val="004353B7"/>
    <w:pPr>
      <w:spacing w:after="140" w:line="276" w:lineRule="auto"/>
    </w:pPr>
  </w:style>
  <w:style w:type="paragraph" w:styleId="Lista">
    <w:name w:val="List"/>
    <w:basedOn w:val="Corpodetexto"/>
    <w:rsid w:val="004353B7"/>
    <w:rPr>
      <w:rFonts w:cs="Lucida Sans"/>
    </w:rPr>
  </w:style>
  <w:style w:type="paragraph" w:styleId="Caption" w:customStyle="1">
    <w:name w:val="Caption"/>
    <w:basedOn w:val="Normal"/>
    <w:qFormat/>
    <w:rsid w:val="004353B7"/>
    <w:pPr>
      <w:suppressLineNumbers/>
      <w:spacing w:before="120" w:after="120"/>
    </w:pPr>
    <w:rPr>
      <w:rFonts w:cs="Lucida Sans"/>
      <w:i/>
      <w:iCs/>
      <w:szCs w:val="24"/>
    </w:rPr>
  </w:style>
  <w:style w:type="paragraph" w:styleId="ndice" w:customStyle="1">
    <w:name w:val="Índice"/>
    <w:basedOn w:val="Normal"/>
    <w:qFormat/>
    <w:rsid w:val="004353B7"/>
    <w:pPr>
      <w:suppressLineNumbers/>
    </w:pPr>
    <w:rPr>
      <w:rFonts w:cs="Lucida Sans"/>
    </w:rPr>
  </w:style>
  <w:style w:type="paragraph" w:styleId="Header" w:customStyle="1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paragraph" w:styleId="Footer" w:customStyle="1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styleId="Contedodoquadro" w:customStyle="1">
    <w:name w:val="Conteúdo do quadro"/>
    <w:basedOn w:val="Normal"/>
    <w:qFormat/>
    <w:rsid w:val="004353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740766ee8a4f413f" /><Relationship Type="http://schemas.openxmlformats.org/officeDocument/2006/relationships/image" Target="/media/image2.jpg" Id="Raf9d2463fb7c4d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57C2-0E0D-407F-94C4-47F67803D6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CONAM - Cons. em Adm. Munic.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 E S P A C H O</dc:title>
  <dc:creator>usuario</dc:creator>
  <lastModifiedBy>Vitor Almeida</lastModifiedBy>
  <revision>4</revision>
  <lastPrinted>2021-06-23T17:38:00.0000000Z</lastPrinted>
  <dcterms:created xsi:type="dcterms:W3CDTF">2023-04-17T22:52:00.0000000Z</dcterms:created>
  <dcterms:modified xsi:type="dcterms:W3CDTF">2023-05-18T19:09:25.4025399Z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CONAM - Cons. em Adm. Munic.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