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36" w:rsidRPr="004E007C" w:rsidRDefault="00E67DE0" w:rsidP="005672DA">
      <w:pPr>
        <w:spacing w:line="360" w:lineRule="auto"/>
        <w:jc w:val="center"/>
        <w:rPr>
          <w:rFonts w:asciiTheme="minorHAnsi" w:hAnsiTheme="minorHAnsi"/>
          <w:b/>
        </w:rPr>
      </w:pPr>
      <w:r w:rsidRPr="004E007C">
        <w:rPr>
          <w:rFonts w:asciiTheme="minorHAnsi" w:hAnsiTheme="minorHAnsi"/>
          <w:b/>
        </w:rPr>
        <w:t>MOÇÃO Nº</w:t>
      </w:r>
      <w:r w:rsidR="00172BE0">
        <w:rPr>
          <w:rFonts w:asciiTheme="minorHAnsi" w:hAnsiTheme="minorHAnsi"/>
          <w:b/>
        </w:rPr>
        <w:t xml:space="preserve"> </w:t>
      </w:r>
      <w:bookmarkStart w:id="0" w:name="_GoBack"/>
      <w:bookmarkEnd w:id="0"/>
      <w:r w:rsidR="008A3730">
        <w:rPr>
          <w:rFonts w:asciiTheme="minorHAnsi" w:hAnsiTheme="minorHAnsi"/>
          <w:b/>
        </w:rPr>
        <w:t xml:space="preserve">   </w:t>
      </w:r>
      <w:r w:rsidR="00B67156">
        <w:rPr>
          <w:rFonts w:asciiTheme="minorHAnsi" w:hAnsiTheme="minorHAnsi"/>
          <w:b/>
        </w:rPr>
        <w:t xml:space="preserve"> / 2023</w:t>
      </w:r>
    </w:p>
    <w:p w:rsidR="000A6436" w:rsidRPr="004E007C" w:rsidRDefault="000A6436" w:rsidP="005672DA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:rsidR="00A367F3" w:rsidRPr="00172BE0" w:rsidRDefault="00A85A45" w:rsidP="005672DA">
      <w:pPr>
        <w:spacing w:line="360" w:lineRule="auto"/>
        <w:ind w:left="3420"/>
        <w:jc w:val="both"/>
        <w:rPr>
          <w:rFonts w:asciiTheme="minorHAnsi" w:hAnsiTheme="minorHAnsi"/>
          <w:b/>
          <w:i/>
        </w:rPr>
      </w:pPr>
      <w:r w:rsidRPr="00172BE0">
        <w:rPr>
          <w:rFonts w:asciiTheme="minorHAnsi" w:hAnsiTheme="minorHAnsi"/>
          <w:b/>
          <w:i/>
        </w:rPr>
        <w:t xml:space="preserve"> </w:t>
      </w:r>
      <w:r w:rsidR="00172BE0" w:rsidRPr="00172BE0">
        <w:rPr>
          <w:rFonts w:asciiTheme="minorHAnsi" w:hAnsiTheme="minorHAnsi"/>
          <w:b/>
          <w:i/>
        </w:rPr>
        <w:t>“</w:t>
      </w:r>
      <w:r w:rsidR="00A367F3" w:rsidRPr="00172BE0">
        <w:rPr>
          <w:rFonts w:asciiTheme="minorHAnsi" w:hAnsiTheme="minorHAnsi"/>
          <w:b/>
          <w:i/>
        </w:rPr>
        <w:t>M</w:t>
      </w:r>
      <w:r w:rsidR="00500F9E" w:rsidRPr="00172BE0">
        <w:rPr>
          <w:rFonts w:asciiTheme="minorHAnsi" w:hAnsiTheme="minorHAnsi"/>
          <w:b/>
          <w:i/>
        </w:rPr>
        <w:t xml:space="preserve">anifesta </w:t>
      </w:r>
      <w:r w:rsidR="00172BE0">
        <w:rPr>
          <w:rFonts w:asciiTheme="minorHAnsi" w:hAnsiTheme="minorHAnsi"/>
          <w:b/>
          <w:i/>
        </w:rPr>
        <w:t xml:space="preserve">REPÚDIO </w:t>
      </w:r>
      <w:r w:rsidR="008111DA" w:rsidRPr="008111DA">
        <w:rPr>
          <w:rFonts w:asciiTheme="minorHAnsi" w:hAnsiTheme="minorHAnsi"/>
          <w:b/>
          <w:i/>
        </w:rPr>
        <w:t>a</w:t>
      </w:r>
      <w:r w:rsidR="00B67156">
        <w:rPr>
          <w:rFonts w:asciiTheme="minorHAnsi" w:hAnsiTheme="minorHAnsi"/>
          <w:b/>
          <w:i/>
        </w:rPr>
        <w:t xml:space="preserve">o episódio de violência registrado no último domingo, dia 28/05/2023, </w:t>
      </w:r>
      <w:r w:rsidR="00B67156" w:rsidRPr="008111DA">
        <w:rPr>
          <w:rFonts w:asciiTheme="minorHAnsi" w:hAnsiTheme="minorHAnsi"/>
          <w:b/>
          <w:i/>
        </w:rPr>
        <w:t xml:space="preserve">durante o evento promovido pela Prefeitura de Sorocaba sob </w:t>
      </w:r>
      <w:proofErr w:type="gramStart"/>
      <w:r w:rsidR="00B67156" w:rsidRPr="008111DA">
        <w:rPr>
          <w:rFonts w:asciiTheme="minorHAnsi" w:hAnsiTheme="minorHAnsi"/>
          <w:b/>
          <w:i/>
        </w:rPr>
        <w:t>o título “Terceira Cavalgada”</w:t>
      </w:r>
      <w:r w:rsidR="00B67156">
        <w:rPr>
          <w:rFonts w:asciiTheme="minorHAnsi" w:hAnsiTheme="minorHAnsi"/>
          <w:b/>
          <w:i/>
        </w:rPr>
        <w:t xml:space="preserve">, que culminou na agressão física contra o </w:t>
      </w:r>
      <w:r w:rsidR="00B67156" w:rsidRPr="008111DA">
        <w:rPr>
          <w:rFonts w:asciiTheme="minorHAnsi" w:hAnsiTheme="minorHAnsi"/>
          <w:b/>
          <w:i/>
        </w:rPr>
        <w:t>presidente da Comissão de Defesa e Direito</w:t>
      </w:r>
      <w:proofErr w:type="gramEnd"/>
      <w:r w:rsidR="00B67156" w:rsidRPr="008111DA">
        <w:rPr>
          <w:rFonts w:asciiTheme="minorHAnsi" w:hAnsiTheme="minorHAnsi"/>
          <w:b/>
          <w:i/>
        </w:rPr>
        <w:t xml:space="preserve"> Animal </w:t>
      </w:r>
      <w:r w:rsidR="00A5508D" w:rsidRPr="00A5508D">
        <w:rPr>
          <w:rFonts w:asciiTheme="minorHAnsi" w:hAnsiTheme="minorHAnsi"/>
          <w:b/>
          <w:i/>
        </w:rPr>
        <w:t>da OAB Sorocaba (24ª Subseção da OAB SP)</w:t>
      </w:r>
      <w:r w:rsidR="00A5508D">
        <w:rPr>
          <w:rFonts w:asciiTheme="minorHAnsi" w:hAnsiTheme="minorHAnsi"/>
          <w:b/>
          <w:i/>
        </w:rPr>
        <w:t xml:space="preserve"> </w:t>
      </w:r>
      <w:r w:rsidR="00B67156" w:rsidRPr="008111DA">
        <w:rPr>
          <w:rFonts w:asciiTheme="minorHAnsi" w:hAnsiTheme="minorHAnsi"/>
          <w:b/>
          <w:i/>
        </w:rPr>
        <w:t>e vice-presidente do CONDEMA, Dr. Eduardo Roberto Abdala Santos</w:t>
      </w:r>
      <w:r w:rsidR="0024454E">
        <w:rPr>
          <w:rFonts w:asciiTheme="minorHAnsi" w:hAnsiTheme="minorHAnsi"/>
          <w:b/>
          <w:i/>
        </w:rPr>
        <w:t>.</w:t>
      </w:r>
    </w:p>
    <w:p w:rsidR="003B6CED" w:rsidRPr="004E007C" w:rsidRDefault="003B6CED" w:rsidP="005672DA">
      <w:pPr>
        <w:spacing w:line="360" w:lineRule="auto"/>
        <w:ind w:firstLine="2340"/>
        <w:jc w:val="both"/>
        <w:rPr>
          <w:rFonts w:asciiTheme="minorHAnsi" w:hAnsiTheme="minorHAnsi"/>
        </w:rPr>
      </w:pPr>
    </w:p>
    <w:p w:rsidR="00AD5478" w:rsidRDefault="00172BE0" w:rsidP="007F6755">
      <w:pPr>
        <w:spacing w:line="360" w:lineRule="auto"/>
        <w:ind w:firstLine="3402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 w:rsidR="003A54DA" w:rsidRPr="00C76D6C">
        <w:rPr>
          <w:rFonts w:asciiTheme="minorHAnsi" w:hAnsiTheme="minorHAnsi"/>
          <w:b/>
          <w:color w:val="000000" w:themeColor="text1"/>
        </w:rPr>
        <w:t>CONSIDERANDO</w:t>
      </w:r>
      <w:r w:rsidR="00A367F3" w:rsidRPr="00D36E1A">
        <w:rPr>
          <w:rFonts w:asciiTheme="minorHAnsi" w:hAnsiTheme="minorHAnsi"/>
          <w:color w:val="000000" w:themeColor="text1"/>
        </w:rPr>
        <w:t xml:space="preserve"> </w:t>
      </w:r>
      <w:r w:rsidR="005A380B">
        <w:rPr>
          <w:rFonts w:asciiTheme="minorHAnsi" w:hAnsiTheme="minorHAnsi"/>
          <w:color w:val="000000" w:themeColor="text1"/>
        </w:rPr>
        <w:t>a importância da preservação da cultura tropeira para o município de Sorocaba</w:t>
      </w:r>
      <w:r w:rsidR="00F75C87">
        <w:rPr>
          <w:rFonts w:asciiTheme="minorHAnsi" w:hAnsiTheme="minorHAnsi"/>
          <w:color w:val="000000" w:themeColor="text1"/>
        </w:rPr>
        <w:t xml:space="preserve">, a importância da defesa do meio ambiente </w:t>
      </w:r>
      <w:r w:rsidR="005A380B">
        <w:rPr>
          <w:rFonts w:asciiTheme="minorHAnsi" w:hAnsiTheme="minorHAnsi"/>
          <w:color w:val="000000" w:themeColor="text1"/>
        </w:rPr>
        <w:t xml:space="preserve">e a necessidade de </w:t>
      </w:r>
      <w:r w:rsidR="00B67156">
        <w:rPr>
          <w:rFonts w:asciiTheme="minorHAnsi" w:hAnsiTheme="minorHAnsi"/>
          <w:color w:val="000000" w:themeColor="text1"/>
        </w:rPr>
        <w:t>manter</w:t>
      </w:r>
      <w:r w:rsidR="005A380B">
        <w:rPr>
          <w:rFonts w:asciiTheme="minorHAnsi" w:hAnsiTheme="minorHAnsi"/>
          <w:color w:val="000000" w:themeColor="text1"/>
        </w:rPr>
        <w:t xml:space="preserve"> um debate construtivo </w:t>
      </w:r>
      <w:r w:rsidR="00F75C87">
        <w:rPr>
          <w:rFonts w:asciiTheme="minorHAnsi" w:hAnsiTheme="minorHAnsi"/>
          <w:color w:val="000000" w:themeColor="text1"/>
        </w:rPr>
        <w:t xml:space="preserve">e pacífico </w:t>
      </w:r>
      <w:r w:rsidR="005A380B">
        <w:rPr>
          <w:rFonts w:asciiTheme="minorHAnsi" w:hAnsiTheme="minorHAnsi"/>
          <w:color w:val="000000" w:themeColor="text1"/>
        </w:rPr>
        <w:t xml:space="preserve">na sociedade </w:t>
      </w:r>
      <w:r w:rsidR="00B67156">
        <w:rPr>
          <w:rFonts w:asciiTheme="minorHAnsi" w:hAnsiTheme="minorHAnsi"/>
          <w:color w:val="000000" w:themeColor="text1"/>
        </w:rPr>
        <w:t>para desenvolver</w:t>
      </w:r>
      <w:r w:rsidR="00F75C87">
        <w:rPr>
          <w:rFonts w:asciiTheme="minorHAnsi" w:hAnsiTheme="minorHAnsi"/>
          <w:color w:val="000000" w:themeColor="text1"/>
        </w:rPr>
        <w:t xml:space="preserve"> o seu aspecto cultural e histórico em harmonia com as questões ambientais da atualidade</w:t>
      </w:r>
      <w:r w:rsidR="008111DA" w:rsidRPr="008111DA">
        <w:rPr>
          <w:rFonts w:asciiTheme="minorHAnsi" w:hAnsiTheme="minorHAnsi"/>
          <w:color w:val="000000" w:themeColor="text1"/>
        </w:rPr>
        <w:t>.</w:t>
      </w:r>
      <w:r w:rsidR="00385F69">
        <w:rPr>
          <w:rFonts w:asciiTheme="minorHAnsi" w:hAnsiTheme="minorHAnsi"/>
          <w:color w:val="000000" w:themeColor="text1"/>
        </w:rPr>
        <w:t xml:space="preserve"> </w:t>
      </w:r>
    </w:p>
    <w:p w:rsidR="00B67156" w:rsidRDefault="00B67156" w:rsidP="007F6755">
      <w:pPr>
        <w:spacing w:line="360" w:lineRule="auto"/>
        <w:ind w:firstLine="3402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 w:rsidRPr="00C76D6C">
        <w:rPr>
          <w:rFonts w:asciiTheme="minorHAnsi" w:hAnsiTheme="minorHAnsi"/>
          <w:b/>
          <w:color w:val="000000" w:themeColor="text1"/>
        </w:rPr>
        <w:t>CONSIDERANDO</w:t>
      </w:r>
      <w:r w:rsidRPr="00D36E1A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que atos de violência como os que foram cometidos contra o Dr. Eduardo Roberto Abdala Santos no dia 28/05/2023 são injustificáveis e inadmissíveis em qualquer contexto</w:t>
      </w:r>
      <w:r w:rsidRPr="008111DA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 xml:space="preserve"> </w:t>
      </w:r>
    </w:p>
    <w:p w:rsidR="00B67156" w:rsidRDefault="00B67156" w:rsidP="00953144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7F6755" w:rsidRPr="00A5508D" w:rsidRDefault="00AD5478" w:rsidP="007F6755">
      <w:pPr>
        <w:spacing w:line="360" w:lineRule="auto"/>
        <w:ind w:firstLine="3261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 w:themeColor="text1"/>
        </w:rPr>
        <w:tab/>
      </w:r>
      <w:r w:rsidR="004E27AB" w:rsidRPr="004E007C">
        <w:rPr>
          <w:rFonts w:asciiTheme="minorHAnsi" w:hAnsiTheme="minorHAnsi"/>
        </w:rPr>
        <w:t xml:space="preserve">A Câmara Municipal de Sorocaba manifesta </w:t>
      </w:r>
      <w:r w:rsidR="00500F9E" w:rsidRPr="00FF24CA">
        <w:rPr>
          <w:rFonts w:asciiTheme="minorHAnsi" w:hAnsiTheme="minorHAnsi"/>
          <w:b/>
          <w:u w:val="single"/>
        </w:rPr>
        <w:t>REPÚDIO</w:t>
      </w:r>
      <w:r w:rsidR="00793A1D" w:rsidRPr="00FF24CA">
        <w:rPr>
          <w:rFonts w:asciiTheme="minorHAnsi" w:hAnsiTheme="minorHAnsi"/>
          <w:u w:val="single"/>
        </w:rPr>
        <w:t xml:space="preserve"> </w:t>
      </w:r>
      <w:r w:rsidR="00B67156" w:rsidRPr="00B67156">
        <w:rPr>
          <w:rFonts w:asciiTheme="minorHAnsi" w:hAnsiTheme="minorHAnsi"/>
          <w:b/>
          <w:i/>
          <w:u w:val="single"/>
        </w:rPr>
        <w:t xml:space="preserve">ao episódio de violência registrado no último domingo, dia 28/05/2023, durante o evento promovido pela Prefeitura de Sorocaba sob </w:t>
      </w:r>
      <w:proofErr w:type="gramStart"/>
      <w:r w:rsidR="00B67156" w:rsidRPr="00B67156">
        <w:rPr>
          <w:rFonts w:asciiTheme="minorHAnsi" w:hAnsiTheme="minorHAnsi"/>
          <w:b/>
          <w:i/>
          <w:u w:val="single"/>
        </w:rPr>
        <w:t>o título “Terceira Cavalgada”, que culminou na agressão física contra o presidente da Comissão de Defesa e Direito</w:t>
      </w:r>
      <w:proofErr w:type="gramEnd"/>
      <w:r w:rsidR="00B67156" w:rsidRPr="00B67156">
        <w:rPr>
          <w:rFonts w:asciiTheme="minorHAnsi" w:hAnsiTheme="minorHAnsi"/>
          <w:b/>
          <w:i/>
          <w:u w:val="single"/>
        </w:rPr>
        <w:t xml:space="preserve"> Animal </w:t>
      </w:r>
      <w:r w:rsidR="00A5508D" w:rsidRPr="00A5508D">
        <w:rPr>
          <w:rFonts w:asciiTheme="minorHAnsi" w:hAnsiTheme="minorHAnsi"/>
          <w:b/>
          <w:i/>
          <w:u w:val="single"/>
        </w:rPr>
        <w:t>da OAB Sorocaba (24ª Subseção da OAB SP)</w:t>
      </w:r>
      <w:r w:rsidR="00A5508D">
        <w:rPr>
          <w:rFonts w:asciiTheme="minorHAnsi" w:hAnsiTheme="minorHAnsi"/>
          <w:b/>
          <w:i/>
          <w:u w:val="single"/>
        </w:rPr>
        <w:t xml:space="preserve"> </w:t>
      </w:r>
      <w:r w:rsidR="00B67156" w:rsidRPr="00B67156">
        <w:rPr>
          <w:rFonts w:asciiTheme="minorHAnsi" w:hAnsiTheme="minorHAnsi"/>
          <w:b/>
          <w:i/>
          <w:u w:val="single"/>
        </w:rPr>
        <w:t>e vice-presidente do CONDEMA, Dr. Eduardo Roberto Abdala Santos</w:t>
      </w:r>
      <w:r w:rsidR="007F6755" w:rsidRPr="007F6755">
        <w:rPr>
          <w:rFonts w:asciiTheme="minorHAnsi" w:hAnsiTheme="minorHAnsi"/>
          <w:b/>
          <w:i/>
        </w:rPr>
        <w:t xml:space="preserve">, </w:t>
      </w:r>
      <w:r w:rsidR="007F6755" w:rsidRPr="00A5508D">
        <w:rPr>
          <w:rFonts w:asciiTheme="minorHAnsi" w:hAnsiTheme="minorHAnsi"/>
        </w:rPr>
        <w:t>e determina que, caso aprovada, seja a presente moção</w:t>
      </w:r>
      <w:r w:rsidR="00DA64E0" w:rsidRPr="00A5508D">
        <w:rPr>
          <w:rFonts w:asciiTheme="minorHAnsi" w:hAnsiTheme="minorHAnsi"/>
        </w:rPr>
        <w:t xml:space="preserve"> </w:t>
      </w:r>
      <w:r w:rsidR="00A5508D" w:rsidRPr="00A5508D">
        <w:rPr>
          <w:rFonts w:asciiTheme="minorHAnsi" w:hAnsiTheme="minorHAnsi"/>
        </w:rPr>
        <w:t xml:space="preserve">encaminhada </w:t>
      </w:r>
      <w:r w:rsidR="00DA64E0" w:rsidRPr="00A5508D">
        <w:rPr>
          <w:rFonts w:asciiTheme="minorHAnsi" w:hAnsiTheme="minorHAnsi"/>
        </w:rPr>
        <w:t xml:space="preserve">para a Presidente da Ordem dos Advogados do Brasil seção São Paulo (OAB SP), Dra. Patrícia Vanzolini; para o Presidente da </w:t>
      </w:r>
      <w:r w:rsidR="00A5508D" w:rsidRPr="00A5508D">
        <w:rPr>
          <w:rFonts w:asciiTheme="minorHAnsi" w:hAnsiTheme="minorHAnsi"/>
        </w:rPr>
        <w:t>OAB Sorocaba (</w:t>
      </w:r>
      <w:r w:rsidR="00DA64E0" w:rsidRPr="00A5508D">
        <w:rPr>
          <w:rFonts w:asciiTheme="minorHAnsi" w:hAnsiTheme="minorHAnsi"/>
        </w:rPr>
        <w:t>24ª Subseção da OAB SP</w:t>
      </w:r>
      <w:r w:rsidR="00A5508D" w:rsidRPr="00A5508D">
        <w:rPr>
          <w:rFonts w:asciiTheme="minorHAnsi" w:hAnsiTheme="minorHAnsi"/>
        </w:rPr>
        <w:t>)</w:t>
      </w:r>
      <w:r w:rsidR="00DA64E0" w:rsidRPr="00A5508D">
        <w:rPr>
          <w:rFonts w:asciiTheme="minorHAnsi" w:hAnsiTheme="minorHAnsi"/>
        </w:rPr>
        <w:t xml:space="preserve">, Dr. Márcio Roberto de Castilho Leme e para o </w:t>
      </w:r>
      <w:r w:rsidR="00A5508D" w:rsidRPr="00A5508D">
        <w:rPr>
          <w:rFonts w:asciiTheme="minorHAnsi" w:hAnsiTheme="minorHAnsi"/>
        </w:rPr>
        <w:t>Presidente da Comissão de Defesa e Direito Animal</w:t>
      </w:r>
      <w:r w:rsidR="00DA64E0" w:rsidRPr="00A5508D">
        <w:rPr>
          <w:rFonts w:asciiTheme="minorHAnsi" w:hAnsiTheme="minorHAnsi"/>
        </w:rPr>
        <w:t xml:space="preserve"> </w:t>
      </w:r>
      <w:r w:rsidR="00A5508D" w:rsidRPr="00A5508D">
        <w:rPr>
          <w:rFonts w:asciiTheme="minorHAnsi" w:hAnsiTheme="minorHAnsi"/>
        </w:rPr>
        <w:t>da OAB Sorocaba (24ª Subseção da OAB SP), o Dr. Dr. Eduardo Roberto Abdala Santos</w:t>
      </w:r>
      <w:r w:rsidR="007F6755" w:rsidRPr="00A5508D">
        <w:rPr>
          <w:rFonts w:asciiTheme="minorHAnsi" w:hAnsiTheme="minorHAnsi"/>
        </w:rPr>
        <w:t>.</w:t>
      </w:r>
    </w:p>
    <w:p w:rsidR="00B67156" w:rsidRPr="00A5508D" w:rsidRDefault="00B67156" w:rsidP="00B67156">
      <w:pPr>
        <w:spacing w:line="360" w:lineRule="auto"/>
        <w:jc w:val="both"/>
        <w:rPr>
          <w:rFonts w:asciiTheme="minorHAnsi" w:hAnsiTheme="minorHAnsi"/>
          <w:b/>
          <w:u w:val="single"/>
        </w:rPr>
      </w:pPr>
    </w:p>
    <w:p w:rsidR="000A6436" w:rsidRPr="00953144" w:rsidRDefault="000A6436" w:rsidP="00AD5478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:rsidR="000A6436" w:rsidRPr="00C326F9" w:rsidRDefault="005672DA" w:rsidP="005672DA">
      <w:pPr>
        <w:spacing w:line="360" w:lineRule="auto"/>
        <w:jc w:val="center"/>
        <w:rPr>
          <w:rFonts w:asciiTheme="minorHAnsi" w:hAnsiTheme="minorHAnsi"/>
        </w:rPr>
      </w:pPr>
      <w:r w:rsidRPr="00C326F9">
        <w:rPr>
          <w:rFonts w:asciiTheme="minorHAnsi" w:hAnsiTheme="minorHAnsi"/>
        </w:rPr>
        <w:t>Sorocaba</w:t>
      </w:r>
      <w:r w:rsidR="000A6436" w:rsidRPr="00C326F9">
        <w:rPr>
          <w:rFonts w:asciiTheme="minorHAnsi" w:hAnsiTheme="minorHAnsi"/>
        </w:rPr>
        <w:t xml:space="preserve">, </w:t>
      </w:r>
      <w:r w:rsidR="00A96C30">
        <w:rPr>
          <w:rFonts w:asciiTheme="minorHAnsi" w:hAnsiTheme="minorHAnsi"/>
        </w:rPr>
        <w:t>2</w:t>
      </w:r>
      <w:r w:rsidR="00A5508D">
        <w:rPr>
          <w:rFonts w:asciiTheme="minorHAnsi" w:hAnsiTheme="minorHAnsi"/>
        </w:rPr>
        <w:t>9 de maio</w:t>
      </w:r>
      <w:r w:rsidR="00A96C30">
        <w:rPr>
          <w:rFonts w:asciiTheme="minorHAnsi" w:hAnsiTheme="minorHAnsi"/>
        </w:rPr>
        <w:t xml:space="preserve"> de 2023.</w:t>
      </w:r>
    </w:p>
    <w:p w:rsidR="000A6436" w:rsidRDefault="000A6436" w:rsidP="005672DA">
      <w:pPr>
        <w:spacing w:line="360" w:lineRule="auto"/>
        <w:jc w:val="center"/>
        <w:rPr>
          <w:rFonts w:asciiTheme="minorHAnsi" w:hAnsiTheme="minorHAnsi"/>
          <w:b/>
        </w:rPr>
      </w:pPr>
    </w:p>
    <w:p w:rsidR="00953144" w:rsidRDefault="00953144" w:rsidP="005672DA">
      <w:pPr>
        <w:spacing w:line="360" w:lineRule="auto"/>
        <w:jc w:val="center"/>
        <w:rPr>
          <w:rFonts w:asciiTheme="minorHAnsi" w:hAnsiTheme="minorHAnsi"/>
          <w:b/>
        </w:rPr>
      </w:pPr>
    </w:p>
    <w:p w:rsidR="00B67156" w:rsidRDefault="00B67156" w:rsidP="005672DA">
      <w:pPr>
        <w:spacing w:line="360" w:lineRule="auto"/>
        <w:jc w:val="center"/>
        <w:rPr>
          <w:rFonts w:asciiTheme="minorHAnsi" w:hAnsiTheme="minorHAnsi"/>
          <w:b/>
        </w:rPr>
      </w:pPr>
    </w:p>
    <w:p w:rsidR="005672DA" w:rsidRPr="004E007C" w:rsidRDefault="00953144" w:rsidP="0095314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FERNANDO DINI</w:t>
      </w:r>
    </w:p>
    <w:p w:rsidR="000A6436" w:rsidRPr="004E007C" w:rsidRDefault="00953144" w:rsidP="0095314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VEREADOR - MDB</w:t>
      </w:r>
    </w:p>
    <w:sectPr w:rsidR="000A6436" w:rsidRPr="004E007C" w:rsidSect="00B67156">
      <w:headerReference w:type="default" r:id="rId7"/>
      <w:pgSz w:w="11906" w:h="16838" w:code="9"/>
      <w:pgMar w:top="2410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190" w:rsidRDefault="00F74190" w:rsidP="00096E51">
      <w:r>
        <w:separator/>
      </w:r>
    </w:p>
  </w:endnote>
  <w:endnote w:type="continuationSeparator" w:id="0">
    <w:p w:rsidR="00F74190" w:rsidRDefault="00F74190" w:rsidP="00096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190" w:rsidRDefault="00F74190" w:rsidP="00096E51">
      <w:r>
        <w:separator/>
      </w:r>
    </w:p>
  </w:footnote>
  <w:footnote w:type="continuationSeparator" w:id="0">
    <w:p w:rsidR="00F74190" w:rsidRDefault="00F74190" w:rsidP="00096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51" w:rsidRDefault="004E007C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-180340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672DA"/>
    <w:rsid w:val="000027CB"/>
    <w:rsid w:val="00073B5B"/>
    <w:rsid w:val="00096E51"/>
    <w:rsid w:val="000A6436"/>
    <w:rsid w:val="00106674"/>
    <w:rsid w:val="00172BE0"/>
    <w:rsid w:val="00185A1D"/>
    <w:rsid w:val="002111C4"/>
    <w:rsid w:val="0024454E"/>
    <w:rsid w:val="002C5725"/>
    <w:rsid w:val="0031122F"/>
    <w:rsid w:val="00361360"/>
    <w:rsid w:val="00367808"/>
    <w:rsid w:val="00385F69"/>
    <w:rsid w:val="003A54DA"/>
    <w:rsid w:val="003B6CED"/>
    <w:rsid w:val="004E007C"/>
    <w:rsid w:val="004E27AB"/>
    <w:rsid w:val="00500F9E"/>
    <w:rsid w:val="00504DF0"/>
    <w:rsid w:val="0055161B"/>
    <w:rsid w:val="00562541"/>
    <w:rsid w:val="005672DA"/>
    <w:rsid w:val="005A380B"/>
    <w:rsid w:val="005B44FD"/>
    <w:rsid w:val="005D6205"/>
    <w:rsid w:val="0065373F"/>
    <w:rsid w:val="00685104"/>
    <w:rsid w:val="00686EF2"/>
    <w:rsid w:val="006A0883"/>
    <w:rsid w:val="006E2713"/>
    <w:rsid w:val="006E3F57"/>
    <w:rsid w:val="00736CDD"/>
    <w:rsid w:val="007519BD"/>
    <w:rsid w:val="0077643E"/>
    <w:rsid w:val="00793A1D"/>
    <w:rsid w:val="007F3AE1"/>
    <w:rsid w:val="007F6755"/>
    <w:rsid w:val="00800C4B"/>
    <w:rsid w:val="008111DA"/>
    <w:rsid w:val="00863155"/>
    <w:rsid w:val="008A3730"/>
    <w:rsid w:val="008E41B9"/>
    <w:rsid w:val="00946E2B"/>
    <w:rsid w:val="00953144"/>
    <w:rsid w:val="0096181F"/>
    <w:rsid w:val="009B4E77"/>
    <w:rsid w:val="00A367F3"/>
    <w:rsid w:val="00A5508D"/>
    <w:rsid w:val="00A85A45"/>
    <w:rsid w:val="00A96C30"/>
    <w:rsid w:val="00AC04DF"/>
    <w:rsid w:val="00AC7AC5"/>
    <w:rsid w:val="00AD5478"/>
    <w:rsid w:val="00B319F7"/>
    <w:rsid w:val="00B67156"/>
    <w:rsid w:val="00BE77C5"/>
    <w:rsid w:val="00BF43E1"/>
    <w:rsid w:val="00C326F9"/>
    <w:rsid w:val="00C500FC"/>
    <w:rsid w:val="00C76D6C"/>
    <w:rsid w:val="00CA3776"/>
    <w:rsid w:val="00D06BF6"/>
    <w:rsid w:val="00D36E1A"/>
    <w:rsid w:val="00D96743"/>
    <w:rsid w:val="00DA64E0"/>
    <w:rsid w:val="00DC4DB0"/>
    <w:rsid w:val="00E67DE0"/>
    <w:rsid w:val="00EB4BB9"/>
    <w:rsid w:val="00EB4CC4"/>
    <w:rsid w:val="00EC0142"/>
    <w:rsid w:val="00ED0D80"/>
    <w:rsid w:val="00EF6E39"/>
    <w:rsid w:val="00F03CBC"/>
    <w:rsid w:val="00F0622A"/>
    <w:rsid w:val="00F33DEA"/>
    <w:rsid w:val="00F3423D"/>
    <w:rsid w:val="00F54F15"/>
    <w:rsid w:val="00F5555C"/>
    <w:rsid w:val="00F74190"/>
    <w:rsid w:val="00F75C87"/>
    <w:rsid w:val="00F94D4E"/>
    <w:rsid w:val="00FF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C5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6E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96E51"/>
    <w:rPr>
      <w:sz w:val="24"/>
      <w:szCs w:val="24"/>
    </w:rPr>
  </w:style>
  <w:style w:type="paragraph" w:styleId="Rodap">
    <w:name w:val="footer"/>
    <w:basedOn w:val="Normal"/>
    <w:link w:val="RodapChar"/>
    <w:rsid w:val="00096E5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96E51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72BE0"/>
    <w:rPr>
      <w:color w:val="0000FF"/>
      <w:u w:val="single"/>
    </w:rPr>
  </w:style>
  <w:style w:type="character" w:styleId="nfase">
    <w:name w:val="Emphasis"/>
    <w:basedOn w:val="Fontepargpadro"/>
    <w:qFormat/>
    <w:rsid w:val="006E3F57"/>
    <w:rPr>
      <w:i/>
      <w:iCs/>
    </w:rPr>
  </w:style>
  <w:style w:type="paragraph" w:styleId="Textodenotaderodap">
    <w:name w:val="footnote text"/>
    <w:basedOn w:val="Normal"/>
    <w:link w:val="TextodenotaderodapChar"/>
    <w:semiHidden/>
    <w:unhideWhenUsed/>
    <w:rsid w:val="00C76D6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76D6C"/>
  </w:style>
  <w:style w:type="character" w:styleId="Refdenotaderodap">
    <w:name w:val="footnote reference"/>
    <w:basedOn w:val="Fontepargpadro"/>
    <w:semiHidden/>
    <w:unhideWhenUsed/>
    <w:rsid w:val="00C76D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O&#199;&#195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C871D-CBCF-443E-AC02-0A28141E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MOÇÃO.dotx</Template>
  <TotalTime>63</TotalTime>
  <Pages>2</Pages>
  <Words>279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MOÇÃO DE REPÚDIO</vt:lpstr>
    </vt:vector>
  </TitlesOfParts>
  <Company>CAMARA MUNICIPAL DE SOROCABA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MOÇÃO DE REPÚDIO</dc:title>
  <dc:creator>gabinete05</dc:creator>
  <cp:lastModifiedBy>Rogerio</cp:lastModifiedBy>
  <cp:revision>5</cp:revision>
  <cp:lastPrinted>2023-05-30T12:23:00Z</cp:lastPrinted>
  <dcterms:created xsi:type="dcterms:W3CDTF">2023-05-30T12:12:00Z</dcterms:created>
  <dcterms:modified xsi:type="dcterms:W3CDTF">2023-05-30T21:25:00Z</dcterms:modified>
</cp:coreProperties>
</file>