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D8" w:rsidRPr="00521CDA" w:rsidRDefault="003C56D8" w:rsidP="00BE752E">
      <w:pPr>
        <w:spacing w:line="360" w:lineRule="auto"/>
        <w:jc w:val="center"/>
        <w:rPr>
          <w:rFonts w:ascii="Times New Roman" w:hAnsi="Times New Roman"/>
          <w:b/>
          <w:smallCaps/>
          <w:sz w:val="28"/>
          <w:szCs w:val="28"/>
        </w:rPr>
      </w:pPr>
      <w:r w:rsidRPr="00521CDA">
        <w:rPr>
          <w:rFonts w:ascii="Times New Roman" w:hAnsi="Times New Roman"/>
          <w:b/>
          <w:smallCaps/>
          <w:sz w:val="28"/>
          <w:szCs w:val="28"/>
        </w:rPr>
        <w:t xml:space="preserve">PROJETO DE LEI Nº </w:t>
      </w:r>
      <w:r w:rsidR="0064482B" w:rsidRPr="00521CDA">
        <w:rPr>
          <w:rFonts w:ascii="Times New Roman" w:hAnsi="Times New Roman"/>
          <w:b/>
          <w:smallCaps/>
          <w:sz w:val="28"/>
          <w:szCs w:val="28"/>
        </w:rPr>
        <w:t xml:space="preserve">     </w:t>
      </w:r>
      <w:r w:rsidR="00EF3E04" w:rsidRPr="00521CDA">
        <w:rPr>
          <w:rFonts w:ascii="Times New Roman" w:hAnsi="Times New Roman"/>
          <w:b/>
          <w:smallCaps/>
          <w:sz w:val="28"/>
          <w:szCs w:val="28"/>
        </w:rPr>
        <w:t>/202</w:t>
      </w:r>
      <w:bookmarkStart w:id="0" w:name="_GoBack"/>
      <w:bookmarkEnd w:id="0"/>
      <w:r w:rsidR="00521CDA" w:rsidRPr="00521CDA">
        <w:rPr>
          <w:rFonts w:ascii="Times New Roman" w:hAnsi="Times New Roman"/>
          <w:b/>
          <w:smallCaps/>
          <w:sz w:val="28"/>
          <w:szCs w:val="28"/>
        </w:rPr>
        <w:t>3</w:t>
      </w:r>
    </w:p>
    <w:p w:rsidR="003C56D8" w:rsidRPr="00521CDA" w:rsidRDefault="003C56D8" w:rsidP="002F6593">
      <w:pPr>
        <w:spacing w:line="360" w:lineRule="auto"/>
        <w:ind w:left="2694"/>
        <w:rPr>
          <w:rFonts w:ascii="Times New Roman" w:hAnsi="Times New Roman"/>
          <w:b/>
          <w:sz w:val="28"/>
          <w:szCs w:val="28"/>
        </w:rPr>
      </w:pPr>
    </w:p>
    <w:p w:rsidR="003C56D8" w:rsidRPr="00521CDA" w:rsidRDefault="003C56D8" w:rsidP="002F6593">
      <w:pPr>
        <w:spacing w:line="360" w:lineRule="auto"/>
        <w:ind w:left="2694"/>
        <w:jc w:val="both"/>
        <w:rPr>
          <w:rFonts w:ascii="Times New Roman" w:hAnsi="Times New Roman"/>
          <w:b/>
          <w:sz w:val="28"/>
          <w:szCs w:val="28"/>
        </w:rPr>
      </w:pPr>
      <w:r w:rsidRPr="00521CDA">
        <w:rPr>
          <w:rFonts w:ascii="Times New Roman" w:hAnsi="Times New Roman"/>
          <w:b/>
          <w:sz w:val="28"/>
          <w:szCs w:val="28"/>
        </w:rPr>
        <w:t xml:space="preserve">Dispõe sobre a denominação de </w:t>
      </w:r>
      <w:r w:rsidR="00521676" w:rsidRPr="00521CDA">
        <w:rPr>
          <w:rFonts w:ascii="Times New Roman" w:hAnsi="Times New Roman"/>
          <w:b/>
          <w:sz w:val="28"/>
          <w:szCs w:val="28"/>
        </w:rPr>
        <w:t>“</w:t>
      </w:r>
      <w:r w:rsidR="00A66A35" w:rsidRPr="00521CDA">
        <w:rPr>
          <w:rFonts w:ascii="Times New Roman" w:hAnsi="Times New Roman"/>
          <w:b/>
          <w:sz w:val="28"/>
          <w:szCs w:val="28"/>
        </w:rPr>
        <w:t>Cláudio Molinari</w:t>
      </w:r>
      <w:r w:rsidR="006C5A66">
        <w:rPr>
          <w:rFonts w:ascii="Times New Roman" w:hAnsi="Times New Roman"/>
          <w:b/>
          <w:sz w:val="28"/>
          <w:szCs w:val="28"/>
        </w:rPr>
        <w:t xml:space="preserve"> (</w:t>
      </w:r>
      <w:proofErr w:type="spellStart"/>
      <w:r w:rsidR="006C5A66">
        <w:rPr>
          <w:rFonts w:ascii="Times New Roman" w:hAnsi="Times New Roman"/>
          <w:b/>
          <w:sz w:val="28"/>
          <w:szCs w:val="28"/>
        </w:rPr>
        <w:t>Tujá</w:t>
      </w:r>
      <w:proofErr w:type="spellEnd"/>
      <w:r w:rsidR="006C5A66">
        <w:rPr>
          <w:rFonts w:ascii="Times New Roman" w:hAnsi="Times New Roman"/>
          <w:b/>
          <w:sz w:val="28"/>
          <w:szCs w:val="28"/>
        </w:rPr>
        <w:t>)</w:t>
      </w:r>
      <w:r w:rsidR="00521676" w:rsidRPr="00521CDA">
        <w:rPr>
          <w:rFonts w:ascii="Times New Roman" w:hAnsi="Times New Roman"/>
          <w:b/>
          <w:sz w:val="28"/>
          <w:szCs w:val="28"/>
        </w:rPr>
        <w:t>”</w:t>
      </w:r>
      <w:r w:rsidR="001E3E5A">
        <w:rPr>
          <w:rFonts w:ascii="Times New Roman" w:hAnsi="Times New Roman"/>
          <w:b/>
          <w:sz w:val="28"/>
          <w:szCs w:val="28"/>
        </w:rPr>
        <w:t xml:space="preserve"> a</w:t>
      </w:r>
      <w:r w:rsidR="00A66A35" w:rsidRPr="00521CDA">
        <w:rPr>
          <w:rFonts w:ascii="Times New Roman" w:hAnsi="Times New Roman"/>
          <w:b/>
          <w:sz w:val="28"/>
          <w:szCs w:val="28"/>
        </w:rPr>
        <w:t xml:space="preserve">o imóvel municipal que especifica, localizado na </w:t>
      </w:r>
      <w:proofErr w:type="gramStart"/>
      <w:r w:rsidR="00A66A35" w:rsidRPr="00521CDA">
        <w:rPr>
          <w:rFonts w:ascii="Times New Roman" w:hAnsi="Times New Roman"/>
          <w:b/>
          <w:sz w:val="28"/>
          <w:szCs w:val="28"/>
        </w:rPr>
        <w:t>rua</w:t>
      </w:r>
      <w:proofErr w:type="gramEnd"/>
      <w:r w:rsidR="00A66A35" w:rsidRPr="00521CDA">
        <w:rPr>
          <w:rFonts w:ascii="Times New Roman" w:hAnsi="Times New Roman"/>
          <w:b/>
          <w:sz w:val="28"/>
          <w:szCs w:val="28"/>
        </w:rPr>
        <w:t xml:space="preserve"> Antonio Silva Oliveira</w:t>
      </w:r>
      <w:r w:rsidR="00521676" w:rsidRPr="00521CDA">
        <w:rPr>
          <w:rFonts w:ascii="Times New Roman" w:hAnsi="Times New Roman"/>
          <w:b/>
          <w:sz w:val="28"/>
          <w:szCs w:val="28"/>
        </w:rPr>
        <w:t xml:space="preserve">, </w:t>
      </w:r>
      <w:r w:rsidR="00A66A35" w:rsidRPr="00521CDA">
        <w:rPr>
          <w:rFonts w:ascii="Times New Roman" w:hAnsi="Times New Roman"/>
          <w:b/>
          <w:sz w:val="28"/>
          <w:szCs w:val="28"/>
        </w:rPr>
        <w:t>Vila Hortência</w:t>
      </w:r>
      <w:r w:rsidR="0047624B" w:rsidRPr="00521CDA">
        <w:rPr>
          <w:rFonts w:ascii="Times New Roman" w:hAnsi="Times New Roman"/>
          <w:b/>
          <w:sz w:val="28"/>
          <w:szCs w:val="28"/>
        </w:rPr>
        <w:t>,</w:t>
      </w:r>
      <w:r w:rsidR="009929CB" w:rsidRPr="00521CDA">
        <w:rPr>
          <w:rFonts w:ascii="Times New Roman" w:hAnsi="Times New Roman"/>
          <w:b/>
          <w:sz w:val="28"/>
          <w:szCs w:val="28"/>
        </w:rPr>
        <w:t xml:space="preserve"> </w:t>
      </w:r>
      <w:r w:rsidRPr="00521CDA">
        <w:rPr>
          <w:rFonts w:ascii="Times New Roman" w:hAnsi="Times New Roman"/>
          <w:b/>
          <w:sz w:val="28"/>
          <w:szCs w:val="28"/>
        </w:rPr>
        <w:t xml:space="preserve">e dá outras providências. </w:t>
      </w:r>
    </w:p>
    <w:p w:rsidR="003C56D8" w:rsidRPr="00521CDA" w:rsidRDefault="003C56D8" w:rsidP="00BE752E">
      <w:pPr>
        <w:spacing w:line="360" w:lineRule="auto"/>
        <w:ind w:firstLine="2268"/>
        <w:jc w:val="both"/>
        <w:rPr>
          <w:rFonts w:ascii="Times New Roman" w:hAnsi="Times New Roman"/>
          <w:b/>
          <w:sz w:val="28"/>
          <w:szCs w:val="28"/>
        </w:rPr>
      </w:pPr>
    </w:p>
    <w:p w:rsidR="003C56D8" w:rsidRPr="00521CDA" w:rsidRDefault="003C56D8" w:rsidP="002F6593">
      <w:pPr>
        <w:spacing w:line="360" w:lineRule="auto"/>
        <w:ind w:firstLine="2694"/>
        <w:jc w:val="both"/>
        <w:rPr>
          <w:rFonts w:ascii="Times New Roman" w:hAnsi="Times New Roman"/>
          <w:sz w:val="28"/>
          <w:szCs w:val="28"/>
        </w:rPr>
      </w:pPr>
      <w:r w:rsidRPr="00521CDA">
        <w:rPr>
          <w:rFonts w:ascii="Times New Roman" w:hAnsi="Times New Roman"/>
          <w:sz w:val="28"/>
          <w:szCs w:val="28"/>
        </w:rPr>
        <w:t>A Câmara Municipal de Sorocaba decreta:</w:t>
      </w:r>
    </w:p>
    <w:p w:rsidR="003C56D8" w:rsidRPr="00521CDA" w:rsidRDefault="003C56D8" w:rsidP="002F6593">
      <w:pPr>
        <w:spacing w:line="360" w:lineRule="auto"/>
        <w:ind w:firstLine="2694"/>
        <w:jc w:val="both"/>
        <w:rPr>
          <w:rFonts w:ascii="Times New Roman" w:hAnsi="Times New Roman"/>
          <w:sz w:val="28"/>
          <w:szCs w:val="28"/>
        </w:rPr>
      </w:pPr>
    </w:p>
    <w:p w:rsidR="003C56D8" w:rsidRPr="00521CDA" w:rsidRDefault="003C56D8" w:rsidP="002F6593">
      <w:pPr>
        <w:spacing w:line="360" w:lineRule="auto"/>
        <w:ind w:firstLine="2694"/>
        <w:jc w:val="both"/>
        <w:rPr>
          <w:rFonts w:ascii="Times New Roman" w:hAnsi="Times New Roman"/>
          <w:sz w:val="28"/>
          <w:szCs w:val="28"/>
        </w:rPr>
      </w:pPr>
      <w:r w:rsidRPr="00521CDA">
        <w:rPr>
          <w:rFonts w:ascii="Times New Roman" w:hAnsi="Times New Roman"/>
          <w:b/>
          <w:sz w:val="28"/>
          <w:szCs w:val="28"/>
        </w:rPr>
        <w:t>Art. 1º</w:t>
      </w:r>
      <w:proofErr w:type="gramStart"/>
      <w:r w:rsidR="006520B8" w:rsidRPr="00521CDA">
        <w:rPr>
          <w:rFonts w:ascii="Times New Roman" w:hAnsi="Times New Roman"/>
          <w:sz w:val="28"/>
          <w:szCs w:val="28"/>
        </w:rPr>
        <w:t xml:space="preserve"> </w:t>
      </w:r>
      <w:r w:rsidRPr="00521CDA">
        <w:rPr>
          <w:rFonts w:ascii="Times New Roman" w:hAnsi="Times New Roman"/>
          <w:sz w:val="28"/>
          <w:szCs w:val="28"/>
        </w:rPr>
        <w:t xml:space="preserve"> </w:t>
      </w:r>
      <w:proofErr w:type="gramEnd"/>
      <w:r w:rsidRPr="00521CDA">
        <w:rPr>
          <w:rFonts w:ascii="Times New Roman" w:hAnsi="Times New Roman"/>
          <w:sz w:val="28"/>
          <w:szCs w:val="28"/>
        </w:rPr>
        <w:t>Fica denominad</w:t>
      </w:r>
      <w:r w:rsidR="007D4D92" w:rsidRPr="00521CDA">
        <w:rPr>
          <w:rFonts w:ascii="Times New Roman" w:hAnsi="Times New Roman"/>
          <w:sz w:val="28"/>
          <w:szCs w:val="28"/>
        </w:rPr>
        <w:t>o</w:t>
      </w:r>
      <w:r w:rsidRPr="00521CDA">
        <w:rPr>
          <w:rFonts w:ascii="Times New Roman" w:hAnsi="Times New Roman"/>
          <w:sz w:val="28"/>
          <w:szCs w:val="28"/>
        </w:rPr>
        <w:t xml:space="preserve"> </w:t>
      </w:r>
      <w:r w:rsidR="009929CB" w:rsidRPr="00521CDA">
        <w:rPr>
          <w:rFonts w:ascii="Times New Roman" w:hAnsi="Times New Roman"/>
          <w:sz w:val="28"/>
          <w:szCs w:val="28"/>
        </w:rPr>
        <w:t>de</w:t>
      </w:r>
      <w:r w:rsidR="00521676" w:rsidRPr="00521CDA">
        <w:rPr>
          <w:rFonts w:ascii="Times New Roman" w:hAnsi="Times New Roman"/>
          <w:sz w:val="28"/>
          <w:szCs w:val="28"/>
        </w:rPr>
        <w:t xml:space="preserve"> “</w:t>
      </w:r>
      <w:r w:rsidR="00A66A35" w:rsidRPr="00521CDA">
        <w:rPr>
          <w:rFonts w:ascii="Times New Roman" w:hAnsi="Times New Roman"/>
          <w:sz w:val="28"/>
          <w:szCs w:val="28"/>
        </w:rPr>
        <w:t>Cláudio Molinari</w:t>
      </w:r>
      <w:r w:rsidR="006C5A66">
        <w:rPr>
          <w:rFonts w:ascii="Times New Roman" w:hAnsi="Times New Roman"/>
          <w:sz w:val="28"/>
          <w:szCs w:val="28"/>
        </w:rPr>
        <w:t xml:space="preserve"> (</w:t>
      </w:r>
      <w:proofErr w:type="spellStart"/>
      <w:r w:rsidR="006C5A66">
        <w:rPr>
          <w:rFonts w:ascii="Times New Roman" w:hAnsi="Times New Roman"/>
          <w:sz w:val="28"/>
          <w:szCs w:val="28"/>
        </w:rPr>
        <w:t>Tujá</w:t>
      </w:r>
      <w:proofErr w:type="spellEnd"/>
      <w:r w:rsidR="006C5A66">
        <w:rPr>
          <w:rFonts w:ascii="Times New Roman" w:hAnsi="Times New Roman"/>
          <w:sz w:val="28"/>
          <w:szCs w:val="28"/>
        </w:rPr>
        <w:t>)</w:t>
      </w:r>
      <w:r w:rsidR="00521676" w:rsidRPr="00521CDA">
        <w:rPr>
          <w:rFonts w:ascii="Times New Roman" w:hAnsi="Times New Roman"/>
          <w:sz w:val="28"/>
          <w:szCs w:val="28"/>
        </w:rPr>
        <w:t xml:space="preserve">” </w:t>
      </w:r>
      <w:r w:rsidR="00A66A35" w:rsidRPr="00521CDA">
        <w:rPr>
          <w:rFonts w:ascii="Times New Roman" w:hAnsi="Times New Roman"/>
          <w:sz w:val="28"/>
          <w:szCs w:val="28"/>
        </w:rPr>
        <w:t>o imóvel municipal localizado na rua Antonio Silva Oliveira, Vila Hortência</w:t>
      </w:r>
      <w:r w:rsidR="00A01C02" w:rsidRPr="00521CDA">
        <w:rPr>
          <w:rFonts w:ascii="Times New Roman" w:hAnsi="Times New Roman"/>
          <w:sz w:val="28"/>
          <w:szCs w:val="28"/>
        </w:rPr>
        <w:t xml:space="preserve">, descrito e caracterizado como </w:t>
      </w:r>
      <w:r w:rsidR="00A01C02" w:rsidRPr="00521CDA">
        <w:rPr>
          <w:rFonts w:ascii="Times New Roman" w:hAnsi="Times New Roman"/>
          <w:i/>
          <w:sz w:val="28"/>
          <w:szCs w:val="28"/>
        </w:rPr>
        <w:t xml:space="preserve">"terreno localizado na rua Antonio Silva Oliveira do bairro da Vila Hortência I, nesta cidade, pertencente à municipalidade, contendo a área de 13.566,68 m² (treze mil, </w:t>
      </w:r>
      <w:proofErr w:type="gramStart"/>
      <w:r w:rsidR="00A01C02" w:rsidRPr="00521CDA">
        <w:rPr>
          <w:rFonts w:ascii="Times New Roman" w:hAnsi="Times New Roman"/>
          <w:i/>
          <w:sz w:val="28"/>
          <w:szCs w:val="28"/>
        </w:rPr>
        <w:t>quinhentos</w:t>
      </w:r>
      <w:proofErr w:type="gramEnd"/>
      <w:r w:rsidR="00A01C02" w:rsidRPr="00521CDA">
        <w:rPr>
          <w:rFonts w:ascii="Times New Roman" w:hAnsi="Times New Roman"/>
          <w:i/>
          <w:sz w:val="28"/>
          <w:szCs w:val="28"/>
        </w:rPr>
        <w:t xml:space="preserve"> e sessenta e seis metros quadrados e sessenta e oito decímetros quadrados), com as seguintes características e confrontações: em sua frente mede 103,50 metros, confrontando com a rua Antonio Silva Oliveira, seguindo sua descrição no sentido horário, deflete à direita e segue na extensão de 30,00 metros, deflete à esquerda e segue na extensão de 138,40 metros, confrontando nestas extensões com os quintais dos imóveis da rua Antonio Silva Oliveira, deflete à direita e segue na extensão de 47,33 metros, confrontando 33,60 metros com imóvel da rua Eugênio Mariz e 13,73 com a rua Eugênio Mariz, deflete à direita e segue na extensão de 72,93 metros com propriedade de Isabel Sanches Lopes ou sucessores, deflete à direita e segue na extensão de 111,70 metros, confrontando com o córrego </w:t>
      </w:r>
      <w:proofErr w:type="spellStart"/>
      <w:r w:rsidR="00A01C02" w:rsidRPr="00521CDA">
        <w:rPr>
          <w:rFonts w:ascii="Times New Roman" w:hAnsi="Times New Roman"/>
          <w:i/>
          <w:sz w:val="28"/>
          <w:szCs w:val="28"/>
        </w:rPr>
        <w:t>Lavapés</w:t>
      </w:r>
      <w:proofErr w:type="spellEnd"/>
      <w:r w:rsidR="00A01C02" w:rsidRPr="00521CDA">
        <w:rPr>
          <w:rFonts w:ascii="Times New Roman" w:hAnsi="Times New Roman"/>
          <w:i/>
          <w:sz w:val="28"/>
          <w:szCs w:val="28"/>
        </w:rPr>
        <w:t xml:space="preserve">, deflete à direita e segue na extensão </w:t>
      </w:r>
      <w:r w:rsidR="00A01C02" w:rsidRPr="00521CDA">
        <w:rPr>
          <w:rFonts w:ascii="Times New Roman" w:hAnsi="Times New Roman"/>
          <w:i/>
          <w:sz w:val="28"/>
          <w:szCs w:val="28"/>
        </w:rPr>
        <w:lastRenderedPageBreak/>
        <w:t>de 19,21 metros, deflete à esquerda e segue na extensão de 127,40 metros, confrontando nestas extensões com o sistema de recreio do Jardim Santa Izabel, indo atingir o ponto de início desta descrição."</w:t>
      </w:r>
    </w:p>
    <w:p w:rsidR="006520B8" w:rsidRPr="00521CDA" w:rsidRDefault="006520B8" w:rsidP="002F6593">
      <w:pPr>
        <w:spacing w:line="360" w:lineRule="auto"/>
        <w:ind w:firstLine="2694"/>
        <w:jc w:val="both"/>
        <w:rPr>
          <w:rFonts w:ascii="Times New Roman" w:hAnsi="Times New Roman"/>
          <w:sz w:val="28"/>
          <w:szCs w:val="28"/>
        </w:rPr>
      </w:pPr>
      <w:r w:rsidRPr="00521CDA">
        <w:rPr>
          <w:rFonts w:ascii="Times New Roman" w:hAnsi="Times New Roman"/>
          <w:b/>
          <w:sz w:val="28"/>
          <w:szCs w:val="28"/>
        </w:rPr>
        <w:t>Art. 2º</w:t>
      </w:r>
      <w:r w:rsidRPr="00521CDA">
        <w:rPr>
          <w:rFonts w:ascii="Times New Roman" w:hAnsi="Times New Roman"/>
          <w:sz w:val="28"/>
          <w:szCs w:val="28"/>
        </w:rPr>
        <w:t xml:space="preserve"> A placa indicativa conterá, além do nome, a expressão "Cidadão Emérito 19</w:t>
      </w:r>
      <w:r w:rsidR="00521676" w:rsidRPr="00521CDA">
        <w:rPr>
          <w:rFonts w:ascii="Times New Roman" w:hAnsi="Times New Roman"/>
          <w:sz w:val="28"/>
          <w:szCs w:val="28"/>
        </w:rPr>
        <w:t>4</w:t>
      </w:r>
      <w:r w:rsidR="00521CDA" w:rsidRPr="00521CDA">
        <w:rPr>
          <w:rFonts w:ascii="Times New Roman" w:hAnsi="Times New Roman"/>
          <w:sz w:val="28"/>
          <w:szCs w:val="28"/>
        </w:rPr>
        <w:t>2</w:t>
      </w:r>
      <w:r w:rsidRPr="00521CDA">
        <w:rPr>
          <w:rFonts w:ascii="Times New Roman" w:hAnsi="Times New Roman"/>
          <w:sz w:val="28"/>
          <w:szCs w:val="28"/>
        </w:rPr>
        <w:t xml:space="preserve"> - 20</w:t>
      </w:r>
      <w:r w:rsidR="00521CDA" w:rsidRPr="00521CDA">
        <w:rPr>
          <w:rFonts w:ascii="Times New Roman" w:hAnsi="Times New Roman"/>
          <w:sz w:val="28"/>
          <w:szCs w:val="28"/>
        </w:rPr>
        <w:t>2</w:t>
      </w:r>
      <w:r w:rsidR="007844C1">
        <w:rPr>
          <w:rFonts w:ascii="Times New Roman" w:hAnsi="Times New Roman"/>
          <w:sz w:val="28"/>
          <w:szCs w:val="28"/>
        </w:rPr>
        <w:t>1</w:t>
      </w:r>
      <w:r w:rsidRPr="00521CDA">
        <w:rPr>
          <w:rFonts w:ascii="Times New Roman" w:hAnsi="Times New Roman"/>
          <w:sz w:val="28"/>
          <w:szCs w:val="28"/>
        </w:rPr>
        <w:t>".</w:t>
      </w:r>
    </w:p>
    <w:p w:rsidR="003C56D8" w:rsidRPr="00521CDA" w:rsidRDefault="003C56D8" w:rsidP="002F6593">
      <w:pPr>
        <w:spacing w:line="360" w:lineRule="auto"/>
        <w:ind w:firstLine="2694"/>
        <w:jc w:val="both"/>
        <w:rPr>
          <w:rFonts w:ascii="Times New Roman" w:hAnsi="Times New Roman"/>
          <w:sz w:val="28"/>
          <w:szCs w:val="28"/>
        </w:rPr>
      </w:pPr>
      <w:r w:rsidRPr="00521CDA">
        <w:rPr>
          <w:rFonts w:ascii="Times New Roman" w:hAnsi="Times New Roman"/>
          <w:b/>
          <w:sz w:val="28"/>
          <w:szCs w:val="28"/>
        </w:rPr>
        <w:t xml:space="preserve">Art. </w:t>
      </w:r>
      <w:r w:rsidR="006520B8" w:rsidRPr="00521CDA">
        <w:rPr>
          <w:rFonts w:ascii="Times New Roman" w:hAnsi="Times New Roman"/>
          <w:b/>
          <w:sz w:val="28"/>
          <w:szCs w:val="28"/>
        </w:rPr>
        <w:t>3</w:t>
      </w:r>
      <w:r w:rsidRPr="00521CDA">
        <w:rPr>
          <w:rFonts w:ascii="Times New Roman" w:hAnsi="Times New Roman"/>
          <w:b/>
          <w:sz w:val="28"/>
          <w:szCs w:val="28"/>
        </w:rPr>
        <w:t>º</w:t>
      </w:r>
      <w:r w:rsidRPr="00521CDA">
        <w:rPr>
          <w:rFonts w:ascii="Times New Roman" w:hAnsi="Times New Roman"/>
          <w:sz w:val="28"/>
          <w:szCs w:val="28"/>
        </w:rPr>
        <w:t xml:space="preserve"> As despesas com a execução da presente Lei correrão por conta de verba orçamentária própria. </w:t>
      </w:r>
    </w:p>
    <w:p w:rsidR="003C56D8" w:rsidRPr="00521CDA" w:rsidRDefault="003C56D8" w:rsidP="002F6593">
      <w:pPr>
        <w:spacing w:line="360" w:lineRule="auto"/>
        <w:ind w:firstLine="2694"/>
        <w:jc w:val="both"/>
        <w:rPr>
          <w:rFonts w:ascii="Times New Roman" w:hAnsi="Times New Roman"/>
          <w:sz w:val="28"/>
          <w:szCs w:val="28"/>
        </w:rPr>
      </w:pPr>
      <w:r w:rsidRPr="00521CDA">
        <w:rPr>
          <w:rFonts w:ascii="Times New Roman" w:hAnsi="Times New Roman"/>
          <w:b/>
          <w:sz w:val="28"/>
          <w:szCs w:val="28"/>
        </w:rPr>
        <w:t xml:space="preserve">Art. </w:t>
      </w:r>
      <w:r w:rsidR="006520B8" w:rsidRPr="00521CDA">
        <w:rPr>
          <w:rFonts w:ascii="Times New Roman" w:hAnsi="Times New Roman"/>
          <w:b/>
          <w:sz w:val="28"/>
          <w:szCs w:val="28"/>
        </w:rPr>
        <w:t>4</w:t>
      </w:r>
      <w:r w:rsidRPr="00521CDA">
        <w:rPr>
          <w:rFonts w:ascii="Times New Roman" w:hAnsi="Times New Roman"/>
          <w:b/>
          <w:sz w:val="28"/>
          <w:szCs w:val="28"/>
        </w:rPr>
        <w:t xml:space="preserve">º </w:t>
      </w:r>
      <w:r w:rsidRPr="00521CDA">
        <w:rPr>
          <w:rFonts w:ascii="Times New Roman" w:hAnsi="Times New Roman"/>
          <w:sz w:val="28"/>
          <w:szCs w:val="28"/>
        </w:rPr>
        <w:t xml:space="preserve">Esta Lei entra em vigor na data de sua publicação. </w:t>
      </w:r>
    </w:p>
    <w:p w:rsidR="003C56D8" w:rsidRPr="00521CDA" w:rsidRDefault="003C56D8" w:rsidP="00BE752E">
      <w:pPr>
        <w:spacing w:line="360" w:lineRule="auto"/>
        <w:ind w:firstLine="2268"/>
        <w:jc w:val="both"/>
        <w:rPr>
          <w:rFonts w:ascii="Times New Roman" w:hAnsi="Times New Roman"/>
          <w:sz w:val="28"/>
          <w:szCs w:val="28"/>
        </w:rPr>
      </w:pPr>
    </w:p>
    <w:p w:rsidR="00397444" w:rsidRPr="00521CDA" w:rsidRDefault="00954294" w:rsidP="00BE752E">
      <w:pPr>
        <w:spacing w:line="360" w:lineRule="auto"/>
        <w:jc w:val="center"/>
        <w:rPr>
          <w:rFonts w:ascii="Times New Roman" w:hAnsi="Times New Roman"/>
          <w:b/>
          <w:sz w:val="28"/>
          <w:szCs w:val="28"/>
        </w:rPr>
      </w:pPr>
      <w:r w:rsidRPr="00521CDA">
        <w:rPr>
          <w:rFonts w:ascii="Times New Roman" w:hAnsi="Times New Roman"/>
          <w:b/>
          <w:sz w:val="28"/>
          <w:szCs w:val="28"/>
        </w:rPr>
        <w:t>S/S</w:t>
      </w:r>
      <w:proofErr w:type="gramStart"/>
      <w:r w:rsidRPr="00521CDA">
        <w:rPr>
          <w:rFonts w:ascii="Times New Roman" w:hAnsi="Times New Roman"/>
          <w:b/>
          <w:sz w:val="28"/>
          <w:szCs w:val="28"/>
        </w:rPr>
        <w:t>.,</w:t>
      </w:r>
      <w:proofErr w:type="gramEnd"/>
      <w:r w:rsidRPr="00521CDA">
        <w:rPr>
          <w:rFonts w:ascii="Times New Roman" w:hAnsi="Times New Roman"/>
          <w:b/>
          <w:sz w:val="28"/>
          <w:szCs w:val="28"/>
        </w:rPr>
        <w:t xml:space="preserve"> </w:t>
      </w:r>
      <w:r w:rsidR="00521CDA">
        <w:rPr>
          <w:rFonts w:ascii="Times New Roman" w:hAnsi="Times New Roman"/>
          <w:b/>
          <w:sz w:val="28"/>
          <w:szCs w:val="28"/>
        </w:rPr>
        <w:t>01 de junho de 2023</w:t>
      </w:r>
      <w:r w:rsidR="00397444" w:rsidRPr="00521CDA">
        <w:rPr>
          <w:rFonts w:ascii="Times New Roman" w:hAnsi="Times New Roman"/>
          <w:b/>
          <w:sz w:val="28"/>
          <w:szCs w:val="28"/>
        </w:rPr>
        <w:t>.</w:t>
      </w:r>
    </w:p>
    <w:p w:rsidR="007D4D92" w:rsidRPr="00521CDA" w:rsidRDefault="007D4D92" w:rsidP="00BE752E">
      <w:pPr>
        <w:spacing w:line="360" w:lineRule="auto"/>
        <w:jc w:val="center"/>
        <w:rPr>
          <w:rFonts w:ascii="Times New Roman" w:hAnsi="Times New Roman"/>
          <w:b/>
          <w:sz w:val="28"/>
          <w:szCs w:val="28"/>
        </w:rPr>
      </w:pPr>
    </w:p>
    <w:p w:rsidR="007D4D92" w:rsidRPr="00521CDA" w:rsidRDefault="007D4D92" w:rsidP="00BE752E">
      <w:pPr>
        <w:spacing w:line="360" w:lineRule="auto"/>
        <w:jc w:val="center"/>
        <w:rPr>
          <w:rFonts w:ascii="Times New Roman" w:hAnsi="Times New Roman"/>
          <w:b/>
          <w:sz w:val="28"/>
          <w:szCs w:val="28"/>
        </w:rPr>
      </w:pPr>
    </w:p>
    <w:p w:rsidR="00186B75" w:rsidRPr="00521CDA" w:rsidRDefault="00186B75" w:rsidP="00BE752E">
      <w:pPr>
        <w:spacing w:line="360" w:lineRule="auto"/>
        <w:jc w:val="center"/>
        <w:rPr>
          <w:rFonts w:ascii="Times New Roman" w:hAnsi="Times New Roman"/>
          <w:b/>
          <w:sz w:val="28"/>
          <w:szCs w:val="28"/>
        </w:rPr>
      </w:pPr>
    </w:p>
    <w:p w:rsidR="00397444" w:rsidRPr="00521CDA" w:rsidRDefault="00397444" w:rsidP="00BE752E">
      <w:pPr>
        <w:spacing w:line="360" w:lineRule="auto"/>
        <w:jc w:val="center"/>
        <w:rPr>
          <w:rFonts w:ascii="Times New Roman" w:hAnsi="Times New Roman"/>
          <w:b/>
          <w:sz w:val="28"/>
          <w:szCs w:val="28"/>
        </w:rPr>
      </w:pPr>
    </w:p>
    <w:p w:rsidR="00397444" w:rsidRPr="00521CDA" w:rsidRDefault="00397444" w:rsidP="00BE752E">
      <w:pPr>
        <w:spacing w:line="360" w:lineRule="auto"/>
        <w:jc w:val="center"/>
        <w:rPr>
          <w:rFonts w:ascii="Times New Roman" w:hAnsi="Times New Roman"/>
          <w:b/>
          <w:sz w:val="28"/>
          <w:szCs w:val="28"/>
        </w:rPr>
      </w:pPr>
      <w:r w:rsidRPr="00521CDA">
        <w:rPr>
          <w:rFonts w:ascii="Times New Roman" w:hAnsi="Times New Roman"/>
          <w:b/>
          <w:sz w:val="28"/>
          <w:szCs w:val="28"/>
        </w:rPr>
        <w:t>FERNANDO ALVES LISBOA DINI</w:t>
      </w:r>
    </w:p>
    <w:p w:rsidR="00397444" w:rsidRPr="00521CDA" w:rsidRDefault="00397444" w:rsidP="00BE752E">
      <w:pPr>
        <w:spacing w:line="360" w:lineRule="auto"/>
        <w:jc w:val="center"/>
        <w:rPr>
          <w:rFonts w:ascii="Times New Roman" w:hAnsi="Times New Roman"/>
          <w:b/>
          <w:sz w:val="28"/>
          <w:szCs w:val="28"/>
        </w:rPr>
      </w:pPr>
      <w:r w:rsidRPr="00521CDA">
        <w:rPr>
          <w:rFonts w:ascii="Times New Roman" w:hAnsi="Times New Roman"/>
          <w:b/>
          <w:sz w:val="28"/>
          <w:szCs w:val="28"/>
        </w:rPr>
        <w:t>Vereador</w:t>
      </w:r>
      <w:r w:rsidR="00265057" w:rsidRPr="00521CDA">
        <w:rPr>
          <w:rFonts w:ascii="Times New Roman" w:hAnsi="Times New Roman"/>
          <w:b/>
          <w:sz w:val="28"/>
          <w:szCs w:val="28"/>
        </w:rPr>
        <w:t xml:space="preserve"> - MDB</w:t>
      </w:r>
    </w:p>
    <w:p w:rsidR="00364237" w:rsidRPr="00521CDA" w:rsidRDefault="00967098" w:rsidP="00BE752E">
      <w:pPr>
        <w:spacing w:line="360" w:lineRule="auto"/>
        <w:jc w:val="center"/>
        <w:rPr>
          <w:rFonts w:ascii="Times New Roman" w:hAnsi="Times New Roman"/>
          <w:b/>
          <w:smallCaps/>
          <w:sz w:val="28"/>
          <w:szCs w:val="28"/>
        </w:rPr>
      </w:pPr>
      <w:r w:rsidRPr="00521CDA">
        <w:rPr>
          <w:rFonts w:ascii="Times New Roman" w:hAnsi="Times New Roman"/>
          <w:b/>
          <w:smallCaps/>
          <w:sz w:val="28"/>
          <w:szCs w:val="28"/>
        </w:rPr>
        <w:br w:type="page"/>
      </w:r>
      <w:r w:rsidR="00364237" w:rsidRPr="00521CDA">
        <w:rPr>
          <w:rFonts w:ascii="Times New Roman" w:hAnsi="Times New Roman"/>
          <w:b/>
          <w:smallCaps/>
          <w:sz w:val="28"/>
          <w:szCs w:val="28"/>
        </w:rPr>
        <w:lastRenderedPageBreak/>
        <w:t>Justificativa:</w:t>
      </w:r>
    </w:p>
    <w:p w:rsidR="00521CDA" w:rsidRPr="00521CDA" w:rsidRDefault="006C5A66" w:rsidP="00521CDA">
      <w:pPr>
        <w:spacing w:before="120" w:after="120" w:line="360" w:lineRule="auto"/>
        <w:ind w:firstLine="2127"/>
        <w:jc w:val="both"/>
        <w:rPr>
          <w:rFonts w:ascii="Times New Roman" w:hAnsi="Times New Roman"/>
          <w:sz w:val="28"/>
          <w:szCs w:val="28"/>
        </w:rPr>
      </w:pPr>
      <w:r>
        <w:rPr>
          <w:rFonts w:ascii="Times New Roman" w:hAnsi="Times New Roman"/>
          <w:sz w:val="28"/>
          <w:szCs w:val="28"/>
        </w:rPr>
        <w:t>CLAUDIO MOLINARI (TUJÁ</w:t>
      </w:r>
      <w:r w:rsidR="00521CDA" w:rsidRPr="00521CDA">
        <w:rPr>
          <w:rFonts w:ascii="Times New Roman" w:hAnsi="Times New Roman"/>
          <w:sz w:val="28"/>
          <w:szCs w:val="28"/>
        </w:rPr>
        <w:t xml:space="preserve">) nasceu em Sorocaba no dia 21/02/1942. Filho de Silvio Molinari e de Antonia Molinari Seu único irmão era o Sr. Hélio Molinari (carinhosamente conhecido como Hélio Xarope). Foi casado com Vanda de Camargo Molinari por 55 anos. </w:t>
      </w:r>
      <w:r w:rsidR="00521CDA">
        <w:rPr>
          <w:rFonts w:ascii="Times New Roman" w:hAnsi="Times New Roman"/>
          <w:sz w:val="28"/>
          <w:szCs w:val="28"/>
        </w:rPr>
        <w:t>Era p</w:t>
      </w:r>
      <w:r w:rsidR="00521CDA" w:rsidRPr="00521CDA">
        <w:rPr>
          <w:rFonts w:ascii="Times New Roman" w:hAnsi="Times New Roman"/>
          <w:sz w:val="28"/>
          <w:szCs w:val="28"/>
        </w:rPr>
        <w:t xml:space="preserve">ai de Marcelo Molinari e avô de Gabriel </w:t>
      </w:r>
      <w:proofErr w:type="spellStart"/>
      <w:r w:rsidR="00521CDA" w:rsidRPr="00521CDA">
        <w:rPr>
          <w:rFonts w:ascii="Times New Roman" w:hAnsi="Times New Roman"/>
          <w:sz w:val="28"/>
          <w:szCs w:val="28"/>
        </w:rPr>
        <w:t>Luccas</w:t>
      </w:r>
      <w:proofErr w:type="spellEnd"/>
      <w:r w:rsidR="00521CDA" w:rsidRPr="00521CDA">
        <w:rPr>
          <w:rFonts w:ascii="Times New Roman" w:hAnsi="Times New Roman"/>
          <w:sz w:val="28"/>
          <w:szCs w:val="28"/>
        </w:rPr>
        <w:t xml:space="preserve"> Molinari e Rafael de </w:t>
      </w:r>
      <w:proofErr w:type="spellStart"/>
      <w:r w:rsidR="00521CDA" w:rsidRPr="00521CDA">
        <w:rPr>
          <w:rFonts w:ascii="Times New Roman" w:hAnsi="Times New Roman"/>
          <w:sz w:val="28"/>
          <w:szCs w:val="28"/>
        </w:rPr>
        <w:t>Luccas</w:t>
      </w:r>
      <w:proofErr w:type="spellEnd"/>
      <w:r w:rsidR="00521CDA" w:rsidRPr="00521CDA">
        <w:rPr>
          <w:rFonts w:ascii="Times New Roman" w:hAnsi="Times New Roman"/>
          <w:sz w:val="28"/>
          <w:szCs w:val="28"/>
        </w:rPr>
        <w:t xml:space="preserve"> Molinari.</w:t>
      </w:r>
    </w:p>
    <w:p w:rsidR="00521CDA" w:rsidRPr="00521CDA" w:rsidRDefault="00521CDA" w:rsidP="00521CDA">
      <w:pPr>
        <w:spacing w:before="120" w:after="120" w:line="360" w:lineRule="auto"/>
        <w:ind w:firstLine="2127"/>
        <w:jc w:val="both"/>
        <w:rPr>
          <w:rFonts w:ascii="Times New Roman" w:hAnsi="Times New Roman"/>
          <w:sz w:val="28"/>
          <w:szCs w:val="28"/>
        </w:rPr>
      </w:pPr>
      <w:r w:rsidRPr="00521CDA">
        <w:rPr>
          <w:rFonts w:ascii="Times New Roman" w:hAnsi="Times New Roman"/>
          <w:sz w:val="28"/>
          <w:szCs w:val="28"/>
        </w:rPr>
        <w:t>Era 1º. Sargento da reserva da gloriosa Polícia Militar do Estado de São Paulo.</w:t>
      </w:r>
    </w:p>
    <w:p w:rsidR="00521CDA" w:rsidRPr="00521CDA" w:rsidRDefault="00521CDA" w:rsidP="00521CDA">
      <w:pPr>
        <w:spacing w:before="120" w:after="120" w:line="360" w:lineRule="auto"/>
        <w:ind w:firstLine="2127"/>
        <w:jc w:val="both"/>
        <w:rPr>
          <w:rFonts w:ascii="Times New Roman" w:hAnsi="Times New Roman"/>
          <w:sz w:val="28"/>
          <w:szCs w:val="28"/>
        </w:rPr>
      </w:pPr>
      <w:r w:rsidRPr="00521CDA">
        <w:rPr>
          <w:rFonts w:ascii="Times New Roman" w:hAnsi="Times New Roman"/>
          <w:sz w:val="28"/>
          <w:szCs w:val="28"/>
        </w:rPr>
        <w:t xml:space="preserve">Apaixonado por futebol (principalmente pelo Espanha </w:t>
      </w:r>
      <w:proofErr w:type="spellStart"/>
      <w:r w:rsidRPr="00521CDA">
        <w:rPr>
          <w:rFonts w:ascii="Times New Roman" w:hAnsi="Times New Roman"/>
          <w:sz w:val="28"/>
          <w:szCs w:val="28"/>
        </w:rPr>
        <w:t>F.C.</w:t>
      </w:r>
      <w:proofErr w:type="spellEnd"/>
      <w:r w:rsidRPr="00521CDA">
        <w:rPr>
          <w:rFonts w:ascii="Times New Roman" w:hAnsi="Times New Roman"/>
          <w:sz w:val="28"/>
          <w:szCs w:val="28"/>
        </w:rPr>
        <w:t xml:space="preserve">) ensinou </w:t>
      </w:r>
      <w:r w:rsidR="0087656C">
        <w:rPr>
          <w:rFonts w:ascii="Times New Roman" w:hAnsi="Times New Roman"/>
          <w:sz w:val="28"/>
          <w:szCs w:val="28"/>
        </w:rPr>
        <w:t xml:space="preserve">o filho e </w:t>
      </w:r>
      <w:r w:rsidRPr="00521CDA">
        <w:rPr>
          <w:rFonts w:ascii="Times New Roman" w:hAnsi="Times New Roman"/>
          <w:sz w:val="28"/>
          <w:szCs w:val="28"/>
        </w:rPr>
        <w:t>os netos sobre as alegrias e tristezas do esporte.</w:t>
      </w:r>
    </w:p>
    <w:p w:rsidR="00521CDA" w:rsidRPr="00521CDA" w:rsidRDefault="00521CDA" w:rsidP="00521CDA">
      <w:pPr>
        <w:spacing w:before="120" w:after="120" w:line="360" w:lineRule="auto"/>
        <w:ind w:firstLine="2127"/>
        <w:jc w:val="both"/>
        <w:rPr>
          <w:rFonts w:ascii="Times New Roman" w:hAnsi="Times New Roman"/>
          <w:sz w:val="28"/>
          <w:szCs w:val="28"/>
        </w:rPr>
      </w:pPr>
      <w:r w:rsidRPr="00521CDA">
        <w:rPr>
          <w:rFonts w:ascii="Times New Roman" w:hAnsi="Times New Roman"/>
          <w:sz w:val="28"/>
          <w:szCs w:val="28"/>
        </w:rPr>
        <w:t>Parte da história da várzea sorocabana</w:t>
      </w:r>
      <w:proofErr w:type="gramStart"/>
      <w:r w:rsidRPr="00521CDA">
        <w:rPr>
          <w:rFonts w:ascii="Times New Roman" w:hAnsi="Times New Roman"/>
          <w:sz w:val="28"/>
          <w:szCs w:val="28"/>
        </w:rPr>
        <w:t xml:space="preserve">, </w:t>
      </w:r>
      <w:r w:rsidR="0087656C">
        <w:rPr>
          <w:rFonts w:ascii="Times New Roman" w:hAnsi="Times New Roman"/>
          <w:sz w:val="28"/>
          <w:szCs w:val="28"/>
        </w:rPr>
        <w:t>Tuja</w:t>
      </w:r>
      <w:proofErr w:type="gramEnd"/>
      <w:r w:rsidR="0087656C">
        <w:rPr>
          <w:rFonts w:ascii="Times New Roman" w:hAnsi="Times New Roman"/>
          <w:sz w:val="28"/>
          <w:szCs w:val="28"/>
        </w:rPr>
        <w:t xml:space="preserve"> </w:t>
      </w:r>
      <w:r w:rsidRPr="00521CDA">
        <w:rPr>
          <w:rFonts w:ascii="Times New Roman" w:hAnsi="Times New Roman"/>
          <w:sz w:val="28"/>
          <w:szCs w:val="28"/>
        </w:rPr>
        <w:t xml:space="preserve">passou por diversos clubes como Cruzeiro, União Futebol Clube (seu time do Coração), </w:t>
      </w:r>
      <w:proofErr w:type="spellStart"/>
      <w:r w:rsidRPr="00521CDA">
        <w:rPr>
          <w:rFonts w:ascii="Times New Roman" w:hAnsi="Times New Roman"/>
          <w:sz w:val="28"/>
          <w:szCs w:val="28"/>
        </w:rPr>
        <w:t>A.A.</w:t>
      </w:r>
      <w:proofErr w:type="spellEnd"/>
      <w:r w:rsidRPr="00521CDA">
        <w:rPr>
          <w:rFonts w:ascii="Times New Roman" w:hAnsi="Times New Roman"/>
          <w:sz w:val="28"/>
          <w:szCs w:val="28"/>
        </w:rPr>
        <w:t xml:space="preserve"> Parada do Alto, Espanha Futebol Clube, Fortaleza e, ainda, jogou como amador pelo São Bento. Também atuou como jogador de futebol de salão pelo Avaí, time dos anos 60 que até hoje é lembrado pelos sorocabanos.</w:t>
      </w:r>
    </w:p>
    <w:p w:rsidR="00A95424" w:rsidRPr="00521CDA" w:rsidRDefault="00521CDA" w:rsidP="00521CDA">
      <w:pPr>
        <w:spacing w:before="120" w:after="120" w:line="360" w:lineRule="auto"/>
        <w:ind w:firstLine="2127"/>
        <w:jc w:val="both"/>
        <w:rPr>
          <w:rFonts w:ascii="Times New Roman" w:hAnsi="Times New Roman"/>
          <w:sz w:val="28"/>
          <w:szCs w:val="28"/>
        </w:rPr>
      </w:pPr>
      <w:r w:rsidRPr="00521CDA">
        <w:rPr>
          <w:rFonts w:ascii="Times New Roman" w:hAnsi="Times New Roman"/>
          <w:sz w:val="28"/>
          <w:szCs w:val="28"/>
        </w:rPr>
        <w:t>Trabalhou por 13 anos na Santa Casa de Sorocaba e por 11 anos no Fórum do bairro Mangal.</w:t>
      </w:r>
    </w:p>
    <w:p w:rsidR="00943D8B" w:rsidRPr="00521CDA" w:rsidRDefault="00CD3AE6" w:rsidP="00A95424">
      <w:pPr>
        <w:spacing w:before="120" w:after="120" w:line="360" w:lineRule="auto"/>
        <w:ind w:firstLine="2127"/>
        <w:jc w:val="both"/>
        <w:rPr>
          <w:rFonts w:ascii="Times New Roman" w:hAnsi="Times New Roman"/>
          <w:sz w:val="28"/>
          <w:szCs w:val="28"/>
        </w:rPr>
      </w:pPr>
      <w:r>
        <w:rPr>
          <w:rFonts w:ascii="Times New Roman" w:hAnsi="Times New Roman"/>
          <w:sz w:val="28"/>
          <w:szCs w:val="28"/>
        </w:rPr>
        <w:t>Faleceu no dia 19/02/2021</w:t>
      </w:r>
      <w:r w:rsidR="00A95424" w:rsidRPr="00521CDA">
        <w:rPr>
          <w:rFonts w:ascii="Times New Roman" w:hAnsi="Times New Roman"/>
          <w:sz w:val="28"/>
          <w:szCs w:val="28"/>
        </w:rPr>
        <w:t xml:space="preserve">, </w:t>
      </w:r>
      <w:r w:rsidR="00521CDA">
        <w:rPr>
          <w:rFonts w:ascii="Times New Roman" w:hAnsi="Times New Roman"/>
          <w:sz w:val="28"/>
          <w:szCs w:val="28"/>
        </w:rPr>
        <w:t>deixando saudades</w:t>
      </w:r>
      <w:r w:rsidR="00A95424" w:rsidRPr="00521CDA">
        <w:rPr>
          <w:rFonts w:ascii="Times New Roman" w:hAnsi="Times New Roman"/>
          <w:sz w:val="28"/>
          <w:szCs w:val="28"/>
        </w:rPr>
        <w:t>.</w:t>
      </w:r>
    </w:p>
    <w:p w:rsidR="006520B8" w:rsidRPr="00521CDA" w:rsidRDefault="006520B8" w:rsidP="002932DA">
      <w:pPr>
        <w:spacing w:before="120" w:after="120" w:line="360" w:lineRule="auto"/>
        <w:ind w:firstLine="2127"/>
        <w:jc w:val="both"/>
        <w:rPr>
          <w:rFonts w:ascii="Times New Roman" w:hAnsi="Times New Roman"/>
          <w:sz w:val="28"/>
          <w:szCs w:val="28"/>
        </w:rPr>
      </w:pPr>
      <w:r w:rsidRPr="00521CDA">
        <w:rPr>
          <w:rFonts w:ascii="Times New Roman" w:hAnsi="Times New Roman"/>
          <w:sz w:val="28"/>
          <w:szCs w:val="28"/>
        </w:rPr>
        <w:t>Assim, por todo o trabalho desenvolvido em nossa cidade,</w:t>
      </w:r>
      <w:r w:rsidR="00A452B9" w:rsidRPr="00521CDA">
        <w:rPr>
          <w:rFonts w:ascii="Times New Roman" w:hAnsi="Times New Roman"/>
          <w:sz w:val="28"/>
          <w:szCs w:val="28"/>
        </w:rPr>
        <w:t xml:space="preserve"> </w:t>
      </w:r>
      <w:r w:rsidRPr="00521CDA">
        <w:rPr>
          <w:rFonts w:ascii="Times New Roman" w:hAnsi="Times New Roman"/>
          <w:sz w:val="28"/>
          <w:szCs w:val="28"/>
        </w:rPr>
        <w:t>diante do exemplo de dedicação, retidão e da relevante importância de sua contribuição</w:t>
      </w:r>
      <w:r w:rsidR="00A452B9" w:rsidRPr="00521CDA">
        <w:rPr>
          <w:rFonts w:ascii="Times New Roman" w:hAnsi="Times New Roman"/>
          <w:sz w:val="28"/>
          <w:szCs w:val="28"/>
        </w:rPr>
        <w:t xml:space="preserve"> </w:t>
      </w:r>
      <w:r w:rsidRPr="00521CDA">
        <w:rPr>
          <w:rFonts w:ascii="Times New Roman" w:hAnsi="Times New Roman"/>
          <w:sz w:val="28"/>
          <w:szCs w:val="28"/>
        </w:rPr>
        <w:t xml:space="preserve">para o Município, </w:t>
      </w:r>
      <w:r w:rsidR="00A452B9" w:rsidRPr="00521CDA">
        <w:rPr>
          <w:rFonts w:ascii="Times New Roman" w:hAnsi="Times New Roman"/>
          <w:sz w:val="28"/>
          <w:szCs w:val="28"/>
        </w:rPr>
        <w:t xml:space="preserve">o </w:t>
      </w:r>
      <w:r w:rsidR="00A95424" w:rsidRPr="00521CDA">
        <w:rPr>
          <w:rFonts w:ascii="Times New Roman" w:hAnsi="Times New Roman"/>
          <w:sz w:val="28"/>
          <w:szCs w:val="28"/>
        </w:rPr>
        <w:t xml:space="preserve">Sr. </w:t>
      </w:r>
      <w:proofErr w:type="spellStart"/>
      <w:r w:rsidR="0087656C">
        <w:rPr>
          <w:rFonts w:ascii="Times New Roman" w:hAnsi="Times New Roman"/>
          <w:sz w:val="28"/>
          <w:szCs w:val="28"/>
        </w:rPr>
        <w:t>Claúdio</w:t>
      </w:r>
      <w:proofErr w:type="spellEnd"/>
      <w:r w:rsidR="0087656C">
        <w:rPr>
          <w:rFonts w:ascii="Times New Roman" w:hAnsi="Times New Roman"/>
          <w:sz w:val="28"/>
          <w:szCs w:val="28"/>
        </w:rPr>
        <w:t xml:space="preserve"> Molinari</w:t>
      </w:r>
      <w:r w:rsidRPr="00521CDA">
        <w:rPr>
          <w:rFonts w:ascii="Times New Roman" w:hAnsi="Times New Roman"/>
          <w:sz w:val="28"/>
          <w:szCs w:val="28"/>
        </w:rPr>
        <w:t xml:space="preserve"> </w:t>
      </w:r>
      <w:r w:rsidR="006C5A66">
        <w:rPr>
          <w:rFonts w:ascii="Times New Roman" w:hAnsi="Times New Roman"/>
          <w:sz w:val="28"/>
          <w:szCs w:val="28"/>
        </w:rPr>
        <w:t>(</w:t>
      </w:r>
      <w:proofErr w:type="spellStart"/>
      <w:r w:rsidR="006C5A66">
        <w:rPr>
          <w:rFonts w:ascii="Times New Roman" w:hAnsi="Times New Roman"/>
          <w:sz w:val="28"/>
          <w:szCs w:val="28"/>
        </w:rPr>
        <w:t>Tujá</w:t>
      </w:r>
      <w:proofErr w:type="spellEnd"/>
      <w:r w:rsidR="006C5A66">
        <w:rPr>
          <w:rFonts w:ascii="Times New Roman" w:hAnsi="Times New Roman"/>
          <w:sz w:val="28"/>
          <w:szCs w:val="28"/>
        </w:rPr>
        <w:t xml:space="preserve">) </w:t>
      </w:r>
      <w:r w:rsidRPr="00521CDA">
        <w:rPr>
          <w:rFonts w:ascii="Times New Roman" w:hAnsi="Times New Roman"/>
          <w:sz w:val="28"/>
          <w:szCs w:val="28"/>
        </w:rPr>
        <w:t xml:space="preserve">é </w:t>
      </w:r>
      <w:r w:rsidRPr="00521CDA">
        <w:rPr>
          <w:rFonts w:ascii="Times New Roman" w:hAnsi="Times New Roman"/>
          <w:sz w:val="28"/>
          <w:szCs w:val="28"/>
        </w:rPr>
        <w:lastRenderedPageBreak/>
        <w:t>merecedor d</w:t>
      </w:r>
      <w:r w:rsidR="00A452B9" w:rsidRPr="00521CDA">
        <w:rPr>
          <w:rFonts w:ascii="Times New Roman" w:hAnsi="Times New Roman"/>
          <w:sz w:val="28"/>
          <w:szCs w:val="28"/>
        </w:rPr>
        <w:t>esta justa homenagem</w:t>
      </w:r>
      <w:r w:rsidR="00A95424" w:rsidRPr="00521CDA">
        <w:rPr>
          <w:rFonts w:ascii="Times New Roman" w:hAnsi="Times New Roman"/>
          <w:sz w:val="28"/>
          <w:szCs w:val="28"/>
        </w:rPr>
        <w:t>, motivo pelo qual solicito dos Nobres Pares a aprovação do presente Projeto de lei</w:t>
      </w:r>
      <w:r w:rsidRPr="00521CDA">
        <w:rPr>
          <w:rFonts w:ascii="Times New Roman" w:hAnsi="Times New Roman"/>
          <w:sz w:val="28"/>
          <w:szCs w:val="28"/>
        </w:rPr>
        <w:t>.</w:t>
      </w:r>
    </w:p>
    <w:p w:rsidR="003A0B26" w:rsidRPr="00521CDA" w:rsidRDefault="003A0B26" w:rsidP="00BE752E">
      <w:pPr>
        <w:spacing w:line="360" w:lineRule="auto"/>
        <w:jc w:val="both"/>
        <w:rPr>
          <w:rFonts w:ascii="Times New Roman" w:hAnsi="Times New Roman"/>
          <w:sz w:val="28"/>
          <w:szCs w:val="28"/>
        </w:rPr>
      </w:pPr>
    </w:p>
    <w:p w:rsidR="009929CB" w:rsidRPr="00521CDA" w:rsidRDefault="009929CB" w:rsidP="00BE752E">
      <w:pPr>
        <w:spacing w:line="360" w:lineRule="auto"/>
        <w:jc w:val="center"/>
        <w:rPr>
          <w:rFonts w:ascii="Times New Roman" w:hAnsi="Times New Roman"/>
          <w:b/>
          <w:sz w:val="28"/>
          <w:szCs w:val="28"/>
        </w:rPr>
      </w:pPr>
      <w:r w:rsidRPr="00521CDA">
        <w:rPr>
          <w:rFonts w:ascii="Times New Roman" w:hAnsi="Times New Roman"/>
          <w:b/>
          <w:sz w:val="28"/>
          <w:szCs w:val="28"/>
        </w:rPr>
        <w:t>S/S</w:t>
      </w:r>
      <w:proofErr w:type="gramStart"/>
      <w:r w:rsidRPr="00521CDA">
        <w:rPr>
          <w:rFonts w:ascii="Times New Roman" w:hAnsi="Times New Roman"/>
          <w:b/>
          <w:sz w:val="28"/>
          <w:szCs w:val="28"/>
        </w:rPr>
        <w:t>.,</w:t>
      </w:r>
      <w:proofErr w:type="gramEnd"/>
      <w:r w:rsidRPr="00521CDA">
        <w:rPr>
          <w:rFonts w:ascii="Times New Roman" w:hAnsi="Times New Roman"/>
          <w:b/>
          <w:sz w:val="28"/>
          <w:szCs w:val="28"/>
        </w:rPr>
        <w:t xml:space="preserve"> </w:t>
      </w:r>
      <w:r w:rsidR="0087656C">
        <w:rPr>
          <w:rFonts w:ascii="Times New Roman" w:hAnsi="Times New Roman"/>
          <w:b/>
          <w:sz w:val="28"/>
          <w:szCs w:val="28"/>
        </w:rPr>
        <w:t>01 de junho de 2023</w:t>
      </w:r>
      <w:r w:rsidRPr="00521CDA">
        <w:rPr>
          <w:rFonts w:ascii="Times New Roman" w:hAnsi="Times New Roman"/>
          <w:b/>
          <w:sz w:val="28"/>
          <w:szCs w:val="28"/>
        </w:rPr>
        <w:t>.</w:t>
      </w:r>
    </w:p>
    <w:p w:rsidR="00364237" w:rsidRPr="00521CDA" w:rsidRDefault="00364237" w:rsidP="00BE752E">
      <w:pPr>
        <w:spacing w:line="360" w:lineRule="auto"/>
        <w:jc w:val="center"/>
        <w:rPr>
          <w:rFonts w:ascii="Times New Roman" w:hAnsi="Times New Roman"/>
          <w:b/>
          <w:sz w:val="28"/>
          <w:szCs w:val="28"/>
        </w:rPr>
      </w:pPr>
    </w:p>
    <w:p w:rsidR="00186B75" w:rsidRPr="00521CDA" w:rsidRDefault="00186B75" w:rsidP="00BE752E">
      <w:pPr>
        <w:spacing w:line="360" w:lineRule="auto"/>
        <w:jc w:val="center"/>
        <w:rPr>
          <w:rFonts w:ascii="Times New Roman" w:hAnsi="Times New Roman"/>
          <w:b/>
          <w:sz w:val="28"/>
          <w:szCs w:val="28"/>
        </w:rPr>
      </w:pPr>
    </w:p>
    <w:p w:rsidR="00186B75" w:rsidRDefault="00186B75" w:rsidP="00BE752E">
      <w:pPr>
        <w:spacing w:line="360" w:lineRule="auto"/>
        <w:jc w:val="center"/>
        <w:rPr>
          <w:rFonts w:ascii="Times New Roman" w:hAnsi="Times New Roman"/>
          <w:b/>
          <w:sz w:val="28"/>
          <w:szCs w:val="28"/>
        </w:rPr>
      </w:pPr>
    </w:p>
    <w:p w:rsidR="0087656C" w:rsidRPr="00521CDA" w:rsidRDefault="0087656C" w:rsidP="00BE752E">
      <w:pPr>
        <w:spacing w:line="360" w:lineRule="auto"/>
        <w:jc w:val="center"/>
        <w:rPr>
          <w:rFonts w:ascii="Times New Roman" w:hAnsi="Times New Roman"/>
          <w:b/>
          <w:sz w:val="28"/>
          <w:szCs w:val="28"/>
        </w:rPr>
      </w:pPr>
    </w:p>
    <w:p w:rsidR="00364237" w:rsidRPr="00521CDA" w:rsidRDefault="00364237" w:rsidP="00BE752E">
      <w:pPr>
        <w:spacing w:line="360" w:lineRule="auto"/>
        <w:jc w:val="center"/>
        <w:rPr>
          <w:rFonts w:ascii="Times New Roman" w:hAnsi="Times New Roman"/>
          <w:b/>
          <w:sz w:val="28"/>
          <w:szCs w:val="28"/>
        </w:rPr>
      </w:pPr>
      <w:r w:rsidRPr="00521CDA">
        <w:rPr>
          <w:rFonts w:ascii="Times New Roman" w:hAnsi="Times New Roman"/>
          <w:b/>
          <w:sz w:val="28"/>
          <w:szCs w:val="28"/>
        </w:rPr>
        <w:t>FERNANDO ALVES LISBOA DINI</w:t>
      </w:r>
    </w:p>
    <w:p w:rsidR="007B45DB" w:rsidRPr="00521CDA" w:rsidRDefault="00364237" w:rsidP="00BE752E">
      <w:pPr>
        <w:spacing w:line="360" w:lineRule="auto"/>
        <w:ind w:left="1701" w:right="1270" w:hanging="708"/>
        <w:jc w:val="center"/>
        <w:rPr>
          <w:rFonts w:ascii="Times New Roman" w:hAnsi="Times New Roman"/>
          <w:b/>
          <w:smallCaps/>
          <w:sz w:val="28"/>
          <w:szCs w:val="28"/>
        </w:rPr>
      </w:pPr>
      <w:r w:rsidRPr="00521CDA">
        <w:rPr>
          <w:rFonts w:ascii="Times New Roman" w:hAnsi="Times New Roman"/>
          <w:b/>
          <w:sz w:val="28"/>
          <w:szCs w:val="28"/>
        </w:rPr>
        <w:t>Vereador</w:t>
      </w:r>
      <w:r w:rsidR="00265057" w:rsidRPr="00521CDA">
        <w:rPr>
          <w:rFonts w:ascii="Times New Roman" w:hAnsi="Times New Roman"/>
          <w:b/>
          <w:sz w:val="28"/>
          <w:szCs w:val="28"/>
        </w:rPr>
        <w:t xml:space="preserve"> - MDB</w:t>
      </w:r>
    </w:p>
    <w:sectPr w:rsidR="007B45DB" w:rsidRPr="00521CDA" w:rsidSect="00A95424">
      <w:headerReference w:type="default" r:id="rId6"/>
      <w:pgSz w:w="11907" w:h="16840" w:code="9"/>
      <w:pgMar w:top="2410" w:right="170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1E" w:rsidRDefault="00ED7B1E" w:rsidP="0034476D">
      <w:r>
        <w:separator/>
      </w:r>
    </w:p>
  </w:endnote>
  <w:endnote w:type="continuationSeparator" w:id="0">
    <w:p w:rsidR="00ED7B1E" w:rsidRDefault="00ED7B1E"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1E" w:rsidRDefault="00ED7B1E" w:rsidP="0034476D">
      <w:r>
        <w:separator/>
      </w:r>
    </w:p>
  </w:footnote>
  <w:footnote w:type="continuationSeparator" w:id="0">
    <w:p w:rsidR="00ED7B1E" w:rsidRDefault="00ED7B1E"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397444">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
  <w:rsids>
    <w:rsidRoot w:val="00397444"/>
    <w:rsid w:val="00013AC3"/>
    <w:rsid w:val="00015A2C"/>
    <w:rsid w:val="00036B9A"/>
    <w:rsid w:val="00066D80"/>
    <w:rsid w:val="00070077"/>
    <w:rsid w:val="00086C41"/>
    <w:rsid w:val="000C3CBE"/>
    <w:rsid w:val="000E3652"/>
    <w:rsid w:val="000F1284"/>
    <w:rsid w:val="000F4A4C"/>
    <w:rsid w:val="00126585"/>
    <w:rsid w:val="0012667C"/>
    <w:rsid w:val="0016059E"/>
    <w:rsid w:val="0016211B"/>
    <w:rsid w:val="00170C00"/>
    <w:rsid w:val="00186B75"/>
    <w:rsid w:val="001972E7"/>
    <w:rsid w:val="001E1F2A"/>
    <w:rsid w:val="001E3E5A"/>
    <w:rsid w:val="00254613"/>
    <w:rsid w:val="0026174B"/>
    <w:rsid w:val="00265057"/>
    <w:rsid w:val="002740FE"/>
    <w:rsid w:val="0027753B"/>
    <w:rsid w:val="002932DA"/>
    <w:rsid w:val="002C26A5"/>
    <w:rsid w:val="002D444F"/>
    <w:rsid w:val="002E0908"/>
    <w:rsid w:val="002F6593"/>
    <w:rsid w:val="003076B9"/>
    <w:rsid w:val="0034476D"/>
    <w:rsid w:val="003524D3"/>
    <w:rsid w:val="00357797"/>
    <w:rsid w:val="00364237"/>
    <w:rsid w:val="00366CEC"/>
    <w:rsid w:val="0037719B"/>
    <w:rsid w:val="003827E0"/>
    <w:rsid w:val="00385DFA"/>
    <w:rsid w:val="00397444"/>
    <w:rsid w:val="003A0B26"/>
    <w:rsid w:val="003B5125"/>
    <w:rsid w:val="003C56D8"/>
    <w:rsid w:val="003D2073"/>
    <w:rsid w:val="003D5D51"/>
    <w:rsid w:val="003E3348"/>
    <w:rsid w:val="003F5DF7"/>
    <w:rsid w:val="00423D58"/>
    <w:rsid w:val="00432031"/>
    <w:rsid w:val="004331EA"/>
    <w:rsid w:val="00437A66"/>
    <w:rsid w:val="00437FF0"/>
    <w:rsid w:val="00452713"/>
    <w:rsid w:val="004556BF"/>
    <w:rsid w:val="0047624B"/>
    <w:rsid w:val="00490CD1"/>
    <w:rsid w:val="004B19F2"/>
    <w:rsid w:val="004C161F"/>
    <w:rsid w:val="004D474C"/>
    <w:rsid w:val="004F1079"/>
    <w:rsid w:val="004F2CEB"/>
    <w:rsid w:val="004F77FB"/>
    <w:rsid w:val="005053AB"/>
    <w:rsid w:val="00510C78"/>
    <w:rsid w:val="00521676"/>
    <w:rsid w:val="00521CDA"/>
    <w:rsid w:val="00523F66"/>
    <w:rsid w:val="00550EE0"/>
    <w:rsid w:val="005A1C47"/>
    <w:rsid w:val="006037D1"/>
    <w:rsid w:val="00612A4E"/>
    <w:rsid w:val="00622D5D"/>
    <w:rsid w:val="00624209"/>
    <w:rsid w:val="0062604A"/>
    <w:rsid w:val="0064482B"/>
    <w:rsid w:val="00646E5F"/>
    <w:rsid w:val="006520B8"/>
    <w:rsid w:val="00687619"/>
    <w:rsid w:val="00697FED"/>
    <w:rsid w:val="006C5A66"/>
    <w:rsid w:val="006D0C59"/>
    <w:rsid w:val="006D3D06"/>
    <w:rsid w:val="006F6AA0"/>
    <w:rsid w:val="007844C1"/>
    <w:rsid w:val="007A1329"/>
    <w:rsid w:val="007B45DB"/>
    <w:rsid w:val="007B488D"/>
    <w:rsid w:val="007D2EAB"/>
    <w:rsid w:val="007D4D92"/>
    <w:rsid w:val="007E0E45"/>
    <w:rsid w:val="007F1FAE"/>
    <w:rsid w:val="00800876"/>
    <w:rsid w:val="00823BE4"/>
    <w:rsid w:val="008420FE"/>
    <w:rsid w:val="00852B02"/>
    <w:rsid w:val="00860E6A"/>
    <w:rsid w:val="00870B5F"/>
    <w:rsid w:val="0087656C"/>
    <w:rsid w:val="008B277F"/>
    <w:rsid w:val="008E183C"/>
    <w:rsid w:val="008E7ECF"/>
    <w:rsid w:val="008F4E24"/>
    <w:rsid w:val="00910B9D"/>
    <w:rsid w:val="00912E70"/>
    <w:rsid w:val="00922CE3"/>
    <w:rsid w:val="00943D8B"/>
    <w:rsid w:val="0094581A"/>
    <w:rsid w:val="00954294"/>
    <w:rsid w:val="009570DC"/>
    <w:rsid w:val="00967098"/>
    <w:rsid w:val="009674A6"/>
    <w:rsid w:val="00975672"/>
    <w:rsid w:val="009929CB"/>
    <w:rsid w:val="009D3610"/>
    <w:rsid w:val="009F3C9B"/>
    <w:rsid w:val="00A01C02"/>
    <w:rsid w:val="00A452B9"/>
    <w:rsid w:val="00A66A35"/>
    <w:rsid w:val="00A67205"/>
    <w:rsid w:val="00A95424"/>
    <w:rsid w:val="00AE0E90"/>
    <w:rsid w:val="00AE13F5"/>
    <w:rsid w:val="00AE69D0"/>
    <w:rsid w:val="00AE6D7D"/>
    <w:rsid w:val="00AF5B33"/>
    <w:rsid w:val="00B166C8"/>
    <w:rsid w:val="00B452FE"/>
    <w:rsid w:val="00BC4AF3"/>
    <w:rsid w:val="00BD2A94"/>
    <w:rsid w:val="00BE0891"/>
    <w:rsid w:val="00BE56CF"/>
    <w:rsid w:val="00BE752E"/>
    <w:rsid w:val="00C0285D"/>
    <w:rsid w:val="00C05D38"/>
    <w:rsid w:val="00C36BED"/>
    <w:rsid w:val="00C45C18"/>
    <w:rsid w:val="00C50DE8"/>
    <w:rsid w:val="00C53A6F"/>
    <w:rsid w:val="00C8675A"/>
    <w:rsid w:val="00C90967"/>
    <w:rsid w:val="00CA0856"/>
    <w:rsid w:val="00CB7BC7"/>
    <w:rsid w:val="00CC6BE3"/>
    <w:rsid w:val="00CD3AE6"/>
    <w:rsid w:val="00CD5848"/>
    <w:rsid w:val="00CF27E9"/>
    <w:rsid w:val="00D01A38"/>
    <w:rsid w:val="00D20597"/>
    <w:rsid w:val="00D2525E"/>
    <w:rsid w:val="00D33549"/>
    <w:rsid w:val="00D465DB"/>
    <w:rsid w:val="00D61058"/>
    <w:rsid w:val="00D61F8A"/>
    <w:rsid w:val="00D85799"/>
    <w:rsid w:val="00DB2813"/>
    <w:rsid w:val="00DB61F9"/>
    <w:rsid w:val="00DF0269"/>
    <w:rsid w:val="00E2595A"/>
    <w:rsid w:val="00E3483E"/>
    <w:rsid w:val="00E40646"/>
    <w:rsid w:val="00E64A26"/>
    <w:rsid w:val="00E72190"/>
    <w:rsid w:val="00E74949"/>
    <w:rsid w:val="00EC1F31"/>
    <w:rsid w:val="00EC2E23"/>
    <w:rsid w:val="00ED7B1E"/>
    <w:rsid w:val="00EF3BEF"/>
    <w:rsid w:val="00EF3E04"/>
    <w:rsid w:val="00F6142E"/>
    <w:rsid w:val="00FD1ED9"/>
    <w:rsid w:val="00FF0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13"/>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SemEspaamento">
    <w:name w:val="No Spacing"/>
    <w:uiPriority w:val="1"/>
    <w:qFormat/>
    <w:rsid w:val="004D474C"/>
    <w:rPr>
      <w:sz w:val="24"/>
      <w:szCs w:val="24"/>
    </w:rPr>
  </w:style>
</w:styles>
</file>

<file path=word/webSettings.xml><?xml version="1.0" encoding="utf-8"?>
<w:webSettings xmlns:r="http://schemas.openxmlformats.org/officeDocument/2006/relationships" xmlns:w="http://schemas.openxmlformats.org/wordprocessingml/2006/main">
  <w:divs>
    <w:div w:id="6765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PL_GERAL.dot</Template>
  <TotalTime>10</TotalTime>
  <Pages>4</Pages>
  <Words>547</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Rogerio</cp:lastModifiedBy>
  <cp:revision>2</cp:revision>
  <cp:lastPrinted>2023-06-07T14:38:00Z</cp:lastPrinted>
  <dcterms:created xsi:type="dcterms:W3CDTF">2023-06-07T14:43:00Z</dcterms:created>
  <dcterms:modified xsi:type="dcterms:W3CDTF">2023-06-07T14:43:00Z</dcterms:modified>
</cp:coreProperties>
</file>