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E686" w14:textId="77777777"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r w:rsidR="004A679F">
        <w:rPr>
          <w:rFonts w:asciiTheme="minorHAnsi" w:hAnsiTheme="minorHAnsi"/>
          <w:b/>
          <w:sz w:val="24"/>
          <w:szCs w:val="24"/>
        </w:rPr>
        <w:t>3</w:t>
      </w:r>
    </w:p>
    <w:p w14:paraId="676E7639" w14:textId="77777777"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14:paraId="13BA56DB" w14:textId="77777777"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14:paraId="6EA2C37B" w14:textId="7DA6E200" w:rsidR="00D12859" w:rsidRPr="008C7478" w:rsidRDefault="003C0B11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Modifica </w:t>
      </w:r>
      <w:r w:rsidR="00190F80">
        <w:rPr>
          <w:rFonts w:asciiTheme="minorHAnsi" w:hAnsiTheme="minorHAnsi"/>
          <w:b/>
          <w:sz w:val="24"/>
          <w:szCs w:val="24"/>
        </w:rPr>
        <w:t>o Decreto Legislativo 1.</w:t>
      </w:r>
      <w:r w:rsidR="001516DA">
        <w:rPr>
          <w:rFonts w:asciiTheme="minorHAnsi" w:hAnsiTheme="minorHAnsi"/>
          <w:b/>
          <w:sz w:val="24"/>
          <w:szCs w:val="24"/>
        </w:rPr>
        <w:t>9</w:t>
      </w:r>
      <w:r w:rsidR="00190F80">
        <w:rPr>
          <w:rFonts w:asciiTheme="minorHAnsi" w:hAnsiTheme="minorHAnsi"/>
          <w:b/>
          <w:sz w:val="24"/>
          <w:szCs w:val="24"/>
        </w:rPr>
        <w:t>8</w:t>
      </w:r>
      <w:r w:rsidR="001516DA">
        <w:rPr>
          <w:rFonts w:asciiTheme="minorHAnsi" w:hAnsiTheme="minorHAnsi"/>
          <w:b/>
          <w:sz w:val="24"/>
          <w:szCs w:val="24"/>
        </w:rPr>
        <w:t>2</w:t>
      </w:r>
      <w:r w:rsidR="00190F80">
        <w:rPr>
          <w:rFonts w:asciiTheme="minorHAnsi" w:hAnsiTheme="minorHAnsi"/>
          <w:b/>
          <w:sz w:val="24"/>
          <w:szCs w:val="24"/>
        </w:rPr>
        <w:t xml:space="preserve"> de </w:t>
      </w:r>
      <w:r w:rsidR="001516DA">
        <w:rPr>
          <w:rFonts w:asciiTheme="minorHAnsi" w:hAnsiTheme="minorHAnsi"/>
          <w:b/>
          <w:sz w:val="24"/>
          <w:szCs w:val="24"/>
        </w:rPr>
        <w:t>11</w:t>
      </w:r>
      <w:r w:rsidR="00190F80">
        <w:rPr>
          <w:rFonts w:asciiTheme="minorHAnsi" w:hAnsiTheme="minorHAnsi"/>
          <w:b/>
          <w:sz w:val="24"/>
          <w:szCs w:val="24"/>
        </w:rPr>
        <w:t xml:space="preserve"> de </w:t>
      </w:r>
      <w:r w:rsidR="001516DA">
        <w:rPr>
          <w:rFonts w:asciiTheme="minorHAnsi" w:hAnsiTheme="minorHAnsi"/>
          <w:b/>
          <w:sz w:val="24"/>
          <w:szCs w:val="24"/>
        </w:rPr>
        <w:t>agosto</w:t>
      </w:r>
      <w:r w:rsidR="00190F80">
        <w:rPr>
          <w:rFonts w:asciiTheme="minorHAnsi" w:hAnsiTheme="minorHAnsi"/>
          <w:b/>
          <w:sz w:val="24"/>
          <w:szCs w:val="24"/>
        </w:rPr>
        <w:t xml:space="preserve"> de 202</w:t>
      </w:r>
      <w:r w:rsidR="001516DA">
        <w:rPr>
          <w:rFonts w:asciiTheme="minorHAnsi" w:hAnsiTheme="minorHAnsi"/>
          <w:b/>
          <w:sz w:val="24"/>
          <w:szCs w:val="24"/>
        </w:rPr>
        <w:t>2</w:t>
      </w:r>
      <w:r w:rsidR="00190F80">
        <w:rPr>
          <w:rFonts w:asciiTheme="minorHAnsi" w:hAnsiTheme="minorHAnsi"/>
          <w:b/>
          <w:sz w:val="24"/>
          <w:szCs w:val="24"/>
        </w:rPr>
        <w:t xml:space="preserve">, </w:t>
      </w:r>
      <w:r w:rsidR="00593992">
        <w:rPr>
          <w:rFonts w:asciiTheme="minorHAnsi" w:hAnsiTheme="minorHAnsi"/>
          <w:b/>
          <w:sz w:val="24"/>
          <w:szCs w:val="24"/>
        </w:rPr>
        <w:t xml:space="preserve">alterando </w:t>
      </w:r>
      <w:r w:rsidR="001516DA">
        <w:rPr>
          <w:rFonts w:asciiTheme="minorHAnsi" w:hAnsiTheme="minorHAnsi"/>
          <w:b/>
          <w:sz w:val="24"/>
          <w:szCs w:val="24"/>
        </w:rPr>
        <w:t xml:space="preserve">a redação do </w:t>
      </w:r>
      <w:r w:rsidR="001516DA" w:rsidRPr="001516DA">
        <w:rPr>
          <w:rFonts w:asciiTheme="minorHAnsi" w:hAnsiTheme="minorHAnsi"/>
          <w:b/>
          <w:sz w:val="24"/>
          <w:szCs w:val="24"/>
        </w:rPr>
        <w:t>§1º</w:t>
      </w:r>
      <w:r w:rsidR="00593992">
        <w:rPr>
          <w:rFonts w:asciiTheme="minorHAnsi" w:hAnsiTheme="minorHAnsi"/>
          <w:b/>
          <w:sz w:val="24"/>
          <w:szCs w:val="24"/>
        </w:rPr>
        <w:t xml:space="preserve"> </w:t>
      </w:r>
      <w:r w:rsidR="001516DA">
        <w:rPr>
          <w:rFonts w:asciiTheme="minorHAnsi" w:hAnsiTheme="minorHAnsi"/>
          <w:b/>
          <w:sz w:val="24"/>
          <w:szCs w:val="24"/>
        </w:rPr>
        <w:t xml:space="preserve">do </w:t>
      </w:r>
      <w:r w:rsidR="001516DA" w:rsidRPr="001516DA">
        <w:rPr>
          <w:rFonts w:asciiTheme="minorHAnsi" w:hAnsiTheme="minorHAnsi"/>
          <w:b/>
          <w:sz w:val="24"/>
          <w:szCs w:val="24"/>
        </w:rPr>
        <w:t>Art. 1º</w:t>
      </w:r>
      <w:r w:rsidR="00AF1491">
        <w:rPr>
          <w:rFonts w:asciiTheme="minorHAnsi" w:hAnsiTheme="minorHAnsi"/>
          <w:b/>
          <w:sz w:val="24"/>
          <w:szCs w:val="24"/>
        </w:rPr>
        <w:t xml:space="preserve">, </w:t>
      </w:r>
      <w:r w:rsidR="0065406E">
        <w:rPr>
          <w:rFonts w:asciiTheme="minorHAnsi" w:hAnsiTheme="minorHAnsi"/>
          <w:b/>
          <w:sz w:val="24"/>
          <w:szCs w:val="24"/>
        </w:rPr>
        <w:t>acrescentando a possibilidade de cessão entre vereadores</w:t>
      </w:r>
      <w:r w:rsidR="00AF1491">
        <w:rPr>
          <w:rFonts w:asciiTheme="minorHAnsi" w:hAnsiTheme="minorHAnsi"/>
          <w:b/>
          <w:sz w:val="24"/>
          <w:szCs w:val="24"/>
        </w:rPr>
        <w:t>.</w:t>
      </w:r>
    </w:p>
    <w:p w14:paraId="7532412A" w14:textId="77777777"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14:paraId="23FACF49" w14:textId="77777777"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14:paraId="67EEF411" w14:textId="77777777"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14:paraId="55161421" w14:textId="77777777"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B0F1BAA" w14:textId="3ED2B2DE" w:rsidR="003C0B11" w:rsidRDefault="003C0B11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1º Fica </w:t>
      </w:r>
      <w:r w:rsidR="00593992">
        <w:rPr>
          <w:rFonts w:asciiTheme="minorHAnsi" w:hAnsiTheme="minorHAnsi"/>
          <w:sz w:val="24"/>
          <w:szCs w:val="24"/>
        </w:rPr>
        <w:t>alterada a redação</w:t>
      </w:r>
      <w:r w:rsidR="00190F80">
        <w:rPr>
          <w:rFonts w:asciiTheme="minorHAnsi" w:hAnsiTheme="minorHAnsi"/>
          <w:sz w:val="24"/>
          <w:szCs w:val="24"/>
        </w:rPr>
        <w:t xml:space="preserve"> do </w:t>
      </w:r>
      <w:r w:rsidR="001516DA" w:rsidRPr="001516DA">
        <w:rPr>
          <w:rFonts w:asciiTheme="minorHAnsi" w:hAnsiTheme="minorHAnsi"/>
          <w:sz w:val="24"/>
          <w:szCs w:val="24"/>
        </w:rPr>
        <w:t xml:space="preserve">§1º </w:t>
      </w:r>
      <w:r w:rsidR="001516DA">
        <w:rPr>
          <w:rFonts w:asciiTheme="minorHAnsi" w:hAnsiTheme="minorHAnsi"/>
          <w:sz w:val="24"/>
          <w:szCs w:val="24"/>
        </w:rPr>
        <w:t xml:space="preserve">do </w:t>
      </w:r>
      <w:r w:rsidR="00190F80">
        <w:rPr>
          <w:rFonts w:asciiTheme="minorHAnsi" w:hAnsiTheme="minorHAnsi"/>
          <w:sz w:val="24"/>
          <w:szCs w:val="24"/>
        </w:rPr>
        <w:t xml:space="preserve">Art. </w:t>
      </w:r>
      <w:r w:rsidR="001516DA">
        <w:rPr>
          <w:rFonts w:asciiTheme="minorHAnsi" w:hAnsiTheme="minorHAnsi"/>
          <w:sz w:val="24"/>
          <w:szCs w:val="24"/>
        </w:rPr>
        <w:t>1</w:t>
      </w:r>
      <w:r w:rsidR="00190F80">
        <w:rPr>
          <w:rFonts w:asciiTheme="minorHAnsi" w:hAnsiTheme="minorHAnsi"/>
          <w:sz w:val="24"/>
          <w:szCs w:val="24"/>
        </w:rPr>
        <w:t xml:space="preserve">º </w:t>
      </w:r>
      <w:r>
        <w:rPr>
          <w:rFonts w:asciiTheme="minorHAnsi" w:hAnsiTheme="minorHAnsi"/>
          <w:sz w:val="24"/>
          <w:szCs w:val="24"/>
        </w:rPr>
        <w:t xml:space="preserve">do Decreto Legislativo </w:t>
      </w:r>
      <w:r w:rsidR="00190F80">
        <w:rPr>
          <w:rFonts w:asciiTheme="minorHAnsi" w:hAnsiTheme="minorHAnsi"/>
          <w:sz w:val="24"/>
          <w:szCs w:val="24"/>
        </w:rPr>
        <w:t>1.</w:t>
      </w:r>
      <w:r w:rsidR="001516DA">
        <w:rPr>
          <w:rFonts w:asciiTheme="minorHAnsi" w:hAnsiTheme="minorHAnsi"/>
          <w:sz w:val="24"/>
          <w:szCs w:val="24"/>
        </w:rPr>
        <w:t>982</w:t>
      </w:r>
      <w:r w:rsidR="00190F80">
        <w:rPr>
          <w:rFonts w:asciiTheme="minorHAnsi" w:hAnsiTheme="minorHAnsi"/>
          <w:sz w:val="24"/>
          <w:szCs w:val="24"/>
        </w:rPr>
        <w:t xml:space="preserve"> de </w:t>
      </w:r>
      <w:r w:rsidR="001516DA">
        <w:rPr>
          <w:rFonts w:asciiTheme="minorHAnsi" w:hAnsiTheme="minorHAnsi"/>
          <w:sz w:val="24"/>
          <w:szCs w:val="24"/>
        </w:rPr>
        <w:t>11</w:t>
      </w:r>
      <w:r w:rsidR="00190F80">
        <w:rPr>
          <w:rFonts w:asciiTheme="minorHAnsi" w:hAnsiTheme="minorHAnsi"/>
          <w:sz w:val="24"/>
          <w:szCs w:val="24"/>
        </w:rPr>
        <w:t xml:space="preserve"> de </w:t>
      </w:r>
      <w:r w:rsidR="001516DA">
        <w:rPr>
          <w:rFonts w:asciiTheme="minorHAnsi" w:hAnsiTheme="minorHAnsi"/>
          <w:sz w:val="24"/>
          <w:szCs w:val="24"/>
        </w:rPr>
        <w:t>agosto</w:t>
      </w:r>
      <w:r w:rsidR="00190F80">
        <w:rPr>
          <w:rFonts w:asciiTheme="minorHAnsi" w:hAnsiTheme="minorHAnsi"/>
          <w:sz w:val="24"/>
          <w:szCs w:val="24"/>
        </w:rPr>
        <w:t xml:space="preserve"> de 202</w:t>
      </w:r>
      <w:r w:rsidR="001516DA">
        <w:rPr>
          <w:rFonts w:asciiTheme="minorHAnsi" w:hAnsiTheme="minorHAnsi"/>
          <w:sz w:val="24"/>
          <w:szCs w:val="24"/>
        </w:rPr>
        <w:t>2</w:t>
      </w:r>
      <w:r w:rsidR="00593992">
        <w:rPr>
          <w:rFonts w:asciiTheme="minorHAnsi" w:hAnsiTheme="minorHAnsi"/>
          <w:sz w:val="24"/>
          <w:szCs w:val="24"/>
        </w:rPr>
        <w:t>, que passa a vigorar com a seguinte redação:</w:t>
      </w:r>
    </w:p>
    <w:p w14:paraId="1DA53542" w14:textId="77777777" w:rsidR="00593992" w:rsidRDefault="00593992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65F8D90D" w14:textId="0E278121" w:rsidR="00593992" w:rsidRPr="0065406E" w:rsidRDefault="0065406E" w:rsidP="0065406E">
      <w:pPr>
        <w:spacing w:line="360" w:lineRule="auto"/>
        <w:ind w:left="2268" w:firstLine="2268"/>
        <w:jc w:val="both"/>
        <w:rPr>
          <w:rFonts w:asciiTheme="minorHAnsi" w:hAnsiTheme="minorHAnsi"/>
          <w:sz w:val="24"/>
          <w:szCs w:val="24"/>
        </w:rPr>
      </w:pPr>
      <w:r w:rsidRPr="0065406E">
        <w:rPr>
          <w:rFonts w:asciiTheme="minorHAnsi" w:hAnsiTheme="minorHAnsi"/>
          <w:i/>
          <w:sz w:val="24"/>
          <w:szCs w:val="24"/>
        </w:rPr>
        <w:t>§ 1º A honraria de que trata o caput será conferida para até 03 (três) personalidades por ano para cada vereador</w:t>
      </w:r>
      <w:r>
        <w:rPr>
          <w:rFonts w:asciiTheme="minorHAnsi" w:hAnsiTheme="minorHAnsi"/>
          <w:i/>
          <w:sz w:val="24"/>
          <w:szCs w:val="24"/>
        </w:rPr>
        <w:t>, sendo que o vereador poderá ceder a outro vereador uma ou mais unidades de sua cota, desde que de forma expressa</w:t>
      </w:r>
      <w:r w:rsidR="001516DA" w:rsidRPr="001516DA">
        <w:rPr>
          <w:rFonts w:asciiTheme="minorHAnsi" w:hAnsiTheme="minorHAnsi"/>
          <w:i/>
          <w:sz w:val="24"/>
          <w:szCs w:val="24"/>
        </w:rPr>
        <w:t>.</w:t>
      </w:r>
    </w:p>
    <w:p w14:paraId="16ABAAC8" w14:textId="77777777" w:rsidR="00190F80" w:rsidRDefault="00190F80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2C37314" w14:textId="77777777"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2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14:paraId="2F22977D" w14:textId="77777777"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5D1A6C5A" w14:textId="77777777" w:rsidR="00D12859" w:rsidRPr="008C7478" w:rsidRDefault="003C0B11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190F80">
        <w:rPr>
          <w:rFonts w:asciiTheme="minorHAnsi" w:hAnsiTheme="minorHAnsi"/>
          <w:sz w:val="24"/>
          <w:szCs w:val="24"/>
        </w:rPr>
        <w:t>3</w:t>
      </w:r>
      <w:r w:rsidR="003930A6">
        <w:rPr>
          <w:rFonts w:asciiTheme="minorHAnsi" w:hAnsiTheme="minorHAnsi"/>
          <w:sz w:val="24"/>
          <w:szCs w:val="24"/>
        </w:rPr>
        <w:t>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14:paraId="59BB9FA5" w14:textId="77777777"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14:paraId="0DE86CD0" w14:textId="77777777" w:rsidR="00190F80" w:rsidRDefault="00190F80" w:rsidP="008C7478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14:paraId="28A3224F" w14:textId="4FEB9717"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S/S.</w:t>
      </w:r>
      <w:r w:rsidR="003C0B11">
        <w:rPr>
          <w:rFonts w:asciiTheme="minorHAnsi" w:hAnsiTheme="minorHAnsi"/>
          <w:sz w:val="24"/>
          <w:szCs w:val="24"/>
        </w:rPr>
        <w:t xml:space="preserve">, </w:t>
      </w:r>
      <w:r w:rsidR="0065406E">
        <w:rPr>
          <w:rFonts w:asciiTheme="minorHAnsi" w:hAnsiTheme="minorHAnsi"/>
          <w:sz w:val="24"/>
          <w:szCs w:val="24"/>
        </w:rPr>
        <w:t>03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65406E">
        <w:rPr>
          <w:rFonts w:asciiTheme="minorHAnsi" w:hAnsiTheme="minorHAnsi"/>
          <w:sz w:val="24"/>
          <w:szCs w:val="24"/>
        </w:rPr>
        <w:t>outu</w:t>
      </w:r>
      <w:r w:rsidR="001516DA">
        <w:rPr>
          <w:rFonts w:asciiTheme="minorHAnsi" w:hAnsiTheme="minorHAnsi"/>
          <w:sz w:val="24"/>
          <w:szCs w:val="24"/>
        </w:rPr>
        <w:t>bro</w:t>
      </w:r>
      <w:r w:rsidR="00190F80">
        <w:rPr>
          <w:rFonts w:asciiTheme="minorHAnsi" w:hAnsiTheme="minorHAnsi"/>
          <w:sz w:val="24"/>
          <w:szCs w:val="24"/>
        </w:rPr>
        <w:t xml:space="preserve">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14:paraId="1567F3C3" w14:textId="77777777"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14:paraId="4FFF491E" w14:textId="77777777" w:rsid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14:paraId="0FA4F678" w14:textId="77777777" w:rsidR="00190F80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14:paraId="469002A8" w14:textId="77777777" w:rsidR="00190F80" w:rsidRPr="008C7478" w:rsidRDefault="00190F80" w:rsidP="008C7478">
      <w:pPr>
        <w:rPr>
          <w:rFonts w:asciiTheme="minorHAnsi" w:hAnsiTheme="minorHAnsi"/>
          <w:b/>
          <w:sz w:val="24"/>
          <w:szCs w:val="24"/>
        </w:rPr>
      </w:pPr>
    </w:p>
    <w:p w14:paraId="1DC2AF31" w14:textId="77777777"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14:paraId="50C79B34" w14:textId="77777777"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14:paraId="149A00C5" w14:textId="77777777"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14:paraId="01A6FA84" w14:textId="77777777" w:rsidR="001516DA" w:rsidRDefault="001516DA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6C8F164E" w14:textId="77777777" w:rsidR="00AF1491" w:rsidRDefault="00AF149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62E1A324" w14:textId="77777777" w:rsidR="00AF1491" w:rsidRDefault="00AF149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7FEE3737" w14:textId="77777777" w:rsidR="00AF1491" w:rsidRDefault="00AF149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71534106" w14:textId="77777777" w:rsidR="00AF1491" w:rsidRDefault="00AF149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6F341D85" w14:textId="77777777" w:rsidR="00AF1491" w:rsidRDefault="00AF149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14:paraId="731C481A" w14:textId="21F28063"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14:paraId="1F06F2AD" w14:textId="77777777"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6898999B" w14:textId="77777777"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14:paraId="4149C971" w14:textId="77777777" w:rsidR="00DC4577" w:rsidRDefault="00DC4577" w:rsidP="00E0221B">
      <w:pPr>
        <w:spacing w:line="276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14:paraId="46C1D0BD" w14:textId="0FEB289E" w:rsidR="00D12859" w:rsidRPr="008C7478" w:rsidRDefault="00190F80" w:rsidP="00E0221B">
      <w:pPr>
        <w:spacing w:line="276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Ajusta o Decreto Legislativo para </w:t>
      </w:r>
      <w:r w:rsidR="0065406E">
        <w:rPr>
          <w:rFonts w:asciiTheme="minorHAnsi" w:hAnsiTheme="minorHAnsi"/>
          <w:sz w:val="24"/>
          <w:szCs w:val="24"/>
        </w:rPr>
        <w:t>acrescer a possibilidade de cessão entre os vereadores</w:t>
      </w:r>
      <w:r>
        <w:rPr>
          <w:rFonts w:asciiTheme="minorHAnsi" w:hAnsiTheme="minorHAnsi"/>
          <w:sz w:val="24"/>
          <w:szCs w:val="24"/>
        </w:rPr>
        <w:t xml:space="preserve"> desta homenagem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14:paraId="1471B097" w14:textId="77777777" w:rsidR="00D12859" w:rsidRPr="008C7478" w:rsidRDefault="00D12859" w:rsidP="00E0221B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14:paraId="689040BC" w14:textId="77777777" w:rsidR="00190F80" w:rsidRDefault="00190F80" w:rsidP="009E44A1">
      <w:pPr>
        <w:spacing w:line="324" w:lineRule="auto"/>
        <w:jc w:val="right"/>
        <w:rPr>
          <w:rFonts w:asciiTheme="minorHAnsi" w:hAnsiTheme="minorHAnsi"/>
          <w:sz w:val="26"/>
          <w:szCs w:val="26"/>
        </w:rPr>
      </w:pPr>
    </w:p>
    <w:p w14:paraId="30E2302D" w14:textId="77777777" w:rsidR="0065406E" w:rsidRPr="008C7478" w:rsidRDefault="0065406E" w:rsidP="0065406E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S/S.</w:t>
      </w:r>
      <w:r>
        <w:rPr>
          <w:rFonts w:asciiTheme="minorHAnsi" w:hAnsiTheme="minorHAnsi"/>
          <w:sz w:val="24"/>
          <w:szCs w:val="24"/>
        </w:rPr>
        <w:t>, 03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>
        <w:rPr>
          <w:rFonts w:asciiTheme="minorHAnsi" w:hAnsiTheme="minorHAnsi"/>
          <w:sz w:val="24"/>
          <w:szCs w:val="24"/>
        </w:rPr>
        <w:t>outubro de 2023</w:t>
      </w:r>
      <w:r w:rsidRPr="008C7478">
        <w:rPr>
          <w:rFonts w:asciiTheme="minorHAnsi" w:hAnsiTheme="minorHAnsi"/>
          <w:sz w:val="24"/>
          <w:szCs w:val="24"/>
        </w:rPr>
        <w:t>.</w:t>
      </w:r>
    </w:p>
    <w:p w14:paraId="68C419DC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14:paraId="4620EF87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14:paraId="7891F4D7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14:paraId="126AE467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14:paraId="29C9067B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14:paraId="200A65F7" w14:textId="77777777" w:rsidR="009E44A1" w:rsidRPr="008C7478" w:rsidRDefault="009E44A1" w:rsidP="009E44A1">
      <w:pPr>
        <w:rPr>
          <w:rFonts w:asciiTheme="minorHAnsi" w:hAnsiTheme="minorHAnsi"/>
          <w:b/>
          <w:sz w:val="24"/>
          <w:szCs w:val="24"/>
        </w:rPr>
      </w:pPr>
    </w:p>
    <w:p w14:paraId="49F680EF" w14:textId="77777777"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14:paraId="10BD2040" w14:textId="77777777" w:rsidR="009E44A1" w:rsidRPr="008C7478" w:rsidRDefault="009E44A1" w:rsidP="009E44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14:paraId="428AFF68" w14:textId="77777777" w:rsidR="008D13CE" w:rsidRPr="008C7478" w:rsidRDefault="008D13CE" w:rsidP="009E44A1">
      <w:pPr>
        <w:spacing w:line="324" w:lineRule="auto"/>
        <w:jc w:val="right"/>
        <w:rPr>
          <w:rFonts w:asciiTheme="minorHAnsi" w:hAnsiTheme="minorHAnsi"/>
        </w:rPr>
      </w:pPr>
    </w:p>
    <w:sectPr w:rsidR="008D13CE" w:rsidRPr="008C7478" w:rsidSect="007371FC">
      <w:headerReference w:type="default" r:id="rId6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C10" w14:textId="77777777" w:rsidR="0049780E" w:rsidRDefault="0049780E" w:rsidP="00395BB5">
      <w:r>
        <w:separator/>
      </w:r>
    </w:p>
  </w:endnote>
  <w:endnote w:type="continuationSeparator" w:id="0">
    <w:p w14:paraId="041D423E" w14:textId="77777777" w:rsidR="0049780E" w:rsidRDefault="0049780E" w:rsidP="003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05A8" w14:textId="77777777" w:rsidR="0049780E" w:rsidRDefault="0049780E" w:rsidP="00395BB5">
      <w:r>
        <w:separator/>
      </w:r>
    </w:p>
  </w:footnote>
  <w:footnote w:type="continuationSeparator" w:id="0">
    <w:p w14:paraId="09571436" w14:textId="77777777" w:rsidR="0049780E" w:rsidRDefault="0049780E" w:rsidP="0039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D4B5" w14:textId="77777777"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01B54" wp14:editId="44150E6D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59"/>
    <w:rsid w:val="000203E7"/>
    <w:rsid w:val="00052F4F"/>
    <w:rsid w:val="00066657"/>
    <w:rsid w:val="00090C09"/>
    <w:rsid w:val="000957F0"/>
    <w:rsid w:val="00097F11"/>
    <w:rsid w:val="001516DA"/>
    <w:rsid w:val="00190F80"/>
    <w:rsid w:val="001F1C26"/>
    <w:rsid w:val="00377A36"/>
    <w:rsid w:val="0038232A"/>
    <w:rsid w:val="003930A6"/>
    <w:rsid w:val="00395BB5"/>
    <w:rsid w:val="003C0B11"/>
    <w:rsid w:val="003D2A62"/>
    <w:rsid w:val="003F1540"/>
    <w:rsid w:val="004213A8"/>
    <w:rsid w:val="0049780E"/>
    <w:rsid w:val="004A679F"/>
    <w:rsid w:val="00593992"/>
    <w:rsid w:val="0065406E"/>
    <w:rsid w:val="006B7208"/>
    <w:rsid w:val="006D35DA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9E44A1"/>
    <w:rsid w:val="00AF1491"/>
    <w:rsid w:val="00B45813"/>
    <w:rsid w:val="00B81FA1"/>
    <w:rsid w:val="00C16BF8"/>
    <w:rsid w:val="00C56427"/>
    <w:rsid w:val="00C9704E"/>
    <w:rsid w:val="00D12859"/>
    <w:rsid w:val="00D62EFE"/>
    <w:rsid w:val="00D7519D"/>
    <w:rsid w:val="00D8740A"/>
    <w:rsid w:val="00DC4577"/>
    <w:rsid w:val="00E0221B"/>
    <w:rsid w:val="00E038C4"/>
    <w:rsid w:val="00E1769B"/>
    <w:rsid w:val="00E21925"/>
    <w:rsid w:val="00E65B7A"/>
    <w:rsid w:val="00EF5074"/>
    <w:rsid w:val="00FD4D3C"/>
    <w:rsid w:val="00FD4FD0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5FB8"/>
  <w15:docId w15:val="{C1D83664-3F93-4F71-9350-C043FA5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EDSON RICARDO GURRES PRIETO</cp:lastModifiedBy>
  <cp:revision>2</cp:revision>
  <cp:lastPrinted>2023-10-03T17:24:00Z</cp:lastPrinted>
  <dcterms:created xsi:type="dcterms:W3CDTF">2023-10-03T17:25:00Z</dcterms:created>
  <dcterms:modified xsi:type="dcterms:W3CDTF">2023-10-03T17:25:00Z</dcterms:modified>
</cp:coreProperties>
</file>