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CEE1" w14:textId="77777777" w:rsidR="00C93C2A" w:rsidRDefault="00C93C2A">
      <w:pPr>
        <w:ind w:firstLine="1418"/>
        <w:rPr>
          <w:b/>
          <w:smallCaps/>
          <w:sz w:val="28"/>
          <w:szCs w:val="28"/>
        </w:rPr>
      </w:pPr>
    </w:p>
    <w:p w14:paraId="11775898" w14:textId="77777777" w:rsidR="00C93C2A" w:rsidRDefault="00C93C2A">
      <w:pPr>
        <w:ind w:firstLine="1418"/>
        <w:rPr>
          <w:b/>
          <w:smallCaps/>
          <w:sz w:val="28"/>
          <w:szCs w:val="28"/>
        </w:rPr>
      </w:pPr>
    </w:p>
    <w:p w14:paraId="2A8E844E" w14:textId="0F2B2371" w:rsidR="003571A9" w:rsidRDefault="008A4D6B">
      <w:pPr>
        <w:ind w:firstLine="1418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CD6593" wp14:editId="0C78BE59">
                <wp:simplePos x="0" y="0"/>
                <wp:positionH relativeFrom="margin">
                  <wp:posOffset>3034665</wp:posOffset>
                </wp:positionH>
                <wp:positionV relativeFrom="paragraph">
                  <wp:posOffset>-453390</wp:posOffset>
                </wp:positionV>
                <wp:extent cx="2490470" cy="176720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2E4913" w14:textId="77777777" w:rsidR="00C93C2A" w:rsidRDefault="00C93C2A" w:rsidP="00C93C2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42AC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41B630EC" w14:textId="77777777" w:rsidR="00C93C2A" w:rsidRPr="008642AC" w:rsidRDefault="00C93C2A" w:rsidP="00C93C2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À Exmo. Sr. Prefeito Municipal</w:t>
                            </w:r>
                          </w:p>
                          <w:p w14:paraId="057FB178" w14:textId="77777777" w:rsidR="00C93C2A" w:rsidRDefault="00C93C2A" w:rsidP="00C93C2A">
                            <w:pPr>
                              <w:rPr>
                                <w:b/>
                              </w:rPr>
                            </w:pPr>
                          </w:p>
                          <w:p w14:paraId="0EC7F302" w14:textId="77777777" w:rsidR="00C93C2A" w:rsidRPr="008642AC" w:rsidRDefault="00C93C2A" w:rsidP="00C93C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__________</w:t>
                            </w:r>
                            <w:r>
                              <w:rPr>
                                <w:b/>
                              </w:rPr>
                              <w:t>____________________</w:t>
                            </w:r>
                          </w:p>
                          <w:p w14:paraId="27C23FDC" w14:textId="77777777" w:rsidR="00C93C2A" w:rsidRDefault="00C93C2A" w:rsidP="00C93C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18B43C" w14:textId="77777777" w:rsidR="00C93C2A" w:rsidRPr="008642AC" w:rsidRDefault="00C93C2A" w:rsidP="00C93C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68C74F6A" w14:textId="77777777" w:rsidR="00C93C2A" w:rsidRPr="008642AC" w:rsidRDefault="00C93C2A" w:rsidP="00C93C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413E8BBF" w14:textId="77777777" w:rsidR="00C93C2A" w:rsidRPr="00D65D36" w:rsidRDefault="00C93C2A" w:rsidP="00C93C2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783E9FE" w14:textId="77777777" w:rsidR="00C93C2A" w:rsidRPr="008642AC" w:rsidRDefault="00C93C2A" w:rsidP="00C93C2A">
                            <w:pPr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Em _____________________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3AB47351" w14:textId="77777777" w:rsidR="00C93C2A" w:rsidRDefault="00C93C2A" w:rsidP="00C93C2A"/>
                          <w:p w14:paraId="37B8AD30" w14:textId="77777777" w:rsidR="00C93C2A" w:rsidRDefault="00C93C2A" w:rsidP="00C93C2A"/>
                          <w:p w14:paraId="42D8DE35" w14:textId="77777777" w:rsidR="00C93C2A" w:rsidRDefault="00C93C2A" w:rsidP="00C93C2A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D659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-35.7pt;width:196.1pt;height:139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" stroked="f">
                <v:textbox inset="0,,0">
                  <w:txbxContent>
                    <w:p w14:paraId="232E4913" w14:textId="77777777" w:rsidR="00C93C2A" w:rsidRDefault="00C93C2A" w:rsidP="00C93C2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642AC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41B630EC" w14:textId="77777777" w:rsidR="00C93C2A" w:rsidRPr="008642AC" w:rsidRDefault="00C93C2A" w:rsidP="00C93C2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À Exmo. Sr. Prefeito Municipal</w:t>
                      </w:r>
                    </w:p>
                    <w:p w14:paraId="057FB178" w14:textId="77777777" w:rsidR="00C93C2A" w:rsidRDefault="00C93C2A" w:rsidP="00C93C2A">
                      <w:pPr>
                        <w:rPr>
                          <w:b/>
                        </w:rPr>
                      </w:pPr>
                    </w:p>
                    <w:p w14:paraId="0EC7F302" w14:textId="77777777" w:rsidR="00C93C2A" w:rsidRPr="008642AC" w:rsidRDefault="00C93C2A" w:rsidP="00C93C2A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__________</w:t>
                      </w:r>
                      <w:r>
                        <w:rPr>
                          <w:b/>
                        </w:rPr>
                        <w:t>____________________</w:t>
                      </w:r>
                    </w:p>
                    <w:p w14:paraId="27C23FDC" w14:textId="77777777" w:rsidR="00C93C2A" w:rsidRDefault="00C93C2A" w:rsidP="00C93C2A">
                      <w:pPr>
                        <w:jc w:val="center"/>
                        <w:rPr>
                          <w:b/>
                        </w:rPr>
                      </w:pPr>
                    </w:p>
                    <w:p w14:paraId="6218B43C" w14:textId="77777777" w:rsidR="00C93C2A" w:rsidRPr="008642AC" w:rsidRDefault="00C93C2A" w:rsidP="00C93C2A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68C74F6A" w14:textId="77777777" w:rsidR="00C93C2A" w:rsidRPr="008642AC" w:rsidRDefault="00C93C2A" w:rsidP="00C93C2A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(PRESIDENTE)</w:t>
                      </w:r>
                    </w:p>
                    <w:p w14:paraId="413E8BBF" w14:textId="77777777" w:rsidR="00C93C2A" w:rsidRPr="00D65D36" w:rsidRDefault="00C93C2A" w:rsidP="00C93C2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783E9FE" w14:textId="77777777" w:rsidR="00C93C2A" w:rsidRPr="008642AC" w:rsidRDefault="00C93C2A" w:rsidP="00C93C2A">
                      <w:pPr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Em _____________________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3AB47351" w14:textId="77777777" w:rsidR="00C93C2A" w:rsidRDefault="00C93C2A" w:rsidP="00C93C2A"/>
                    <w:p w14:paraId="37B8AD30" w14:textId="77777777" w:rsidR="00C93C2A" w:rsidRDefault="00C93C2A" w:rsidP="00C93C2A"/>
                    <w:p w14:paraId="42D8DE35" w14:textId="77777777" w:rsidR="00C93C2A" w:rsidRDefault="00C93C2A" w:rsidP="00C93C2A"/>
                  </w:txbxContent>
                </v:textbox>
                <w10:wrap anchorx="margin"/>
              </v:shape>
            </w:pict>
          </mc:Fallback>
        </mc:AlternateContent>
      </w:r>
    </w:p>
    <w:p w14:paraId="387669F2" w14:textId="77777777" w:rsidR="003571A9" w:rsidRDefault="003571A9">
      <w:pPr>
        <w:ind w:firstLine="1418"/>
        <w:rPr>
          <w:b/>
          <w:smallCaps/>
          <w:sz w:val="28"/>
          <w:szCs w:val="28"/>
        </w:rPr>
      </w:pPr>
    </w:p>
    <w:p w14:paraId="31CB38F0" w14:textId="77777777" w:rsidR="003571A9" w:rsidRDefault="003571A9">
      <w:pPr>
        <w:ind w:firstLine="1418"/>
        <w:rPr>
          <w:b/>
          <w:smallCaps/>
          <w:sz w:val="28"/>
          <w:szCs w:val="28"/>
        </w:rPr>
      </w:pPr>
    </w:p>
    <w:p w14:paraId="5C5428BA" w14:textId="77777777" w:rsidR="003571A9" w:rsidRDefault="003571A9">
      <w:pPr>
        <w:ind w:firstLine="1418"/>
        <w:rPr>
          <w:b/>
          <w:smallCaps/>
          <w:sz w:val="28"/>
          <w:szCs w:val="28"/>
        </w:rPr>
      </w:pPr>
    </w:p>
    <w:p w14:paraId="23AB43BC" w14:textId="77777777" w:rsidR="003571A9" w:rsidRDefault="003571A9">
      <w:pPr>
        <w:ind w:firstLine="1418"/>
        <w:rPr>
          <w:b/>
          <w:smallCaps/>
          <w:sz w:val="28"/>
          <w:szCs w:val="28"/>
        </w:rPr>
      </w:pPr>
    </w:p>
    <w:p w14:paraId="7C5246CE" w14:textId="77777777" w:rsidR="003571A9" w:rsidRDefault="003571A9">
      <w:pPr>
        <w:ind w:firstLine="1418"/>
        <w:rPr>
          <w:b/>
          <w:smallCaps/>
          <w:sz w:val="28"/>
          <w:szCs w:val="28"/>
        </w:rPr>
      </w:pPr>
    </w:p>
    <w:p w14:paraId="7B733FEC" w14:textId="77777777" w:rsidR="00C93C2A" w:rsidRDefault="00C93C2A">
      <w:pPr>
        <w:ind w:firstLine="1418"/>
        <w:rPr>
          <w:b/>
          <w:smallCaps/>
          <w:sz w:val="28"/>
          <w:szCs w:val="28"/>
        </w:rPr>
      </w:pPr>
    </w:p>
    <w:p w14:paraId="0F6840F1" w14:textId="77777777" w:rsidR="003571A9" w:rsidRDefault="004822C9">
      <w:pPr>
        <w:ind w:firstLine="1418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Requerimento n.º:</w:t>
      </w:r>
    </w:p>
    <w:p w14:paraId="2D9008F0" w14:textId="77777777" w:rsidR="003571A9" w:rsidRDefault="003571A9">
      <w:pPr>
        <w:ind w:firstLine="1418"/>
        <w:rPr>
          <w:b/>
          <w:smallCaps/>
          <w:sz w:val="28"/>
          <w:szCs w:val="28"/>
        </w:rPr>
      </w:pPr>
    </w:p>
    <w:p w14:paraId="09B39930" w14:textId="77777777" w:rsidR="003571A9" w:rsidRDefault="003571A9">
      <w:pPr>
        <w:ind w:firstLine="1418"/>
        <w:rPr>
          <w:b/>
          <w:sz w:val="28"/>
          <w:szCs w:val="28"/>
        </w:rPr>
      </w:pPr>
    </w:p>
    <w:p w14:paraId="4A086A2E" w14:textId="39588774" w:rsidR="003571A9" w:rsidRDefault="004822C9">
      <w:pPr>
        <w:ind w:left="3600"/>
        <w:jc w:val="both"/>
        <w:rPr>
          <w:b/>
          <w:smallCaps/>
        </w:rPr>
      </w:pPr>
      <w:r>
        <w:rPr>
          <w:b/>
          <w:smallCaps/>
        </w:rPr>
        <w:t xml:space="preserve">ASSUNTO: SOLICITA QUE </w:t>
      </w:r>
      <w:r w:rsidR="00010025">
        <w:rPr>
          <w:b/>
          <w:smallCaps/>
        </w:rPr>
        <w:t>O</w:t>
      </w:r>
      <w:r>
        <w:rPr>
          <w:b/>
          <w:smallCaps/>
        </w:rPr>
        <w:t xml:space="preserve"> EXCELENTÍSSIM</w:t>
      </w:r>
      <w:r w:rsidR="00010025">
        <w:rPr>
          <w:b/>
          <w:smallCaps/>
        </w:rPr>
        <w:t>O</w:t>
      </w:r>
      <w:r>
        <w:rPr>
          <w:b/>
          <w:smallCaps/>
        </w:rPr>
        <w:t xml:space="preserve"> SENHOR PREFEIT</w:t>
      </w:r>
      <w:r w:rsidR="00A469A7">
        <w:rPr>
          <w:b/>
          <w:smallCaps/>
        </w:rPr>
        <w:t xml:space="preserve">O </w:t>
      </w:r>
      <w:r>
        <w:rPr>
          <w:b/>
          <w:smallCaps/>
        </w:rPr>
        <w:t>PRESTE INFORMAÇÕES SOBRE O PLANO DE COMBATE AO MOSQUITO AEDES AEGYPTI</w:t>
      </w:r>
      <w:r>
        <w:rPr>
          <w:b/>
        </w:rPr>
        <w:t xml:space="preserve"> NO MUNICÍPIO DE SOROCABA </w:t>
      </w:r>
      <w:r w:rsidR="00C93C2A">
        <w:rPr>
          <w:b/>
        </w:rPr>
        <w:t>PARA O</w:t>
      </w:r>
      <w:r w:rsidR="00733399">
        <w:rPr>
          <w:b/>
        </w:rPr>
        <w:t xml:space="preserve"> </w:t>
      </w:r>
      <w:r>
        <w:rPr>
          <w:b/>
        </w:rPr>
        <w:t>ANO DE 202</w:t>
      </w:r>
      <w:r w:rsidR="00166D88">
        <w:rPr>
          <w:b/>
        </w:rPr>
        <w:t>3</w:t>
      </w:r>
      <w:r>
        <w:rPr>
          <w:b/>
        </w:rPr>
        <w:t>, BEM COMO QUE INFORME QUAIS AS MEDIDAS JÁ EFETIVAMENTE IMPLANTADAS PARA EVITAR UMA EPIDEMIA DE DENGUE NO MUNICÍPIO.</w:t>
      </w:r>
    </w:p>
    <w:p w14:paraId="3FDE32D7" w14:textId="77777777" w:rsidR="003571A9" w:rsidRDefault="003571A9">
      <w:pPr>
        <w:tabs>
          <w:tab w:val="left" w:pos="3480"/>
        </w:tabs>
      </w:pPr>
    </w:p>
    <w:p w14:paraId="4A512A90" w14:textId="77777777" w:rsidR="003571A9" w:rsidRDefault="003571A9">
      <w:pPr>
        <w:tabs>
          <w:tab w:val="left" w:pos="3480"/>
        </w:tabs>
      </w:pPr>
    </w:p>
    <w:p w14:paraId="26DAA297" w14:textId="77777777" w:rsidR="003571A9" w:rsidRDefault="003571A9">
      <w:pPr>
        <w:tabs>
          <w:tab w:val="left" w:pos="3480"/>
        </w:tabs>
      </w:pPr>
    </w:p>
    <w:p w14:paraId="2C9C5140" w14:textId="77777777" w:rsidR="003571A9" w:rsidRDefault="004822C9">
      <w:pPr>
        <w:jc w:val="both"/>
        <w:rPr>
          <w:color w:val="000000"/>
        </w:rPr>
      </w:pPr>
      <w:r>
        <w:tab/>
      </w:r>
      <w:r>
        <w:tab/>
      </w:r>
      <w:r>
        <w:tab/>
      </w:r>
      <w:r>
        <w:rPr>
          <w:b/>
        </w:rPr>
        <w:t>CONSIDERANDO</w:t>
      </w:r>
      <w:r>
        <w:t xml:space="preserve"> que o a</w:t>
      </w:r>
      <w:r>
        <w:rPr>
          <w:color w:val="000000"/>
        </w:rPr>
        <w:t>rt. 61, incisos II e XXIV da Lei Orgânica do Município de Sorocaba determina que compete, privativamente, ao Prefeito exercer a direção superior da Administração Pública Municipal e resolver sobre os requerimentos, as reclamações ou as representações que lhe forem dirigidas.</w:t>
      </w:r>
    </w:p>
    <w:p w14:paraId="03E5C84A" w14:textId="77777777" w:rsidR="003571A9" w:rsidRDefault="003571A9">
      <w:pPr>
        <w:jc w:val="both"/>
      </w:pPr>
    </w:p>
    <w:p w14:paraId="21416FAA" w14:textId="77777777" w:rsidR="003571A9" w:rsidRDefault="004822C9">
      <w:pPr>
        <w:spacing w:after="280"/>
        <w:jc w:val="both"/>
        <w:rPr>
          <w:color w:val="000000"/>
        </w:rPr>
      </w:pPr>
      <w:r>
        <w:tab/>
      </w:r>
      <w:r>
        <w:tab/>
      </w:r>
      <w:r>
        <w:tab/>
      </w:r>
      <w:r>
        <w:rPr>
          <w:b/>
        </w:rPr>
        <w:t>CONSIDERANDO</w:t>
      </w:r>
      <w:r>
        <w:t xml:space="preserve"> que o a</w:t>
      </w:r>
      <w:r>
        <w:rPr>
          <w:color w:val="000000"/>
        </w:rPr>
        <w:t>rt. 34, inciso IV, da Lei Orgânica de Sorocaba dispõe que compete à Câmara Municipal, privativamente, exercer, com o auxílio do Tribunal de Contas ou órgão estadual competente, a fiscalização financeira, orçamentária, operacional e patrimonial do Município.</w:t>
      </w:r>
    </w:p>
    <w:p w14:paraId="666589BF" w14:textId="77777777" w:rsidR="003571A9" w:rsidRDefault="004822C9">
      <w:pPr>
        <w:spacing w:after="280"/>
        <w:jc w:val="both"/>
        <w:rPr>
          <w:color w:val="000000"/>
        </w:rPr>
      </w:pPr>
      <w:r>
        <w:tab/>
      </w:r>
      <w:r>
        <w:tab/>
      </w:r>
      <w:r>
        <w:tab/>
      </w:r>
      <w:r>
        <w:rPr>
          <w:b/>
        </w:rPr>
        <w:t>CONSIDERANDO</w:t>
      </w:r>
      <w:r>
        <w:t xml:space="preserve"> que o a</w:t>
      </w:r>
      <w:r>
        <w:rPr>
          <w:color w:val="000000"/>
        </w:rPr>
        <w:t>rt. 4º, inciso VII, da Lei Orgânica do Município de Sorocaba informa que Compete ao Município prestar, com a cooperação técnica e financeira da União e do Estado, serviços de atendimento à saúde da população.</w:t>
      </w:r>
    </w:p>
    <w:p w14:paraId="60625F0B" w14:textId="77777777" w:rsidR="003571A9" w:rsidRDefault="004822C9">
      <w:pPr>
        <w:spacing w:after="280"/>
        <w:jc w:val="both"/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b/>
        </w:rPr>
        <w:t>CONSIDERANDO</w:t>
      </w:r>
      <w:r>
        <w:t xml:space="preserve"> que o art. 129 da Lei Orgânica do Município de Sorocaba informa que a saúde é direito de todos os munícipes e dever do Poder Público, assegurada mediante políticas sociais e econômicas que visem à eliminação do risco de doenças e outros agravos e ao acesso universal e igualitário às ações e serviços para a sua promoção, proteção e recuperação.</w:t>
      </w:r>
    </w:p>
    <w:p w14:paraId="38E51019" w14:textId="77777777" w:rsidR="003571A9" w:rsidRDefault="004822C9">
      <w:pPr>
        <w:spacing w:after="280"/>
        <w:jc w:val="both"/>
      </w:pPr>
      <w:r>
        <w:lastRenderedPageBreak/>
        <w:tab/>
      </w:r>
      <w:r>
        <w:tab/>
      </w:r>
      <w:r>
        <w:tab/>
      </w:r>
      <w:r>
        <w:rPr>
          <w:b/>
        </w:rPr>
        <w:t>CONSIDERANDO</w:t>
      </w:r>
      <w:r>
        <w:t xml:space="preserve"> que</w:t>
      </w:r>
      <w:r w:rsidR="005A5715">
        <w:t xml:space="preserve"> </w:t>
      </w:r>
      <w:r>
        <w:t>o art. 130, inciso III, da Lei Orgânica do Município de Sorocaba informa que o Município promoverá por todos os meios ao seu alcance o acesso universal e igualitário de todos os habitantes do Município às ações e serviços de promoção, proteção e recuperação da saúde, sem qualquer discriminação.</w:t>
      </w:r>
    </w:p>
    <w:p w14:paraId="46A76686" w14:textId="77777777" w:rsidR="003571A9" w:rsidRDefault="004822C9">
      <w:pPr>
        <w:jc w:val="both"/>
      </w:pPr>
      <w:r>
        <w:tab/>
      </w:r>
      <w:r>
        <w:tab/>
      </w:r>
      <w:r>
        <w:tab/>
      </w:r>
      <w:r>
        <w:rPr>
          <w:b/>
        </w:rPr>
        <w:t>CONSIDERANDO</w:t>
      </w:r>
      <w:r>
        <w:t xml:space="preserve"> que o art. 197 da Constituição federal determina que são de relevância pública as ações e serviços de saúde, cabendo ao Poder Público dispor, nos termos da lei, sobre sua regulamentação, fiscalização e controle, devendo sua execução ser feita diretamente ou através de terceiros e, também, por pessoa física ou jurídica de direito privado.</w:t>
      </w:r>
    </w:p>
    <w:p w14:paraId="1F14FB8C" w14:textId="77777777" w:rsidR="003571A9" w:rsidRDefault="003571A9">
      <w:pPr>
        <w:jc w:val="both"/>
      </w:pPr>
    </w:p>
    <w:p w14:paraId="0302EDAC" w14:textId="76E5E21E" w:rsidR="003571A9" w:rsidRDefault="004822C9">
      <w:pPr>
        <w:jc w:val="both"/>
      </w:pPr>
      <w:r>
        <w:tab/>
      </w:r>
      <w:r>
        <w:tab/>
      </w:r>
      <w:r>
        <w:tab/>
      </w:r>
      <w:r>
        <w:rPr>
          <w:b/>
        </w:rPr>
        <w:t>CONSIDERANDO</w:t>
      </w:r>
      <w:r>
        <w:t xml:space="preserve"> que, de acordo com o Boletim Epidemiológico do Ministério da Saúde, até a </w:t>
      </w:r>
      <w:r w:rsidR="00733399">
        <w:t>5</w:t>
      </w:r>
      <w:r w:rsidR="00166D88">
        <w:t>2</w:t>
      </w:r>
      <w:r>
        <w:t>ª Semana Epidemiológica (</w:t>
      </w:r>
      <w:r w:rsidR="00733399">
        <w:t>jan/2</w:t>
      </w:r>
      <w:r w:rsidR="00166D88">
        <w:t>2</w:t>
      </w:r>
      <w:r w:rsidR="00733399">
        <w:t xml:space="preserve"> a </w:t>
      </w:r>
      <w:r w:rsidR="00166D88">
        <w:t>dez</w:t>
      </w:r>
      <w:r w:rsidR="00733399">
        <w:t>/2</w:t>
      </w:r>
      <w:r w:rsidR="00166D88">
        <w:t>2</w:t>
      </w:r>
      <w:r>
        <w:t xml:space="preserve">) foram notificados mais de </w:t>
      </w:r>
      <w:r w:rsidR="00166D88">
        <w:t>1.450.270</w:t>
      </w:r>
      <w:r>
        <w:t xml:space="preserve"> casos prováveis de Dengue em todo o País</w:t>
      </w:r>
      <w:r w:rsidR="00166D88">
        <w:t xml:space="preserve"> (</w:t>
      </w:r>
      <w:r>
        <w:t xml:space="preserve">com taxa de incidência de </w:t>
      </w:r>
      <w:r w:rsidR="00166D88">
        <w:t>679,9</w:t>
      </w:r>
      <w:r>
        <w:t xml:space="preserve"> casos a cada 100 mil habitantes</w:t>
      </w:r>
      <w:r w:rsidR="00166D88">
        <w:t>), o que representa um aumento de 162,5% com relação ao mesmo período no ano de 2021</w:t>
      </w:r>
      <w:r w:rsidR="00733399">
        <w:rPr>
          <w:rStyle w:val="Refdenotaderodap"/>
        </w:rPr>
        <w:footnoteReference w:id="1"/>
      </w:r>
      <w:r w:rsidR="00F1672D">
        <w:t>.</w:t>
      </w:r>
    </w:p>
    <w:p w14:paraId="2264A1B9" w14:textId="77777777" w:rsidR="003571A9" w:rsidRDefault="003571A9">
      <w:pPr>
        <w:jc w:val="both"/>
      </w:pPr>
    </w:p>
    <w:p w14:paraId="099CFF91" w14:textId="76669D5E" w:rsidR="003571A9" w:rsidRDefault="004822C9">
      <w:pPr>
        <w:jc w:val="both"/>
      </w:pPr>
      <w:r>
        <w:tab/>
      </w:r>
      <w:r>
        <w:tab/>
      </w:r>
      <w:r>
        <w:tab/>
      </w:r>
      <w:r>
        <w:rPr>
          <w:b/>
        </w:rPr>
        <w:t xml:space="preserve">CONSIDERANDO </w:t>
      </w:r>
      <w:r>
        <w:t>que</w:t>
      </w:r>
      <w:r w:rsidR="00513D6A">
        <w:t xml:space="preserve"> a Secretaria de Saúde do Município </w:t>
      </w:r>
      <w:r w:rsidR="009B1B56">
        <w:t xml:space="preserve">confirmou 1.088 casos </w:t>
      </w:r>
      <w:r w:rsidR="00513D6A">
        <w:t xml:space="preserve">de dengue </w:t>
      </w:r>
      <w:r w:rsidR="009B1B56">
        <w:t xml:space="preserve">e um óbito </w:t>
      </w:r>
      <w:r w:rsidR="00513D6A">
        <w:t xml:space="preserve">no município </w:t>
      </w:r>
      <w:r w:rsidR="009B1B56">
        <w:t>até dezembro de 2022</w:t>
      </w:r>
      <w:r w:rsidR="00513D6A">
        <w:t xml:space="preserve"> </w:t>
      </w:r>
      <w:r w:rsidR="00513D6A" w:rsidRPr="00513D6A">
        <w:t>(</w:t>
      </w:r>
      <w:r w:rsidR="009B1B56">
        <w:t>981</w:t>
      </w:r>
      <w:r w:rsidR="00513D6A" w:rsidRPr="00513D6A">
        <w:t xml:space="preserve"> autóctones, </w:t>
      </w:r>
      <w:r w:rsidR="009B1B56">
        <w:t>106</w:t>
      </w:r>
      <w:r w:rsidR="00513D6A" w:rsidRPr="00513D6A">
        <w:t xml:space="preserve"> importados e </w:t>
      </w:r>
      <w:r w:rsidR="009B1B56">
        <w:t>0</w:t>
      </w:r>
      <w:r w:rsidR="00513D6A" w:rsidRPr="00513D6A">
        <w:t>1 indeterminados)</w:t>
      </w:r>
      <w:r w:rsidR="009B1B56">
        <w:rPr>
          <w:rStyle w:val="Refdenotaderodap"/>
        </w:rPr>
        <w:footnoteReference w:id="2"/>
      </w:r>
      <w:r w:rsidR="00513D6A" w:rsidRPr="00513D6A">
        <w:t>.</w:t>
      </w:r>
    </w:p>
    <w:p w14:paraId="6705217C" w14:textId="77777777" w:rsidR="002C1414" w:rsidRDefault="002C1414">
      <w:pPr>
        <w:jc w:val="both"/>
      </w:pPr>
    </w:p>
    <w:p w14:paraId="4AB56721" w14:textId="77777777" w:rsidR="003571A9" w:rsidRDefault="003571A9">
      <w:pPr>
        <w:jc w:val="both"/>
      </w:pPr>
    </w:p>
    <w:p w14:paraId="2C423375" w14:textId="77777777" w:rsidR="003571A9" w:rsidRDefault="004822C9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REQUEIRO</w:t>
      </w:r>
      <w:r>
        <w:t xml:space="preserve"> à Mesa, ouvido o Plenário, </w:t>
      </w:r>
      <w:r w:rsidR="00CE2DA2">
        <w:t xml:space="preserve">que </w:t>
      </w:r>
      <w:r>
        <w:t>seja oficiad</w:t>
      </w:r>
      <w:r w:rsidR="003D4280">
        <w:t>o</w:t>
      </w:r>
      <w:r>
        <w:t xml:space="preserve"> </w:t>
      </w:r>
      <w:r w:rsidR="003D4280">
        <w:t>o</w:t>
      </w:r>
      <w:r>
        <w:t xml:space="preserve"> Excelentíssim</w:t>
      </w:r>
      <w:r w:rsidR="003D4280">
        <w:t>o</w:t>
      </w:r>
      <w:r>
        <w:t xml:space="preserve"> Senhor Prefeit</w:t>
      </w:r>
      <w:r w:rsidR="003D4280">
        <w:t>o</w:t>
      </w:r>
      <w:r>
        <w:t xml:space="preserve"> Municipal, solicitando nos informar o </w:t>
      </w:r>
      <w:r w:rsidR="00CE2DA2">
        <w:t>seguinte</w:t>
      </w:r>
      <w:r>
        <w:t>:</w:t>
      </w:r>
    </w:p>
    <w:p w14:paraId="02BCDA83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835"/>
        <w:jc w:val="both"/>
        <w:rPr>
          <w:rFonts w:ascii="Arial" w:eastAsia="Arial" w:hAnsi="Arial" w:cs="Arial"/>
          <w:color w:val="000000"/>
        </w:rPr>
      </w:pPr>
    </w:p>
    <w:p w14:paraId="22178040" w14:textId="45A1EC6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127"/>
        <w:jc w:val="both"/>
        <w:rPr>
          <w:color w:val="000000"/>
        </w:rPr>
      </w:pPr>
      <w:r>
        <w:rPr>
          <w:b/>
          <w:color w:val="000000"/>
        </w:rPr>
        <w:t>1)</w:t>
      </w:r>
      <w:r>
        <w:rPr>
          <w:color w:val="000000"/>
        </w:rPr>
        <w:t xml:space="preserve"> A municipalidade, por meio dos órgãos responsáveis, está promovendo campanhas de prevenção e conscientização junto à população para evitar o surgimento de criadouros e focos do mosquito Aedes aegypti?</w:t>
      </w:r>
    </w:p>
    <w:p w14:paraId="7A9FD49E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127"/>
        <w:jc w:val="both"/>
        <w:rPr>
          <w:color w:val="000000"/>
        </w:rPr>
      </w:pPr>
    </w:p>
    <w:p w14:paraId="60AC992C" w14:textId="2B28F2EB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127"/>
        <w:jc w:val="both"/>
        <w:rPr>
          <w:color w:val="000000"/>
        </w:rPr>
      </w:pPr>
      <w:r>
        <w:rPr>
          <w:b/>
          <w:color w:val="000000"/>
        </w:rPr>
        <w:t xml:space="preserve">a) </w:t>
      </w:r>
      <w:r>
        <w:rPr>
          <w:color w:val="000000"/>
        </w:rPr>
        <w:t xml:space="preserve">Caso a resposta seja positiva, quais as regiões da cidade que já receberam a visita dos orientadores </w:t>
      </w:r>
      <w:r w:rsidR="00F0467D">
        <w:rPr>
          <w:color w:val="000000"/>
        </w:rPr>
        <w:t>desde novembro de 2022 até agora</w:t>
      </w:r>
      <w:r>
        <w:rPr>
          <w:color w:val="000000"/>
        </w:rPr>
        <w:t>? Tais ações serão intensificadas durante todo o período crítico de proliferação do mosquito, ou seja, de novembro de</w:t>
      </w:r>
      <w:r w:rsidR="00447C8E">
        <w:rPr>
          <w:color w:val="000000"/>
        </w:rPr>
        <w:t xml:space="preserve"> 202</w:t>
      </w:r>
      <w:r w:rsidR="00F0467D">
        <w:rPr>
          <w:color w:val="000000"/>
        </w:rPr>
        <w:t>2</w:t>
      </w:r>
      <w:r>
        <w:rPr>
          <w:color w:val="000000"/>
        </w:rPr>
        <w:t xml:space="preserve"> até </w:t>
      </w:r>
      <w:r w:rsidR="00447C8E">
        <w:rPr>
          <w:color w:val="000000"/>
        </w:rPr>
        <w:t xml:space="preserve">meados de </w:t>
      </w:r>
      <w:r>
        <w:rPr>
          <w:color w:val="000000"/>
        </w:rPr>
        <w:t>maio d</w:t>
      </w:r>
      <w:r w:rsidR="00447C8E">
        <w:rPr>
          <w:color w:val="000000"/>
        </w:rPr>
        <w:t>e 202</w:t>
      </w:r>
      <w:r w:rsidR="00F0467D">
        <w:rPr>
          <w:color w:val="000000"/>
        </w:rPr>
        <w:t>3</w:t>
      </w:r>
      <w:r>
        <w:rPr>
          <w:color w:val="000000"/>
        </w:rPr>
        <w:t>? Favor apresentar resposta detalhada, informando, inclusive, datas e quais os meios ou métodos de divulgação utilizados.</w:t>
      </w:r>
    </w:p>
    <w:p w14:paraId="587D1CDA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127"/>
        <w:jc w:val="both"/>
        <w:rPr>
          <w:color w:val="000000"/>
        </w:rPr>
      </w:pPr>
    </w:p>
    <w:p w14:paraId="52C8B84D" w14:textId="7777777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127"/>
        <w:jc w:val="both"/>
        <w:rPr>
          <w:color w:val="000000"/>
        </w:rPr>
      </w:pPr>
      <w:r>
        <w:rPr>
          <w:b/>
          <w:color w:val="000000"/>
        </w:rPr>
        <w:t xml:space="preserve">b) </w:t>
      </w:r>
      <w:r>
        <w:rPr>
          <w:color w:val="000000"/>
        </w:rPr>
        <w:t>Caso a resposta seja negativa, quais os motivos que impedem a realização de campanhas de prevenção e conscientização junto à população para evitar o surgimento de criadouros e focos do mosquito Aedes aegypti? Favor justificar a resposta, detalhadamente.</w:t>
      </w:r>
    </w:p>
    <w:p w14:paraId="79534B65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835"/>
        <w:jc w:val="both"/>
        <w:rPr>
          <w:color w:val="000000"/>
        </w:rPr>
      </w:pPr>
    </w:p>
    <w:p w14:paraId="0B805157" w14:textId="7C622592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t>2)</w:t>
      </w:r>
      <w:r>
        <w:rPr>
          <w:color w:val="000000"/>
        </w:rPr>
        <w:t xml:space="preserve"> A municipalidade pretende realizar arrastões pela cidade, visitando imóveis para identificação de possíveis criadouros do mosquito Aedes aegypti, </w:t>
      </w:r>
      <w:r>
        <w:rPr>
          <w:color w:val="000000"/>
        </w:rPr>
        <w:lastRenderedPageBreak/>
        <w:t>bem como tomar medidas como as que constituem o programa “Cata-treco”, com o objetivo de prevenir que materiais inservíveis depositados dentro das residências e de estabelecimentos comerciais virem foco do mosquito ou que acabem sendo descartados em locais impróprios? Tais medidas preventivas serão intensificadas durante todo o período crítico</w:t>
      </w:r>
      <w:r w:rsidR="00342E19">
        <w:rPr>
          <w:color w:val="000000"/>
        </w:rPr>
        <w:t xml:space="preserve"> (novembro de 202</w:t>
      </w:r>
      <w:r w:rsidR="00F0467D">
        <w:rPr>
          <w:color w:val="000000"/>
        </w:rPr>
        <w:t>2</w:t>
      </w:r>
      <w:r w:rsidR="00342E19">
        <w:rPr>
          <w:color w:val="000000"/>
        </w:rPr>
        <w:t xml:space="preserve"> até meados de maio de 202</w:t>
      </w:r>
      <w:r w:rsidR="00F0467D">
        <w:rPr>
          <w:color w:val="000000"/>
        </w:rPr>
        <w:t>3</w:t>
      </w:r>
      <w:r w:rsidR="00342E19">
        <w:rPr>
          <w:color w:val="000000"/>
        </w:rPr>
        <w:t>)</w:t>
      </w:r>
      <w:r>
        <w:rPr>
          <w:color w:val="000000"/>
        </w:rPr>
        <w:t>?</w:t>
      </w:r>
    </w:p>
    <w:p w14:paraId="54BD1C98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835"/>
        <w:jc w:val="both"/>
        <w:rPr>
          <w:color w:val="000000"/>
        </w:rPr>
      </w:pPr>
    </w:p>
    <w:p w14:paraId="75FED094" w14:textId="7777777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t xml:space="preserve">a) </w:t>
      </w:r>
      <w:r>
        <w:rPr>
          <w:color w:val="000000"/>
        </w:rPr>
        <w:t>Caso a resposta seja positiva, favor informar os locais, o modo e as datas de execução das referidas medidas.</w:t>
      </w:r>
    </w:p>
    <w:p w14:paraId="4B94A40B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</w:p>
    <w:p w14:paraId="20661197" w14:textId="7777777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t xml:space="preserve">b) </w:t>
      </w:r>
      <w:r>
        <w:rPr>
          <w:color w:val="000000"/>
        </w:rPr>
        <w:t>Caso a resposta seja negativa, favor informar quais os motivos que impedem a tomada de medidas preventivas contra o acúmulo de materiais inservíveis nas residências e estabelecimentos comerciais do município. Favor justificar, detalhadamente.</w:t>
      </w:r>
    </w:p>
    <w:p w14:paraId="06BD8E4C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</w:p>
    <w:p w14:paraId="3108B52E" w14:textId="7777777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t>3)</w:t>
      </w:r>
      <w:r>
        <w:rPr>
          <w:color w:val="000000"/>
        </w:rPr>
        <w:t xml:space="preserve"> Quais </w:t>
      </w:r>
      <w:r w:rsidR="00F1672D">
        <w:rPr>
          <w:color w:val="000000"/>
        </w:rPr>
        <w:t xml:space="preserve">os </w:t>
      </w:r>
      <w:r>
        <w:rPr>
          <w:color w:val="000000"/>
        </w:rPr>
        <w:t>setores da administração municipal estão/serão mobilizados para ações de combate ao mosquito Aedes aegypti?</w:t>
      </w:r>
    </w:p>
    <w:p w14:paraId="361B68B3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</w:p>
    <w:p w14:paraId="548C5D57" w14:textId="7777777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t>4)</w:t>
      </w:r>
      <w:r>
        <w:rPr>
          <w:color w:val="000000"/>
        </w:rPr>
        <w:t xml:space="preserve"> Quantos servidores estão/serão envolvidos nessas ações e quais suas competências?</w:t>
      </w:r>
    </w:p>
    <w:p w14:paraId="27E5A2EE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</w:p>
    <w:p w14:paraId="2FA85383" w14:textId="7777777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t xml:space="preserve">5) </w:t>
      </w:r>
      <w:r>
        <w:rPr>
          <w:color w:val="000000"/>
        </w:rPr>
        <w:t>Existe fiscalização efetiva dos pontos de descarte de inservíveis existentes na cidade, uma vez que esses locais são potenciais criadouros do mosquito Aedes Aegypti?</w:t>
      </w:r>
    </w:p>
    <w:p w14:paraId="67989444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</w:p>
    <w:p w14:paraId="637CE013" w14:textId="7013C8CC" w:rsidR="00342E19" w:rsidRDefault="004822C9" w:rsidP="00342E1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t xml:space="preserve">a) </w:t>
      </w:r>
      <w:r>
        <w:rPr>
          <w:color w:val="000000"/>
        </w:rPr>
        <w:t>Caso a resposta seja positiva, como está sendo realizada a fiscalização? Essa fiscalização será intensificada durante todo o período crítico</w:t>
      </w:r>
      <w:r w:rsidR="00342E19">
        <w:rPr>
          <w:color w:val="000000"/>
        </w:rPr>
        <w:t xml:space="preserve"> de novembro de 202</w:t>
      </w:r>
      <w:r w:rsidR="00F0467D">
        <w:rPr>
          <w:color w:val="000000"/>
        </w:rPr>
        <w:t>2</w:t>
      </w:r>
      <w:r w:rsidR="00342E19">
        <w:rPr>
          <w:color w:val="000000"/>
        </w:rPr>
        <w:t xml:space="preserve"> até meados de maio de 202</w:t>
      </w:r>
      <w:r w:rsidR="00F0467D">
        <w:rPr>
          <w:color w:val="000000"/>
        </w:rPr>
        <w:t>3</w:t>
      </w:r>
      <w:r w:rsidR="00342E19">
        <w:rPr>
          <w:color w:val="000000"/>
        </w:rPr>
        <w:t>)?</w:t>
      </w:r>
    </w:p>
    <w:p w14:paraId="48AD1DE8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</w:p>
    <w:p w14:paraId="3461216D" w14:textId="7777777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t xml:space="preserve">b) </w:t>
      </w:r>
      <w:r>
        <w:rPr>
          <w:color w:val="000000"/>
        </w:rPr>
        <w:t>Caso a resposta seja negativa, favor detalhar os motivos que impedem a fiscalização.</w:t>
      </w:r>
    </w:p>
    <w:p w14:paraId="0D4C2BC4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</w:p>
    <w:p w14:paraId="3E37B786" w14:textId="7777777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t xml:space="preserve">6) </w:t>
      </w:r>
      <w:r>
        <w:rPr>
          <w:color w:val="000000"/>
        </w:rPr>
        <w:t>Ante um provável aumento no registro de casos de Zika Vírus, Dengue ou Chikungunya em nosso município, o Poder Executivo Municipal está preparado para oferecer o devido tratamento aos pacientes, incluindo os exames e diagnósticos necessários?</w:t>
      </w:r>
    </w:p>
    <w:p w14:paraId="7A8867CB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835"/>
        <w:jc w:val="both"/>
        <w:rPr>
          <w:color w:val="000000"/>
        </w:rPr>
      </w:pPr>
    </w:p>
    <w:p w14:paraId="5E02C7F6" w14:textId="7777777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t>a)</w:t>
      </w:r>
      <w:r>
        <w:rPr>
          <w:color w:val="000000"/>
        </w:rPr>
        <w:t xml:space="preserve"> Caso a resposta seja positiva, como e onde serão realizados os atendimentos?</w:t>
      </w:r>
    </w:p>
    <w:p w14:paraId="2BBE13E4" w14:textId="7777777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t>b)</w:t>
      </w:r>
      <w:r>
        <w:rPr>
          <w:color w:val="000000"/>
        </w:rPr>
        <w:t xml:space="preserve"> Caso a resposta seja negativa, o que impede </w:t>
      </w:r>
      <w:r w:rsidR="00342E19">
        <w:rPr>
          <w:color w:val="000000"/>
        </w:rPr>
        <w:t xml:space="preserve">ou prejudica </w:t>
      </w:r>
      <w:r>
        <w:rPr>
          <w:color w:val="000000"/>
        </w:rPr>
        <w:t>o tratamento adequado dos pacientes na rede pública de saúde? Favor apresentar resposta detalhada.</w:t>
      </w:r>
    </w:p>
    <w:p w14:paraId="360DDE68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</w:p>
    <w:p w14:paraId="4D1A07AF" w14:textId="7777777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t>7)</w:t>
      </w:r>
      <w:r w:rsidR="00342E19">
        <w:rPr>
          <w:b/>
          <w:color w:val="000000"/>
        </w:rPr>
        <w:t xml:space="preserve"> </w:t>
      </w:r>
      <w:r>
        <w:rPr>
          <w:color w:val="000000"/>
        </w:rPr>
        <w:t>Quais são os últimos dados coletados pela Secretaria Municipal de Saúde em relação aos índices larvários no município e quando será realizada a próxima vistoria?</w:t>
      </w:r>
    </w:p>
    <w:p w14:paraId="7AA59E7C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</w:p>
    <w:p w14:paraId="3EBDFA0D" w14:textId="7777777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8) </w:t>
      </w:r>
      <w:r>
        <w:rPr>
          <w:color w:val="000000"/>
        </w:rPr>
        <w:t>Quais os últimos dados com relação aos casos suspeitos e/ou já diagnosticados de Zika Vírus, Dengue ou Chikungunya em nosso município, nos últimos 90 dias?</w:t>
      </w:r>
    </w:p>
    <w:p w14:paraId="4B6E8A7F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</w:p>
    <w:p w14:paraId="6AC4083F" w14:textId="77777777" w:rsidR="003571A9" w:rsidRDefault="004822C9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color w:val="000000"/>
        </w:rPr>
      </w:pPr>
      <w:r>
        <w:rPr>
          <w:b/>
          <w:color w:val="000000"/>
        </w:rPr>
        <w:t>REQUER-SE</w:t>
      </w:r>
      <w:r>
        <w:rPr>
          <w:color w:val="000000"/>
        </w:rPr>
        <w:t>, por fim, que o presente requerimento seja plenamente respondido, com a indicação de todos os detalhes possíveis, bem como que a resposta seja encaminhada no prazo legal (Art. 34, § 1º da LOM e Art. 104, § 2º e §3º do RI).</w:t>
      </w:r>
    </w:p>
    <w:p w14:paraId="7D7D381E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1418"/>
        <w:jc w:val="both"/>
        <w:rPr>
          <w:color w:val="000000"/>
        </w:rPr>
      </w:pPr>
    </w:p>
    <w:p w14:paraId="47DED1EE" w14:textId="77777777" w:rsidR="003571A9" w:rsidRDefault="003571A9">
      <w:pPr>
        <w:pBdr>
          <w:top w:val="nil"/>
          <w:left w:val="nil"/>
          <w:bottom w:val="nil"/>
          <w:right w:val="nil"/>
          <w:between w:val="nil"/>
        </w:pBdr>
        <w:ind w:firstLine="2835"/>
        <w:jc w:val="both"/>
        <w:rPr>
          <w:color w:val="000000"/>
        </w:rPr>
      </w:pPr>
    </w:p>
    <w:p w14:paraId="4A287B31" w14:textId="766E3007" w:rsidR="003571A9" w:rsidRDefault="004822C9">
      <w:pPr>
        <w:jc w:val="center"/>
      </w:pPr>
      <w:bookmarkStart w:id="0" w:name="_heading=h.gjdgxs" w:colFirst="0" w:colLast="0"/>
      <w:bookmarkEnd w:id="0"/>
      <w:r>
        <w:t xml:space="preserve">Sala das Sessões, </w:t>
      </w:r>
      <w:r w:rsidR="00F0467D">
        <w:t>17 de janeiro de 2023</w:t>
      </w:r>
      <w:r>
        <w:t>.</w:t>
      </w:r>
    </w:p>
    <w:p w14:paraId="0E0AD794" w14:textId="77777777" w:rsidR="003571A9" w:rsidRDefault="003571A9"/>
    <w:p w14:paraId="50FCF4E6" w14:textId="7C356896" w:rsidR="003571A9" w:rsidRDefault="003571A9"/>
    <w:p w14:paraId="27FA4000" w14:textId="4675FD11" w:rsidR="00F0467D" w:rsidRDefault="00F0467D"/>
    <w:p w14:paraId="377A5070" w14:textId="6A6CBBAA" w:rsidR="00F0467D" w:rsidRDefault="00F0467D"/>
    <w:p w14:paraId="686866EF" w14:textId="77777777" w:rsidR="00F0467D" w:rsidRDefault="00F0467D"/>
    <w:p w14:paraId="134BF4DF" w14:textId="77777777" w:rsidR="003571A9" w:rsidRDefault="003571A9"/>
    <w:p w14:paraId="63FDD644" w14:textId="77777777" w:rsidR="003571A9" w:rsidRDefault="003571A9"/>
    <w:p w14:paraId="1C11E4F1" w14:textId="77777777" w:rsidR="003571A9" w:rsidRDefault="004822C9">
      <w:pPr>
        <w:jc w:val="center"/>
        <w:rPr>
          <w:b/>
        </w:rPr>
      </w:pPr>
      <w:r>
        <w:rPr>
          <w:b/>
        </w:rPr>
        <w:t>FERNANDO DINI</w:t>
      </w:r>
    </w:p>
    <w:p w14:paraId="7588BD27" w14:textId="77777777" w:rsidR="003571A9" w:rsidRDefault="004822C9">
      <w:pPr>
        <w:jc w:val="center"/>
        <w:rPr>
          <w:b/>
        </w:rPr>
      </w:pPr>
      <w:r>
        <w:rPr>
          <w:b/>
        </w:rPr>
        <w:t>VEREADOR</w:t>
      </w:r>
    </w:p>
    <w:sectPr w:rsidR="003571A9" w:rsidSect="003571A9">
      <w:headerReference w:type="default" r:id="rId7"/>
      <w:pgSz w:w="11907" w:h="16840"/>
      <w:pgMar w:top="2410" w:right="1701" w:bottom="1134" w:left="1701" w:header="25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8255" w14:textId="77777777" w:rsidR="00275929" w:rsidRDefault="00275929" w:rsidP="003571A9">
      <w:r>
        <w:separator/>
      </w:r>
    </w:p>
  </w:endnote>
  <w:endnote w:type="continuationSeparator" w:id="0">
    <w:p w14:paraId="08C87D42" w14:textId="77777777" w:rsidR="00275929" w:rsidRDefault="00275929" w:rsidP="0035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4C64" w14:textId="77777777" w:rsidR="00275929" w:rsidRDefault="00275929" w:rsidP="003571A9">
      <w:r>
        <w:separator/>
      </w:r>
    </w:p>
  </w:footnote>
  <w:footnote w:type="continuationSeparator" w:id="0">
    <w:p w14:paraId="0AD27668" w14:textId="77777777" w:rsidR="00275929" w:rsidRDefault="00275929" w:rsidP="003571A9">
      <w:r>
        <w:continuationSeparator/>
      </w:r>
    </w:p>
  </w:footnote>
  <w:footnote w:id="1">
    <w:p w14:paraId="2A40E848" w14:textId="136A6287" w:rsidR="00733399" w:rsidRDefault="00733399" w:rsidP="00166D88">
      <w:pPr>
        <w:pStyle w:val="Textodenotaderodap"/>
        <w:ind w:right="-851" w:firstLine="0"/>
      </w:pPr>
      <w:r>
        <w:rPr>
          <w:rStyle w:val="Refdenotaderodap"/>
        </w:rPr>
        <w:footnoteRef/>
      </w:r>
      <w:r w:rsidR="00166D88" w:rsidRPr="00166D88">
        <w:t>https://www.gov.br/saude/pt-br/centrais-de-conteudo/publicacoes/boletins/epidemiologicos/edicoes/2023/boletim-epidemiologico-volume-54-no-01/view</w:t>
      </w:r>
    </w:p>
  </w:footnote>
  <w:footnote w:id="2">
    <w:p w14:paraId="59B025F1" w14:textId="04EBC2EE" w:rsidR="009B1B56" w:rsidRDefault="009B1B56" w:rsidP="009B1B56">
      <w:pPr>
        <w:pStyle w:val="Textodenotaderodap"/>
        <w:ind w:firstLine="0"/>
      </w:pPr>
      <w:r>
        <w:rPr>
          <w:rStyle w:val="Refdenotaderodap"/>
        </w:rPr>
        <w:footnoteRef/>
      </w:r>
      <w:r w:rsidRPr="009B1B56">
        <w:t>https://www.jornalcruzeiro.com.br/sorocaba/noticias/2022/12/706244-periodo-chuvoso-aumenta-precocupacao-com-casos-de-dengue-na-cidade.html</w:t>
      </w:r>
      <w:r w:rsidR="00CA086F">
        <w:t>km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13FF" w14:textId="77777777" w:rsidR="003571A9" w:rsidRDefault="004822C9">
    <w:r>
      <w:rPr>
        <w:noProof/>
      </w:rPr>
      <w:drawing>
        <wp:anchor distT="0" distB="0" distL="0" distR="0" simplePos="0" relativeHeight="251658240" behindDoc="0" locked="0" layoutInCell="1" allowOverlap="1" wp14:anchorId="79FD738A" wp14:editId="0B467D48">
          <wp:simplePos x="0" y="0"/>
          <wp:positionH relativeFrom="column">
            <wp:posOffset>-616584</wp:posOffset>
          </wp:positionH>
          <wp:positionV relativeFrom="paragraph">
            <wp:posOffset>-1356359</wp:posOffset>
          </wp:positionV>
          <wp:extent cx="6690995" cy="1131570"/>
          <wp:effectExtent l="0" t="0" r="0" b="0"/>
          <wp:wrapSquare wrapText="bothSides" distT="0" distB="0" distL="0" distR="0"/>
          <wp:docPr id="3" name="image1.jpg" descr="Envelope Timbrado - Grand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velope Timbrado - Grande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A9"/>
    <w:rsid w:val="00010025"/>
    <w:rsid w:val="00012B5A"/>
    <w:rsid w:val="00031518"/>
    <w:rsid w:val="00166D88"/>
    <w:rsid w:val="001D462A"/>
    <w:rsid w:val="00275929"/>
    <w:rsid w:val="002C1414"/>
    <w:rsid w:val="00342E19"/>
    <w:rsid w:val="003571A9"/>
    <w:rsid w:val="003D4280"/>
    <w:rsid w:val="00447C8E"/>
    <w:rsid w:val="004822C9"/>
    <w:rsid w:val="00513D6A"/>
    <w:rsid w:val="005A5715"/>
    <w:rsid w:val="00733399"/>
    <w:rsid w:val="007655C2"/>
    <w:rsid w:val="008A4D6B"/>
    <w:rsid w:val="009B1B56"/>
    <w:rsid w:val="00A469A7"/>
    <w:rsid w:val="00C93C2A"/>
    <w:rsid w:val="00CA086F"/>
    <w:rsid w:val="00CE2DA2"/>
    <w:rsid w:val="00F0467D"/>
    <w:rsid w:val="00F1672D"/>
    <w:rsid w:val="00F9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18C6"/>
  <w15:docId w15:val="{3374ADEE-76D9-4F53-A8E4-24C395D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0CC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1"/>
    <w:next w:val="Normal1"/>
    <w:rsid w:val="003571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571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571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571A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3571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3571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571A9"/>
  </w:style>
  <w:style w:type="table" w:customStyle="1" w:styleId="TableNormal">
    <w:name w:val="Table Normal"/>
    <w:rsid w:val="003571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571A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rsid w:val="007B4DAF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B4DAF"/>
    <w:pPr>
      <w:ind w:firstLine="1418"/>
      <w:jc w:val="both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7B4DAF"/>
  </w:style>
  <w:style w:type="paragraph" w:styleId="NormalWeb">
    <w:name w:val="Normal (Web)"/>
    <w:basedOn w:val="Normal"/>
    <w:uiPriority w:val="99"/>
    <w:unhideWhenUsed/>
    <w:rsid w:val="007B4DAF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Hyperlink">
    <w:name w:val="Hyperlink"/>
    <w:basedOn w:val="Fontepargpadro"/>
    <w:rsid w:val="00F91DF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56448"/>
    <w:pPr>
      <w:overflowPunct w:val="0"/>
      <w:autoSpaceDE w:val="0"/>
      <w:autoSpaceDN w:val="0"/>
      <w:adjustRightInd w:val="0"/>
      <w:ind w:firstLine="1418"/>
      <w:jc w:val="both"/>
      <w:textAlignment w:val="baseline"/>
    </w:pPr>
  </w:style>
  <w:style w:type="paragraph" w:styleId="Subttulo">
    <w:name w:val="Subtitle"/>
    <w:basedOn w:val="Normal"/>
    <w:next w:val="Normal"/>
    <w:rsid w:val="003571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CA08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086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086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08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08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+CKpIY2sgL+JiDNFWfEB1sO4SQ==">AMUW2mWZ0yzeXpDC4F9NPEwLh2W8nbhM6BcoaW/64TVWcAAVJYXyFp0v5QwUQ3TEOkqzbGJRTi4LoScKNX9O69BD6OkMn/jp9GpprVhUNJHyAJj3Z24CNs1QjRbCitL5Bwlb5gBZeZ+S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usuarioCamara</dc:creator>
  <cp:lastModifiedBy>Rogerio Maciel</cp:lastModifiedBy>
  <cp:revision>3</cp:revision>
  <cp:lastPrinted>2021-04-26T17:34:00Z</cp:lastPrinted>
  <dcterms:created xsi:type="dcterms:W3CDTF">2023-01-18T02:49:00Z</dcterms:created>
  <dcterms:modified xsi:type="dcterms:W3CDTF">2023-01-18T03:00:00Z</dcterms:modified>
</cp:coreProperties>
</file>