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27FD3" w:rsidRPr="00427FD3" w:rsidRDefault="00427FD3" w:rsidP="00427FD3">
      <w:pPr>
        <w:spacing w:line="360" w:lineRule="auto"/>
        <w:jc w:val="center"/>
        <w:rPr>
          <w:rFonts w:ascii="Book Antiqua" w:hAnsi="Book Antiqua"/>
          <w:b/>
          <w:smallCaps/>
          <w:color w:val="000000" w:themeColor="text1"/>
          <w:sz w:val="24"/>
          <w:szCs w:val="24"/>
        </w:rPr>
      </w:pPr>
      <w:bookmarkStart w:id="0" w:name="_Hlk133950453"/>
      <w:bookmarkEnd w:id="0"/>
      <w:r w:rsidRPr="00427FD3">
        <w:rPr>
          <w:rFonts w:ascii="Book Antiqua" w:hAnsi="Book Antiqua"/>
          <w:b/>
          <w:smallCaps/>
          <w:color w:val="000000" w:themeColor="text1"/>
          <w:sz w:val="24"/>
          <w:szCs w:val="24"/>
        </w:rPr>
        <w:t xml:space="preserve">PROJETO DE LEI Nº </w:t>
      </w:r>
      <w:r w:rsidR="00FB119F">
        <w:rPr>
          <w:rFonts w:ascii="Book Antiqua" w:hAnsi="Book Antiqua"/>
          <w:b/>
          <w:smallCaps/>
          <w:color w:val="000000" w:themeColor="text1"/>
          <w:sz w:val="24"/>
          <w:szCs w:val="24"/>
        </w:rPr>
        <w:t xml:space="preserve">133 </w:t>
      </w:r>
      <w:r w:rsidRPr="00427FD3">
        <w:rPr>
          <w:rFonts w:ascii="Book Antiqua" w:hAnsi="Book Antiqua"/>
          <w:b/>
          <w:smallCaps/>
          <w:color w:val="000000" w:themeColor="text1"/>
          <w:sz w:val="24"/>
          <w:szCs w:val="24"/>
        </w:rPr>
        <w:t>/</w:t>
      </w:r>
      <w:r w:rsidR="00FB119F">
        <w:rPr>
          <w:rFonts w:ascii="Book Antiqua" w:hAnsi="Book Antiqua"/>
          <w:b/>
          <w:smallCaps/>
          <w:color w:val="000000" w:themeColor="text1"/>
          <w:sz w:val="24"/>
          <w:szCs w:val="24"/>
        </w:rPr>
        <w:t xml:space="preserve"> </w:t>
      </w:r>
      <w:bookmarkStart w:id="1" w:name="_GoBack"/>
      <w:bookmarkEnd w:id="1"/>
      <w:r w:rsidRPr="00427FD3">
        <w:rPr>
          <w:rFonts w:ascii="Book Antiqua" w:hAnsi="Book Antiqua"/>
          <w:b/>
          <w:smallCaps/>
          <w:color w:val="000000" w:themeColor="text1"/>
          <w:sz w:val="24"/>
          <w:szCs w:val="24"/>
        </w:rPr>
        <w:t>2023.</w:t>
      </w:r>
    </w:p>
    <w:p w:rsidR="00427FD3" w:rsidRPr="00427FD3" w:rsidRDefault="00427FD3" w:rsidP="00427FD3">
      <w:pPr>
        <w:spacing w:line="360" w:lineRule="auto"/>
        <w:ind w:firstLine="2835"/>
        <w:rPr>
          <w:rFonts w:ascii="Book Antiqua" w:hAnsi="Book Antiqua"/>
          <w:color w:val="000000" w:themeColor="text1"/>
          <w:sz w:val="24"/>
          <w:szCs w:val="24"/>
        </w:rPr>
      </w:pPr>
    </w:p>
    <w:p w:rsidR="00427FD3" w:rsidRPr="00427FD3" w:rsidRDefault="00427FD3" w:rsidP="00427FD3">
      <w:pPr>
        <w:tabs>
          <w:tab w:val="left" w:pos="3394"/>
        </w:tabs>
        <w:spacing w:line="360" w:lineRule="auto"/>
        <w:ind w:left="3600"/>
        <w:jc w:val="both"/>
        <w:rPr>
          <w:rFonts w:ascii="Book Antiqua" w:hAnsi="Book Antiqua"/>
          <w:b/>
          <w:i/>
          <w:color w:val="000000" w:themeColor="text1"/>
          <w:sz w:val="24"/>
          <w:szCs w:val="24"/>
        </w:rPr>
      </w:pPr>
      <w:r w:rsidRPr="00427FD3">
        <w:rPr>
          <w:rFonts w:ascii="Book Antiqua" w:hAnsi="Book Antiqua"/>
          <w:b/>
          <w:color w:val="000000" w:themeColor="text1"/>
          <w:sz w:val="24"/>
          <w:szCs w:val="24"/>
        </w:rPr>
        <w:t>“</w:t>
      </w:r>
      <w:r w:rsidRPr="00427FD3">
        <w:rPr>
          <w:rFonts w:ascii="Book Antiqua" w:hAnsi="Book Antiqua"/>
          <w:b/>
          <w:i/>
          <w:color w:val="000000" w:themeColor="text1"/>
          <w:sz w:val="24"/>
          <w:szCs w:val="24"/>
        </w:rPr>
        <w:t xml:space="preserve">INSTITUI COMO PATRIMÔNIO CULTURAL IMATERIAL DA CIDADE DE SOROCABA, A ACADEMIA SOROCABANA DE LETRAS, E DÁ OUTRAS PROVIDÊNCIAS.” </w:t>
      </w:r>
    </w:p>
    <w:p w:rsidR="00427FD3" w:rsidRPr="00427FD3" w:rsidRDefault="00427FD3" w:rsidP="00427FD3">
      <w:pPr>
        <w:pStyle w:val="Cabealho"/>
        <w:spacing w:line="360" w:lineRule="auto"/>
        <w:ind w:firstLine="2835"/>
        <w:jc w:val="both"/>
        <w:rPr>
          <w:rFonts w:ascii="Book Antiqua" w:hAnsi="Book Antiqua"/>
          <w:color w:val="000000" w:themeColor="text1"/>
          <w:sz w:val="24"/>
          <w:szCs w:val="24"/>
        </w:rPr>
      </w:pPr>
    </w:p>
    <w:p w:rsidR="00427FD3" w:rsidRPr="00427FD3" w:rsidRDefault="00427FD3" w:rsidP="00427FD3">
      <w:pPr>
        <w:pStyle w:val="Cabealho"/>
        <w:spacing w:line="360" w:lineRule="auto"/>
        <w:ind w:firstLine="2835"/>
        <w:jc w:val="both"/>
        <w:rPr>
          <w:rFonts w:ascii="Book Antiqua" w:hAnsi="Book Antiqua"/>
          <w:color w:val="000000" w:themeColor="text1"/>
          <w:sz w:val="24"/>
          <w:szCs w:val="24"/>
        </w:rPr>
      </w:pPr>
      <w:r w:rsidRPr="00427FD3">
        <w:rPr>
          <w:rFonts w:ascii="Book Antiqua" w:hAnsi="Book Antiqua"/>
          <w:color w:val="000000" w:themeColor="text1"/>
          <w:sz w:val="24"/>
          <w:szCs w:val="24"/>
        </w:rPr>
        <w:t>Art. 1º. Fica instituíd</w:t>
      </w:r>
      <w:r w:rsidR="00BF6287">
        <w:rPr>
          <w:rFonts w:ascii="Book Antiqua" w:hAnsi="Book Antiqua"/>
          <w:color w:val="000000" w:themeColor="text1"/>
          <w:sz w:val="24"/>
          <w:szCs w:val="24"/>
        </w:rPr>
        <w:t>o</w:t>
      </w:r>
      <w:r w:rsidRPr="00427FD3">
        <w:rPr>
          <w:rFonts w:ascii="Book Antiqua" w:hAnsi="Book Antiqua"/>
          <w:color w:val="000000" w:themeColor="text1"/>
          <w:sz w:val="24"/>
          <w:szCs w:val="24"/>
        </w:rPr>
        <w:t xml:space="preserve"> como Patrimônio Cultural Imaterial da cidade de Sorocaba, a Academia Sorocabana de Letras.</w:t>
      </w:r>
    </w:p>
    <w:p w:rsidR="00427FD3" w:rsidRPr="00427FD3" w:rsidRDefault="00427FD3" w:rsidP="00427FD3">
      <w:pPr>
        <w:pStyle w:val="Cabealho"/>
        <w:spacing w:line="360" w:lineRule="auto"/>
        <w:ind w:firstLine="2835"/>
        <w:jc w:val="both"/>
        <w:rPr>
          <w:rFonts w:ascii="Book Antiqua" w:hAnsi="Book Antiqua"/>
          <w:color w:val="000000" w:themeColor="text1"/>
          <w:sz w:val="24"/>
          <w:szCs w:val="24"/>
        </w:rPr>
      </w:pPr>
    </w:p>
    <w:p w:rsidR="00427FD3" w:rsidRPr="00427FD3" w:rsidRDefault="00427FD3" w:rsidP="00427FD3">
      <w:pPr>
        <w:pStyle w:val="Cabealho"/>
        <w:spacing w:line="360" w:lineRule="auto"/>
        <w:ind w:firstLine="2835"/>
        <w:jc w:val="both"/>
        <w:rPr>
          <w:rFonts w:ascii="Book Antiqua" w:hAnsi="Book Antiqua"/>
          <w:color w:val="000000" w:themeColor="text1"/>
          <w:sz w:val="24"/>
          <w:szCs w:val="24"/>
        </w:rPr>
      </w:pPr>
      <w:r w:rsidRPr="00427FD3">
        <w:rPr>
          <w:rFonts w:ascii="Book Antiqua" w:hAnsi="Book Antiqua"/>
          <w:color w:val="000000" w:themeColor="text1"/>
          <w:sz w:val="24"/>
          <w:szCs w:val="24"/>
        </w:rPr>
        <w:t>Art. 2º. As despesas com a execução da presente Lei correrão por conta de verba orçamentária própria.</w:t>
      </w:r>
    </w:p>
    <w:p w:rsidR="00427FD3" w:rsidRPr="00427FD3" w:rsidRDefault="00427FD3" w:rsidP="00427FD3">
      <w:pPr>
        <w:pStyle w:val="Cabealho"/>
        <w:spacing w:line="360" w:lineRule="auto"/>
        <w:ind w:firstLine="2835"/>
        <w:jc w:val="both"/>
        <w:rPr>
          <w:rFonts w:ascii="Book Antiqua" w:hAnsi="Book Antiqua"/>
          <w:color w:val="000000" w:themeColor="text1"/>
          <w:sz w:val="24"/>
          <w:szCs w:val="24"/>
        </w:rPr>
      </w:pPr>
    </w:p>
    <w:p w:rsidR="00427FD3" w:rsidRPr="00427FD3" w:rsidRDefault="00427FD3" w:rsidP="00427FD3">
      <w:pPr>
        <w:spacing w:line="360" w:lineRule="auto"/>
        <w:jc w:val="both"/>
        <w:rPr>
          <w:rFonts w:ascii="Book Antiqua" w:hAnsi="Book Antiqua"/>
          <w:color w:val="000000" w:themeColor="text1"/>
          <w:sz w:val="24"/>
          <w:szCs w:val="24"/>
        </w:rPr>
      </w:pPr>
      <w:r w:rsidRPr="00427FD3">
        <w:rPr>
          <w:rFonts w:ascii="Book Antiqua" w:hAnsi="Book Antiqua"/>
          <w:color w:val="000000" w:themeColor="text1"/>
          <w:sz w:val="24"/>
          <w:szCs w:val="24"/>
        </w:rPr>
        <w:tab/>
      </w:r>
      <w:r w:rsidRPr="00427FD3">
        <w:rPr>
          <w:rFonts w:ascii="Book Antiqua" w:hAnsi="Book Antiqua"/>
          <w:color w:val="000000" w:themeColor="text1"/>
          <w:sz w:val="24"/>
          <w:szCs w:val="24"/>
        </w:rPr>
        <w:tab/>
      </w:r>
      <w:r w:rsidRPr="00427FD3">
        <w:rPr>
          <w:rFonts w:ascii="Book Antiqua" w:hAnsi="Book Antiqua"/>
          <w:color w:val="000000" w:themeColor="text1"/>
          <w:sz w:val="24"/>
          <w:szCs w:val="24"/>
        </w:rPr>
        <w:tab/>
      </w:r>
      <w:r w:rsidRPr="00427FD3">
        <w:rPr>
          <w:rFonts w:ascii="Book Antiqua" w:hAnsi="Book Antiqua"/>
          <w:color w:val="000000" w:themeColor="text1"/>
          <w:sz w:val="24"/>
          <w:szCs w:val="24"/>
        </w:rPr>
        <w:tab/>
      </w:r>
      <w:r w:rsidRPr="00427FD3">
        <w:rPr>
          <w:rFonts w:ascii="Book Antiqua" w:hAnsi="Book Antiqua"/>
          <w:bCs/>
          <w:color w:val="000000" w:themeColor="text1"/>
          <w:sz w:val="24"/>
          <w:szCs w:val="24"/>
        </w:rPr>
        <w:t xml:space="preserve">Art. 3º. </w:t>
      </w:r>
      <w:r w:rsidRPr="00427FD3">
        <w:rPr>
          <w:rFonts w:ascii="Book Antiqua" w:hAnsi="Book Antiqua"/>
          <w:color w:val="000000" w:themeColor="text1"/>
          <w:sz w:val="24"/>
          <w:szCs w:val="24"/>
        </w:rPr>
        <w:t>Esta lei entra em vigor na data de sua publicação.</w:t>
      </w:r>
    </w:p>
    <w:p w:rsidR="00427FD3" w:rsidRPr="00427FD3" w:rsidRDefault="00427FD3" w:rsidP="00427FD3">
      <w:pPr>
        <w:pStyle w:val="Cabealho"/>
        <w:tabs>
          <w:tab w:val="left" w:pos="2160"/>
        </w:tabs>
        <w:spacing w:line="360" w:lineRule="auto"/>
        <w:ind w:firstLine="2835"/>
        <w:jc w:val="both"/>
        <w:rPr>
          <w:rFonts w:ascii="Book Antiqua" w:hAnsi="Book Antiqua"/>
          <w:color w:val="000000" w:themeColor="text1"/>
          <w:sz w:val="24"/>
          <w:szCs w:val="24"/>
        </w:rPr>
      </w:pPr>
    </w:p>
    <w:p w:rsidR="00427FD3" w:rsidRPr="00427FD3" w:rsidRDefault="00427FD3" w:rsidP="00427FD3">
      <w:pPr>
        <w:pStyle w:val="Cabealho"/>
        <w:tabs>
          <w:tab w:val="left" w:pos="2160"/>
        </w:tabs>
        <w:spacing w:line="360" w:lineRule="auto"/>
        <w:ind w:firstLine="2835"/>
        <w:jc w:val="both"/>
        <w:rPr>
          <w:rFonts w:ascii="Book Antiqua" w:hAnsi="Book Antiqua"/>
          <w:color w:val="000000" w:themeColor="text1"/>
          <w:sz w:val="24"/>
          <w:szCs w:val="24"/>
        </w:rPr>
      </w:pPr>
      <w:r w:rsidRPr="00427FD3">
        <w:rPr>
          <w:rFonts w:ascii="Book Antiqua" w:hAnsi="Book Antiqua"/>
          <w:color w:val="000000" w:themeColor="text1"/>
          <w:sz w:val="24"/>
          <w:szCs w:val="24"/>
        </w:rPr>
        <w:t>Sala das Sessões, 03 de maio de 2023.</w:t>
      </w:r>
    </w:p>
    <w:p w:rsidR="00427FD3" w:rsidRPr="00427FD3" w:rsidRDefault="00427FD3" w:rsidP="00427FD3">
      <w:pPr>
        <w:spacing w:line="360" w:lineRule="auto"/>
        <w:jc w:val="center"/>
        <w:rPr>
          <w:rFonts w:ascii="Book Antiqua" w:hAnsi="Book Antiqua"/>
          <w:b/>
          <w:color w:val="000000" w:themeColor="text1"/>
          <w:sz w:val="24"/>
          <w:szCs w:val="24"/>
        </w:rPr>
      </w:pPr>
      <w:r w:rsidRPr="00427FD3">
        <w:rPr>
          <w:rFonts w:ascii="Book Antiqua" w:hAnsi="Book Antiqua"/>
          <w:b/>
          <w:color w:val="000000" w:themeColor="text1"/>
          <w:sz w:val="24"/>
          <w:szCs w:val="24"/>
        </w:rPr>
        <w:t>Ítalo Moreira</w:t>
      </w:r>
    </w:p>
    <w:p w:rsidR="00427FD3" w:rsidRPr="00427FD3" w:rsidRDefault="00427FD3" w:rsidP="00427FD3">
      <w:pPr>
        <w:spacing w:line="360" w:lineRule="auto"/>
        <w:jc w:val="center"/>
        <w:rPr>
          <w:rFonts w:ascii="Book Antiqua" w:hAnsi="Book Antiqua"/>
          <w:b/>
          <w:color w:val="000000" w:themeColor="text1"/>
          <w:sz w:val="24"/>
          <w:szCs w:val="24"/>
        </w:rPr>
      </w:pPr>
      <w:r w:rsidRPr="00427FD3">
        <w:rPr>
          <w:rFonts w:ascii="Book Antiqua" w:hAnsi="Book Antiqua"/>
          <w:b/>
          <w:color w:val="000000" w:themeColor="text1"/>
          <w:sz w:val="24"/>
          <w:szCs w:val="24"/>
        </w:rPr>
        <w:t>Vereador</w:t>
      </w:r>
    </w:p>
    <w:p w:rsidR="00427FD3" w:rsidRPr="00BC48D4" w:rsidRDefault="00427FD3" w:rsidP="00427FD3">
      <w:pPr>
        <w:spacing w:line="360" w:lineRule="auto"/>
        <w:jc w:val="center"/>
        <w:rPr>
          <w:rFonts w:ascii="Book Antiqua" w:hAnsi="Book Antiqua"/>
          <w:b/>
          <w:color w:val="000000" w:themeColor="text1"/>
          <w:szCs w:val="24"/>
        </w:rPr>
      </w:pPr>
    </w:p>
    <w:p w:rsidR="00427FD3" w:rsidRDefault="00427FD3" w:rsidP="00F97F57">
      <w:pPr>
        <w:spacing w:after="0" w:line="360" w:lineRule="auto"/>
        <w:jc w:val="center"/>
        <w:rPr>
          <w:rFonts w:cstheme="minorHAnsi"/>
          <w:b/>
          <w:sz w:val="30"/>
          <w:szCs w:val="30"/>
        </w:rPr>
      </w:pPr>
    </w:p>
    <w:p w:rsidR="00E51F8E" w:rsidRDefault="00E51F8E" w:rsidP="00F97F57">
      <w:pPr>
        <w:spacing w:after="0" w:line="360" w:lineRule="auto"/>
        <w:jc w:val="both"/>
        <w:rPr>
          <w:rFonts w:cstheme="minorHAnsi"/>
          <w:b/>
          <w:sz w:val="30"/>
          <w:szCs w:val="30"/>
        </w:rPr>
      </w:pPr>
    </w:p>
    <w:p w:rsidR="00427FD3" w:rsidRDefault="00427FD3" w:rsidP="00F97F57">
      <w:pPr>
        <w:spacing w:after="0" w:line="360" w:lineRule="auto"/>
        <w:jc w:val="both"/>
        <w:rPr>
          <w:rFonts w:cstheme="minorHAnsi"/>
          <w:b/>
          <w:sz w:val="30"/>
          <w:szCs w:val="30"/>
        </w:rPr>
      </w:pPr>
    </w:p>
    <w:p w:rsidR="00427FD3" w:rsidRDefault="00427FD3" w:rsidP="00F97F57">
      <w:pPr>
        <w:spacing w:after="0" w:line="360" w:lineRule="auto"/>
        <w:jc w:val="both"/>
        <w:rPr>
          <w:rFonts w:cstheme="minorHAnsi"/>
          <w:b/>
          <w:sz w:val="30"/>
          <w:szCs w:val="30"/>
        </w:rPr>
      </w:pPr>
    </w:p>
    <w:p w:rsidR="006221AA" w:rsidRDefault="006221AA" w:rsidP="00F97F57">
      <w:pPr>
        <w:spacing w:after="0" w:line="360" w:lineRule="auto"/>
        <w:jc w:val="both"/>
        <w:rPr>
          <w:rFonts w:cstheme="minorHAnsi"/>
          <w:b/>
          <w:sz w:val="30"/>
          <w:szCs w:val="30"/>
        </w:rPr>
      </w:pPr>
    </w:p>
    <w:p w:rsidR="00427FD3" w:rsidRDefault="00427FD3" w:rsidP="00F97F57">
      <w:pPr>
        <w:spacing w:after="0" w:line="360" w:lineRule="auto"/>
        <w:jc w:val="both"/>
        <w:rPr>
          <w:rFonts w:cstheme="minorHAnsi"/>
          <w:b/>
          <w:sz w:val="30"/>
          <w:szCs w:val="30"/>
        </w:rPr>
      </w:pPr>
    </w:p>
    <w:p w:rsidR="00427FD3" w:rsidRDefault="00427FD3" w:rsidP="00F97F57">
      <w:pPr>
        <w:spacing w:after="0" w:line="360" w:lineRule="auto"/>
        <w:jc w:val="both"/>
        <w:rPr>
          <w:rFonts w:cstheme="minorHAnsi"/>
          <w:b/>
          <w:sz w:val="30"/>
          <w:szCs w:val="30"/>
        </w:rPr>
      </w:pPr>
    </w:p>
    <w:p w:rsidR="00427FD3" w:rsidRPr="00427FD3" w:rsidRDefault="00427FD3" w:rsidP="00F97F57">
      <w:pPr>
        <w:spacing w:after="0" w:line="360" w:lineRule="auto"/>
        <w:jc w:val="both"/>
        <w:rPr>
          <w:rFonts w:ascii="Book Antiqua" w:hAnsi="Book Antiqua" w:cstheme="minorHAnsi"/>
          <w:b/>
          <w:color w:val="000000" w:themeColor="text1"/>
          <w:sz w:val="24"/>
          <w:szCs w:val="24"/>
        </w:rPr>
      </w:pPr>
      <w:r w:rsidRPr="00427FD3">
        <w:rPr>
          <w:rFonts w:ascii="Book Antiqua" w:hAnsi="Book Antiqua" w:cstheme="minorHAnsi"/>
          <w:b/>
          <w:color w:val="000000" w:themeColor="text1"/>
          <w:sz w:val="24"/>
          <w:szCs w:val="24"/>
        </w:rPr>
        <w:t>JUSTIFICATIVA:</w:t>
      </w:r>
    </w:p>
    <w:p w:rsidR="00EC6014" w:rsidRPr="00427FD3" w:rsidRDefault="00E51F8E"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Falar da Academia</w:t>
      </w:r>
      <w:r w:rsidR="004C1939" w:rsidRPr="00427FD3">
        <w:rPr>
          <w:rFonts w:ascii="Book Antiqua" w:hAnsi="Book Antiqua" w:cstheme="minorHAnsi"/>
          <w:color w:val="000000" w:themeColor="text1"/>
          <w:sz w:val="24"/>
          <w:szCs w:val="24"/>
        </w:rPr>
        <w:t xml:space="preserve"> Sorocabana de Letras</w:t>
      </w:r>
      <w:r w:rsidR="00EC6014" w:rsidRPr="00427FD3">
        <w:rPr>
          <w:rFonts w:ascii="Book Antiqua" w:hAnsi="Book Antiqua" w:cstheme="minorHAnsi"/>
          <w:color w:val="000000" w:themeColor="text1"/>
          <w:sz w:val="24"/>
          <w:szCs w:val="24"/>
        </w:rPr>
        <w:t>,</w:t>
      </w:r>
      <w:r w:rsidRPr="00427FD3">
        <w:rPr>
          <w:rFonts w:ascii="Book Antiqua" w:hAnsi="Book Antiqua" w:cstheme="minorHAnsi"/>
          <w:color w:val="000000" w:themeColor="text1"/>
          <w:sz w:val="24"/>
          <w:szCs w:val="24"/>
        </w:rPr>
        <w:t xml:space="preserve"> sem antes enaltecer os grandes defensores da liberdade e educação</w:t>
      </w:r>
      <w:r w:rsidR="00EC6014" w:rsidRPr="00427FD3">
        <w:rPr>
          <w:rFonts w:ascii="Book Antiqua" w:hAnsi="Book Antiqua" w:cstheme="minorHAnsi"/>
          <w:color w:val="000000" w:themeColor="text1"/>
          <w:sz w:val="24"/>
          <w:szCs w:val="24"/>
        </w:rPr>
        <w:t xml:space="preserve"> </w:t>
      </w:r>
      <w:r w:rsidRPr="00427FD3">
        <w:rPr>
          <w:rFonts w:ascii="Book Antiqua" w:hAnsi="Book Antiqua" w:cstheme="minorHAnsi"/>
          <w:color w:val="000000" w:themeColor="text1"/>
          <w:sz w:val="24"/>
          <w:szCs w:val="24"/>
        </w:rPr>
        <w:t>seria</w:t>
      </w:r>
      <w:r w:rsidR="00EC6014" w:rsidRPr="00427FD3">
        <w:rPr>
          <w:rFonts w:ascii="Book Antiqua" w:hAnsi="Book Antiqua" w:cstheme="minorHAnsi"/>
          <w:color w:val="000000" w:themeColor="text1"/>
          <w:sz w:val="24"/>
          <w:szCs w:val="24"/>
        </w:rPr>
        <w:t>,</w:t>
      </w:r>
      <w:r w:rsidRPr="00427FD3">
        <w:rPr>
          <w:rFonts w:ascii="Book Antiqua" w:hAnsi="Book Antiqua" w:cstheme="minorHAnsi"/>
          <w:color w:val="000000" w:themeColor="text1"/>
          <w:sz w:val="24"/>
          <w:szCs w:val="24"/>
        </w:rPr>
        <w:t xml:space="preserve"> no mínimo</w:t>
      </w:r>
      <w:r w:rsidR="00EC6014" w:rsidRPr="00427FD3">
        <w:rPr>
          <w:rFonts w:ascii="Book Antiqua" w:hAnsi="Book Antiqua" w:cstheme="minorHAnsi"/>
          <w:color w:val="000000" w:themeColor="text1"/>
          <w:sz w:val="24"/>
          <w:szCs w:val="24"/>
        </w:rPr>
        <w:t>, deselegante</w:t>
      </w:r>
      <w:r w:rsidRPr="00427FD3">
        <w:rPr>
          <w:rFonts w:ascii="Book Antiqua" w:hAnsi="Book Antiqua" w:cstheme="minorHAnsi"/>
          <w:color w:val="000000" w:themeColor="text1"/>
          <w:sz w:val="24"/>
          <w:szCs w:val="24"/>
        </w:rPr>
        <w:t>, pois nossa Terra Rasgada sempre priorizou o conhecimento</w:t>
      </w:r>
      <w:r w:rsidR="00EC6014" w:rsidRPr="00427FD3">
        <w:rPr>
          <w:rFonts w:ascii="Book Antiqua" w:hAnsi="Book Antiqua" w:cstheme="minorHAnsi"/>
          <w:color w:val="000000" w:themeColor="text1"/>
          <w:sz w:val="24"/>
          <w:szCs w:val="24"/>
        </w:rPr>
        <w:t>.</w:t>
      </w:r>
    </w:p>
    <w:p w:rsidR="00E51F8E" w:rsidRPr="00427FD3" w:rsidRDefault="00EC6014"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Fundada por</w:t>
      </w:r>
      <w:r w:rsidR="00E51F8E" w:rsidRPr="00427FD3">
        <w:rPr>
          <w:rFonts w:ascii="Book Antiqua" w:hAnsi="Book Antiqua" w:cstheme="minorHAnsi"/>
          <w:color w:val="000000" w:themeColor="text1"/>
          <w:sz w:val="24"/>
          <w:szCs w:val="24"/>
        </w:rPr>
        <w:t xml:space="preserve"> desbravadores</w:t>
      </w:r>
      <w:r w:rsidRPr="00427FD3">
        <w:rPr>
          <w:rFonts w:ascii="Book Antiqua" w:hAnsi="Book Antiqua" w:cstheme="minorHAnsi"/>
          <w:color w:val="000000" w:themeColor="text1"/>
          <w:sz w:val="24"/>
          <w:szCs w:val="24"/>
        </w:rPr>
        <w:t>,</w:t>
      </w:r>
      <w:r w:rsidR="00010E18" w:rsidRPr="00427FD3">
        <w:rPr>
          <w:rFonts w:ascii="Book Antiqua" w:hAnsi="Book Antiqua" w:cstheme="minorHAnsi"/>
          <w:color w:val="000000" w:themeColor="text1"/>
          <w:sz w:val="24"/>
          <w:szCs w:val="24"/>
        </w:rPr>
        <w:t xml:space="preserve"> </w:t>
      </w:r>
      <w:r w:rsidRPr="00427FD3">
        <w:rPr>
          <w:rFonts w:ascii="Book Antiqua" w:hAnsi="Book Antiqua" w:cstheme="minorHAnsi"/>
          <w:color w:val="000000" w:themeColor="text1"/>
          <w:sz w:val="24"/>
          <w:szCs w:val="24"/>
        </w:rPr>
        <w:t>Sorocaba já foi chamada de</w:t>
      </w:r>
      <w:r w:rsidR="00E51F8E" w:rsidRPr="00427FD3">
        <w:rPr>
          <w:rFonts w:ascii="Book Antiqua" w:hAnsi="Book Antiqua" w:cstheme="minorHAnsi"/>
          <w:color w:val="000000" w:themeColor="text1"/>
          <w:sz w:val="24"/>
          <w:szCs w:val="24"/>
        </w:rPr>
        <w:t xml:space="preserve"> “Berço da </w:t>
      </w:r>
      <w:r w:rsidRPr="00427FD3">
        <w:rPr>
          <w:rFonts w:ascii="Book Antiqua" w:hAnsi="Book Antiqua" w:cstheme="minorHAnsi"/>
          <w:color w:val="000000" w:themeColor="text1"/>
          <w:sz w:val="24"/>
          <w:szCs w:val="24"/>
        </w:rPr>
        <w:t>E</w:t>
      </w:r>
      <w:r w:rsidR="00E51F8E" w:rsidRPr="00427FD3">
        <w:rPr>
          <w:rFonts w:ascii="Book Antiqua" w:hAnsi="Book Antiqua" w:cstheme="minorHAnsi"/>
          <w:color w:val="000000" w:themeColor="text1"/>
          <w:sz w:val="24"/>
          <w:szCs w:val="24"/>
        </w:rPr>
        <w:t xml:space="preserve">ducação na Manchester Paulista”.  Tal título nos </w:t>
      </w:r>
      <w:r w:rsidRPr="00427FD3">
        <w:rPr>
          <w:rFonts w:ascii="Book Antiqua" w:hAnsi="Book Antiqua" w:cstheme="minorHAnsi"/>
          <w:color w:val="000000" w:themeColor="text1"/>
          <w:sz w:val="24"/>
          <w:szCs w:val="24"/>
        </w:rPr>
        <w:t>incentiva a</w:t>
      </w:r>
      <w:r w:rsidR="00E51F8E" w:rsidRPr="00427FD3">
        <w:rPr>
          <w:rFonts w:ascii="Book Antiqua" w:hAnsi="Book Antiqua" w:cstheme="minorHAnsi"/>
          <w:color w:val="000000" w:themeColor="text1"/>
          <w:sz w:val="24"/>
          <w:szCs w:val="24"/>
        </w:rPr>
        <w:t xml:space="preserve"> investir em cultura e educação, bem como mantê-la no alto padrão do conhecimento. </w:t>
      </w:r>
    </w:p>
    <w:p w:rsidR="00E51F8E" w:rsidRPr="00427FD3" w:rsidRDefault="00EC6014"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 xml:space="preserve">Devemos a alguns visionários, </w:t>
      </w:r>
      <w:r w:rsidR="004C1939" w:rsidRPr="00427FD3">
        <w:rPr>
          <w:rFonts w:ascii="Book Antiqua" w:hAnsi="Book Antiqua" w:cstheme="minorHAnsi"/>
          <w:color w:val="000000" w:themeColor="text1"/>
          <w:sz w:val="24"/>
          <w:szCs w:val="24"/>
        </w:rPr>
        <w:t>homens e mulheres que, desde a fundação da Vila por</w:t>
      </w:r>
      <w:r w:rsidR="00E51F8E" w:rsidRPr="00427FD3">
        <w:rPr>
          <w:rFonts w:ascii="Book Antiqua" w:hAnsi="Book Antiqua" w:cstheme="minorHAnsi"/>
          <w:color w:val="000000" w:themeColor="text1"/>
          <w:sz w:val="24"/>
          <w:szCs w:val="24"/>
        </w:rPr>
        <w:t xml:space="preserve"> Baltazar Fernandes</w:t>
      </w:r>
      <w:r w:rsidR="004C1939" w:rsidRPr="00427FD3">
        <w:rPr>
          <w:rFonts w:ascii="Book Antiqua" w:hAnsi="Book Antiqua" w:cstheme="minorHAnsi"/>
          <w:color w:val="000000" w:themeColor="text1"/>
          <w:sz w:val="24"/>
          <w:szCs w:val="24"/>
        </w:rPr>
        <w:t>,</w:t>
      </w:r>
      <w:r w:rsidR="00E51F8E" w:rsidRPr="00427FD3">
        <w:rPr>
          <w:rFonts w:ascii="Book Antiqua" w:hAnsi="Book Antiqua" w:cstheme="minorHAnsi"/>
          <w:color w:val="000000" w:themeColor="text1"/>
          <w:sz w:val="24"/>
          <w:szCs w:val="24"/>
        </w:rPr>
        <w:t xml:space="preserve"> até os dias atuais, de alguma forma promoveram </w:t>
      </w:r>
      <w:r w:rsidR="004C1939" w:rsidRPr="00427FD3">
        <w:rPr>
          <w:rFonts w:ascii="Book Antiqua" w:hAnsi="Book Antiqua" w:cstheme="minorHAnsi"/>
          <w:color w:val="000000" w:themeColor="text1"/>
          <w:sz w:val="24"/>
          <w:szCs w:val="24"/>
        </w:rPr>
        <w:t xml:space="preserve">ou promovem </w:t>
      </w:r>
      <w:r w:rsidR="00E51F8E" w:rsidRPr="00427FD3">
        <w:rPr>
          <w:rFonts w:ascii="Book Antiqua" w:hAnsi="Book Antiqua" w:cstheme="minorHAnsi"/>
          <w:color w:val="000000" w:themeColor="text1"/>
          <w:sz w:val="24"/>
          <w:szCs w:val="24"/>
        </w:rPr>
        <w:t xml:space="preserve">Sorocaba </w:t>
      </w:r>
      <w:r w:rsidR="00256651" w:rsidRPr="00427FD3">
        <w:rPr>
          <w:rFonts w:ascii="Book Antiqua" w:hAnsi="Book Antiqua" w:cstheme="minorHAnsi"/>
          <w:color w:val="000000" w:themeColor="text1"/>
          <w:sz w:val="24"/>
          <w:szCs w:val="24"/>
        </w:rPr>
        <w:t>como esteio n</w:t>
      </w:r>
      <w:r w:rsidR="00E51F8E" w:rsidRPr="00427FD3">
        <w:rPr>
          <w:rFonts w:ascii="Book Antiqua" w:hAnsi="Book Antiqua" w:cstheme="minorHAnsi"/>
          <w:color w:val="000000" w:themeColor="text1"/>
          <w:sz w:val="24"/>
          <w:szCs w:val="24"/>
        </w:rPr>
        <w:t xml:space="preserve">o cultivo do saber. </w:t>
      </w:r>
    </w:p>
    <w:p w:rsidR="004C1939" w:rsidRPr="00427FD3" w:rsidRDefault="00E51F8E"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 xml:space="preserve">E assim foi com o Gabinete de Leitura Sorocabano </w:t>
      </w:r>
      <w:r w:rsidR="004C1939" w:rsidRPr="00427FD3">
        <w:rPr>
          <w:rFonts w:ascii="Book Antiqua" w:hAnsi="Book Antiqua" w:cstheme="minorHAnsi"/>
          <w:color w:val="000000" w:themeColor="text1"/>
          <w:sz w:val="24"/>
          <w:szCs w:val="24"/>
        </w:rPr>
        <w:t>há</w:t>
      </w:r>
      <w:r w:rsidRPr="00427FD3">
        <w:rPr>
          <w:rFonts w:ascii="Book Antiqua" w:hAnsi="Book Antiqua" w:cstheme="minorHAnsi"/>
          <w:color w:val="000000" w:themeColor="text1"/>
          <w:sz w:val="24"/>
          <w:szCs w:val="24"/>
        </w:rPr>
        <w:t xml:space="preserve"> mais de 150 anos; Loja Maçônica Perseverança III e sua escola noturna de alfabetização para adultos; </w:t>
      </w:r>
      <w:r w:rsidR="004C1939" w:rsidRPr="00427FD3">
        <w:rPr>
          <w:rFonts w:ascii="Book Antiqua" w:hAnsi="Book Antiqua" w:cstheme="minorHAnsi"/>
          <w:color w:val="000000" w:themeColor="text1"/>
          <w:sz w:val="24"/>
          <w:szCs w:val="24"/>
        </w:rPr>
        <w:t>a</w:t>
      </w:r>
      <w:r w:rsidRPr="00427FD3">
        <w:rPr>
          <w:rFonts w:ascii="Book Antiqua" w:hAnsi="Book Antiqua" w:cstheme="minorHAnsi"/>
          <w:color w:val="000000" w:themeColor="text1"/>
          <w:sz w:val="24"/>
          <w:szCs w:val="24"/>
        </w:rPr>
        <w:t xml:space="preserve"> Igreja Católica com seus colégios seculares na cidade, tudo em prol da educação e cultura.</w:t>
      </w:r>
    </w:p>
    <w:p w:rsidR="00E51F8E" w:rsidRPr="00427FD3" w:rsidRDefault="004C1939"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Foi também de um representante da Igreja Católica,</w:t>
      </w:r>
      <w:r w:rsidR="00E51F8E" w:rsidRPr="00427FD3">
        <w:rPr>
          <w:rFonts w:ascii="Book Antiqua" w:hAnsi="Book Antiqua" w:cstheme="minorHAnsi"/>
          <w:color w:val="000000" w:themeColor="text1"/>
          <w:sz w:val="24"/>
          <w:szCs w:val="24"/>
        </w:rPr>
        <w:t xml:space="preserve"> Monsenhor Luiz Castanho de Almeida,</w:t>
      </w:r>
      <w:r w:rsidRPr="00427FD3">
        <w:rPr>
          <w:rFonts w:ascii="Book Antiqua" w:hAnsi="Book Antiqua" w:cstheme="minorHAnsi"/>
          <w:color w:val="000000" w:themeColor="text1"/>
          <w:sz w:val="24"/>
          <w:szCs w:val="24"/>
        </w:rPr>
        <w:t xml:space="preserve"> o </w:t>
      </w:r>
      <w:r w:rsidR="00E51F8E" w:rsidRPr="00427FD3">
        <w:rPr>
          <w:rFonts w:ascii="Book Antiqua" w:hAnsi="Book Antiqua" w:cstheme="minorHAnsi"/>
          <w:color w:val="000000" w:themeColor="text1"/>
          <w:sz w:val="24"/>
          <w:szCs w:val="24"/>
        </w:rPr>
        <w:t xml:space="preserve">“Aluísio de Almeida” </w:t>
      </w:r>
      <w:r w:rsidRPr="00427FD3">
        <w:rPr>
          <w:rFonts w:ascii="Book Antiqua" w:hAnsi="Book Antiqua" w:cstheme="minorHAnsi"/>
          <w:color w:val="000000" w:themeColor="text1"/>
          <w:sz w:val="24"/>
          <w:szCs w:val="24"/>
        </w:rPr>
        <w:t xml:space="preserve">uma enorme contribuição </w:t>
      </w:r>
      <w:r w:rsidR="00E51F8E" w:rsidRPr="00427FD3">
        <w:rPr>
          <w:rFonts w:ascii="Book Antiqua" w:hAnsi="Book Antiqua" w:cstheme="minorHAnsi"/>
          <w:color w:val="000000" w:themeColor="text1"/>
          <w:sz w:val="24"/>
          <w:szCs w:val="24"/>
        </w:rPr>
        <w:t xml:space="preserve">para a cultura </w:t>
      </w:r>
      <w:r w:rsidRPr="00427FD3">
        <w:rPr>
          <w:rFonts w:ascii="Book Antiqua" w:hAnsi="Book Antiqua" w:cstheme="minorHAnsi"/>
          <w:color w:val="000000" w:themeColor="text1"/>
          <w:sz w:val="24"/>
          <w:szCs w:val="24"/>
        </w:rPr>
        <w:t xml:space="preserve">quando, </w:t>
      </w:r>
      <w:r w:rsidR="00E51F8E" w:rsidRPr="00427FD3">
        <w:rPr>
          <w:rFonts w:ascii="Book Antiqua" w:hAnsi="Book Antiqua" w:cstheme="minorHAnsi"/>
          <w:color w:val="000000" w:themeColor="text1"/>
          <w:sz w:val="24"/>
          <w:szCs w:val="24"/>
        </w:rPr>
        <w:t>em 1954, fund</w:t>
      </w:r>
      <w:r w:rsidRPr="00427FD3">
        <w:rPr>
          <w:rFonts w:ascii="Book Antiqua" w:hAnsi="Book Antiqua" w:cstheme="minorHAnsi"/>
          <w:color w:val="000000" w:themeColor="text1"/>
          <w:sz w:val="24"/>
          <w:szCs w:val="24"/>
        </w:rPr>
        <w:t>ou</w:t>
      </w:r>
      <w:r w:rsidR="00E51F8E" w:rsidRPr="00427FD3">
        <w:rPr>
          <w:rFonts w:ascii="Book Antiqua" w:hAnsi="Book Antiqua" w:cstheme="minorHAnsi"/>
          <w:color w:val="000000" w:themeColor="text1"/>
          <w:sz w:val="24"/>
          <w:szCs w:val="24"/>
        </w:rPr>
        <w:t xml:space="preserve"> o Instituto Histórico, Geográfico e Genealógico de Sorocaba. </w:t>
      </w:r>
    </w:p>
    <w:p w:rsidR="00E51F8E" w:rsidRPr="00427FD3" w:rsidRDefault="004C1939"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A</w:t>
      </w:r>
      <w:r w:rsidR="009F2351" w:rsidRPr="00427FD3">
        <w:rPr>
          <w:rFonts w:ascii="Book Antiqua" w:hAnsi="Book Antiqua" w:cstheme="minorHAnsi"/>
          <w:color w:val="000000" w:themeColor="text1"/>
          <w:sz w:val="24"/>
          <w:szCs w:val="24"/>
        </w:rPr>
        <w:t xml:space="preserve">s iniciativas </w:t>
      </w:r>
      <w:r w:rsidRPr="00427FD3">
        <w:rPr>
          <w:rFonts w:ascii="Book Antiqua" w:hAnsi="Book Antiqua" w:cstheme="minorHAnsi"/>
          <w:color w:val="000000" w:themeColor="text1"/>
          <w:sz w:val="24"/>
          <w:szCs w:val="24"/>
        </w:rPr>
        <w:t xml:space="preserve">culturais </w:t>
      </w:r>
      <w:r w:rsidR="00256651" w:rsidRPr="00427FD3">
        <w:rPr>
          <w:rFonts w:ascii="Book Antiqua" w:hAnsi="Book Antiqua" w:cstheme="minorHAnsi"/>
          <w:color w:val="000000" w:themeColor="text1"/>
          <w:sz w:val="24"/>
          <w:szCs w:val="24"/>
        </w:rPr>
        <w:t>foram</w:t>
      </w:r>
      <w:r w:rsidRPr="00427FD3">
        <w:rPr>
          <w:rFonts w:ascii="Book Antiqua" w:hAnsi="Book Antiqua" w:cstheme="minorHAnsi"/>
          <w:color w:val="000000" w:themeColor="text1"/>
          <w:sz w:val="24"/>
          <w:szCs w:val="24"/>
        </w:rPr>
        <w:t xml:space="preserve"> constantes e, e</w:t>
      </w:r>
      <w:r w:rsidR="009F2351" w:rsidRPr="00427FD3">
        <w:rPr>
          <w:rFonts w:ascii="Book Antiqua" w:hAnsi="Book Antiqua" w:cstheme="minorHAnsi"/>
          <w:color w:val="000000" w:themeColor="text1"/>
          <w:sz w:val="24"/>
          <w:szCs w:val="24"/>
        </w:rPr>
        <w:t>m 26 de maio de 1979, o ilustre professor das ciências jurídicas, Dr. José Aleixo Irmão</w:t>
      </w:r>
      <w:r w:rsidRPr="00427FD3">
        <w:rPr>
          <w:rFonts w:ascii="Book Antiqua" w:hAnsi="Book Antiqua" w:cstheme="minorHAnsi"/>
          <w:color w:val="000000" w:themeColor="text1"/>
          <w:sz w:val="24"/>
          <w:szCs w:val="24"/>
        </w:rPr>
        <w:t>,</w:t>
      </w:r>
      <w:r w:rsidR="009F2351" w:rsidRPr="00427FD3">
        <w:rPr>
          <w:rFonts w:ascii="Book Antiqua" w:hAnsi="Book Antiqua" w:cstheme="minorHAnsi"/>
          <w:color w:val="000000" w:themeColor="text1"/>
          <w:sz w:val="24"/>
          <w:szCs w:val="24"/>
        </w:rPr>
        <w:t xml:space="preserve"> funda a ACADEMIA SOROCABANA DE LETRAS, nas dependências do singular </w:t>
      </w:r>
      <w:r w:rsidRPr="00427FD3">
        <w:rPr>
          <w:rFonts w:ascii="Book Antiqua" w:hAnsi="Book Antiqua" w:cstheme="minorHAnsi"/>
          <w:color w:val="000000" w:themeColor="text1"/>
          <w:sz w:val="24"/>
          <w:szCs w:val="24"/>
        </w:rPr>
        <w:t>Ipanema Clube</w:t>
      </w:r>
      <w:r w:rsidR="009F2351" w:rsidRPr="00427FD3">
        <w:rPr>
          <w:rFonts w:ascii="Book Antiqua" w:hAnsi="Book Antiqua" w:cstheme="minorHAnsi"/>
          <w:color w:val="000000" w:themeColor="text1"/>
          <w:sz w:val="24"/>
          <w:szCs w:val="24"/>
        </w:rPr>
        <w:t>, na Rua Sete de Setembro, 700</w:t>
      </w:r>
      <w:r w:rsidRPr="00427FD3">
        <w:rPr>
          <w:rFonts w:ascii="Book Antiqua" w:hAnsi="Book Antiqua" w:cstheme="minorHAnsi"/>
          <w:color w:val="000000" w:themeColor="text1"/>
          <w:sz w:val="24"/>
          <w:szCs w:val="24"/>
        </w:rPr>
        <w:t xml:space="preserve">, </w:t>
      </w:r>
      <w:r w:rsidR="009F2351" w:rsidRPr="00427FD3">
        <w:rPr>
          <w:rFonts w:ascii="Book Antiqua" w:hAnsi="Book Antiqua" w:cstheme="minorHAnsi"/>
          <w:color w:val="000000" w:themeColor="text1"/>
          <w:sz w:val="24"/>
          <w:szCs w:val="24"/>
        </w:rPr>
        <w:t xml:space="preserve"> ao lado de outros precursores do saber como Camilo Júlio Filho; Ivan Alberto de Albuquerque Doretto; Benedicto Cleto; Alcides </w:t>
      </w:r>
      <w:r w:rsidR="008C6BD8" w:rsidRPr="00427FD3">
        <w:rPr>
          <w:rFonts w:ascii="Book Antiqua" w:hAnsi="Book Antiqua" w:cstheme="minorHAnsi"/>
          <w:color w:val="000000" w:themeColor="text1"/>
          <w:sz w:val="24"/>
          <w:szCs w:val="24"/>
        </w:rPr>
        <w:t xml:space="preserve">Barbosa </w:t>
      </w:r>
      <w:r w:rsidR="009F2351" w:rsidRPr="00427FD3">
        <w:rPr>
          <w:rFonts w:ascii="Book Antiqua" w:hAnsi="Book Antiqua" w:cstheme="minorHAnsi"/>
          <w:color w:val="000000" w:themeColor="text1"/>
          <w:sz w:val="24"/>
          <w:szCs w:val="24"/>
        </w:rPr>
        <w:t xml:space="preserve">Nicéas; José Maria Tomazela; Mário Cândido de Oliveira Gomes; Benedito Walter Marinho Martins; Adolfo Frioli; Armando Oliveira Lima; Hélio Rosa Baldy; Paulo Fernando  Nóbrega Tortello; Adilson Cézar e Geraldo Bonadio. </w:t>
      </w:r>
    </w:p>
    <w:p w:rsidR="00267013" w:rsidRPr="00427FD3" w:rsidRDefault="009F2351"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 xml:space="preserve">Com esta gama de intelectuais de alto </w:t>
      </w:r>
      <w:r w:rsidR="000155DA" w:rsidRPr="00427FD3">
        <w:rPr>
          <w:rFonts w:ascii="Book Antiqua" w:hAnsi="Book Antiqua" w:cstheme="minorHAnsi"/>
          <w:color w:val="000000" w:themeColor="text1"/>
          <w:sz w:val="24"/>
          <w:szCs w:val="24"/>
        </w:rPr>
        <w:t xml:space="preserve">valor, </w:t>
      </w:r>
      <w:r w:rsidR="004C1939" w:rsidRPr="00427FD3">
        <w:rPr>
          <w:rFonts w:ascii="Book Antiqua" w:hAnsi="Book Antiqua" w:cstheme="minorHAnsi"/>
          <w:color w:val="000000" w:themeColor="text1"/>
          <w:sz w:val="24"/>
          <w:szCs w:val="24"/>
        </w:rPr>
        <w:t>nossa Academia Sorocabana de Letras foi inserida na sociedade</w:t>
      </w:r>
      <w:r w:rsidR="00267013" w:rsidRPr="00427FD3">
        <w:rPr>
          <w:rFonts w:ascii="Book Antiqua" w:hAnsi="Book Antiqua" w:cstheme="minorHAnsi"/>
          <w:color w:val="000000" w:themeColor="text1"/>
          <w:sz w:val="24"/>
          <w:szCs w:val="24"/>
        </w:rPr>
        <w:t xml:space="preserve">. Neste ano de 2023 completa 44 anos </w:t>
      </w:r>
      <w:r w:rsidR="00267013" w:rsidRPr="00427FD3">
        <w:rPr>
          <w:rFonts w:ascii="Book Antiqua" w:hAnsi="Book Antiqua" w:cstheme="minorHAnsi"/>
          <w:color w:val="000000" w:themeColor="text1"/>
          <w:sz w:val="24"/>
          <w:szCs w:val="24"/>
        </w:rPr>
        <w:lastRenderedPageBreak/>
        <w:t>de existência, com uma história de atuação firme na defesa da cultura de Sorocaba, da região e também do Brasil.</w:t>
      </w:r>
    </w:p>
    <w:p w:rsidR="00232C19" w:rsidRPr="00427FD3" w:rsidRDefault="00267013"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Seu</w:t>
      </w:r>
      <w:r w:rsidR="000155DA" w:rsidRPr="00427FD3">
        <w:rPr>
          <w:rFonts w:ascii="Book Antiqua" w:hAnsi="Book Antiqua" w:cstheme="minorHAnsi"/>
          <w:color w:val="000000" w:themeColor="text1"/>
          <w:sz w:val="24"/>
          <w:szCs w:val="24"/>
        </w:rPr>
        <w:t xml:space="preserve"> Estatuto, prevê que a “</w:t>
      </w:r>
      <w:r w:rsidR="000155DA" w:rsidRPr="00427FD3">
        <w:rPr>
          <w:rFonts w:ascii="Book Antiqua" w:hAnsi="Book Antiqua" w:cstheme="minorHAnsi"/>
          <w:i/>
          <w:iCs/>
          <w:color w:val="000000" w:themeColor="text1"/>
          <w:sz w:val="24"/>
          <w:szCs w:val="24"/>
        </w:rPr>
        <w:t>Academia Sorocabana de Letras, sociedade civil fundada em 26 de maio de 1979, sem finalidade econômica ou comercial, com prazo de duração indeterminado, com sede e foro na cidade de Sorocaba, Estado de São Paulo, com personalidade jurídica distinta de seus membros, sem distinção de credo religioso ou político, cor e sexo, tem por fim a cultura da língua, assim como da literatura nacional.</w:t>
      </w:r>
      <w:r w:rsidR="00232C19" w:rsidRPr="00427FD3">
        <w:rPr>
          <w:rFonts w:ascii="Book Antiqua" w:hAnsi="Book Antiqua" w:cstheme="minorHAnsi"/>
          <w:color w:val="000000" w:themeColor="text1"/>
          <w:sz w:val="24"/>
          <w:szCs w:val="24"/>
        </w:rPr>
        <w:t>”.</w:t>
      </w:r>
    </w:p>
    <w:p w:rsidR="00232C19" w:rsidRPr="00427FD3" w:rsidRDefault="000155DA"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É governada pela Assembl</w:t>
      </w:r>
      <w:r w:rsidR="00E557FE" w:rsidRPr="00427FD3">
        <w:rPr>
          <w:rFonts w:ascii="Book Antiqua" w:hAnsi="Book Antiqua" w:cstheme="minorHAnsi"/>
          <w:color w:val="000000" w:themeColor="text1"/>
          <w:sz w:val="24"/>
          <w:szCs w:val="24"/>
        </w:rPr>
        <w:t>e</w:t>
      </w:r>
      <w:r w:rsidRPr="00427FD3">
        <w:rPr>
          <w:rFonts w:ascii="Book Antiqua" w:hAnsi="Book Antiqua" w:cstheme="minorHAnsi"/>
          <w:color w:val="000000" w:themeColor="text1"/>
          <w:sz w:val="24"/>
          <w:szCs w:val="24"/>
        </w:rPr>
        <w:t>ia Geral dos membros efetivos, uma Diretoria e um Conselho Fiscal, ambos com mandato bienal, cujos integrantes, a exemplo dos demais associados de todas as categorias, nada recebem pelo desempenho de suas funções. Acha-se inscrita no CNPJ/MF sob o N.º 50.817.139/0001-09 e é considerada de Utilidade Pública pela Lei Municipal N.º 2.243, de 30 de novembro de 1983.</w:t>
      </w:r>
    </w:p>
    <w:p w:rsidR="000155DA" w:rsidRPr="00427FD3" w:rsidRDefault="000155DA"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Realiza reuniões mensais, para apresentação de trabalhos sobre artes, letras e ciências humanas, por parte de seus associados, convidados e</w:t>
      </w:r>
      <w:r w:rsidRPr="00427FD3">
        <w:rPr>
          <w:rFonts w:ascii="Book Antiqua" w:hAnsi="Book Antiqua" w:cstheme="minorHAnsi"/>
          <w:i/>
          <w:iCs/>
          <w:color w:val="000000" w:themeColor="text1"/>
          <w:sz w:val="24"/>
          <w:szCs w:val="24"/>
        </w:rPr>
        <w:t xml:space="preserve"> visitantes</w:t>
      </w:r>
      <w:r w:rsidR="00232C19" w:rsidRPr="00427FD3">
        <w:rPr>
          <w:rFonts w:ascii="Book Antiqua" w:hAnsi="Book Antiqua" w:cstheme="minorHAnsi"/>
          <w:color w:val="000000" w:themeColor="text1"/>
          <w:sz w:val="24"/>
          <w:szCs w:val="24"/>
        </w:rPr>
        <w:t>.</w:t>
      </w:r>
      <w:r w:rsidRPr="00427FD3">
        <w:rPr>
          <w:rFonts w:ascii="Book Antiqua" w:hAnsi="Book Antiqua" w:cstheme="minorHAnsi"/>
          <w:color w:val="000000" w:themeColor="text1"/>
          <w:sz w:val="24"/>
          <w:szCs w:val="24"/>
        </w:rPr>
        <w:t xml:space="preserve"> </w:t>
      </w:r>
    </w:p>
    <w:p w:rsidR="004C19F1" w:rsidRPr="00427FD3" w:rsidRDefault="00413E71"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 xml:space="preserve">Nessas quatro décadas de existência, muitos </w:t>
      </w:r>
      <w:r w:rsidR="004C19F1" w:rsidRPr="00427FD3">
        <w:rPr>
          <w:rFonts w:ascii="Book Antiqua" w:hAnsi="Book Antiqua" w:cstheme="minorHAnsi"/>
          <w:color w:val="000000" w:themeColor="text1"/>
          <w:sz w:val="24"/>
          <w:szCs w:val="24"/>
        </w:rPr>
        <w:t xml:space="preserve">cidadãos apaixonados pela </w:t>
      </w:r>
      <w:r w:rsidR="00E6577D" w:rsidRPr="00427FD3">
        <w:rPr>
          <w:rFonts w:ascii="Book Antiqua" w:hAnsi="Book Antiqua" w:cstheme="minorHAnsi"/>
          <w:color w:val="000000" w:themeColor="text1"/>
          <w:sz w:val="24"/>
          <w:szCs w:val="24"/>
        </w:rPr>
        <w:t>literatura</w:t>
      </w:r>
      <w:r w:rsidR="004C19F1" w:rsidRPr="00427FD3">
        <w:rPr>
          <w:rFonts w:ascii="Book Antiqua" w:hAnsi="Book Antiqua" w:cstheme="minorHAnsi"/>
          <w:color w:val="000000" w:themeColor="text1"/>
          <w:sz w:val="24"/>
          <w:szCs w:val="24"/>
        </w:rPr>
        <w:t xml:space="preserve"> e artes </w:t>
      </w:r>
      <w:r w:rsidRPr="00427FD3">
        <w:rPr>
          <w:rFonts w:ascii="Book Antiqua" w:hAnsi="Book Antiqua" w:cstheme="minorHAnsi"/>
          <w:color w:val="000000" w:themeColor="text1"/>
          <w:sz w:val="24"/>
          <w:szCs w:val="24"/>
        </w:rPr>
        <w:t>presidiram a Academia</w:t>
      </w:r>
      <w:r w:rsidR="004C19F1" w:rsidRPr="00427FD3">
        <w:rPr>
          <w:rFonts w:ascii="Book Antiqua" w:hAnsi="Book Antiqua" w:cstheme="minorHAnsi"/>
          <w:color w:val="000000" w:themeColor="text1"/>
          <w:sz w:val="24"/>
          <w:szCs w:val="24"/>
        </w:rPr>
        <w:t>. A</w:t>
      </w:r>
      <w:r w:rsidRPr="00427FD3">
        <w:rPr>
          <w:rFonts w:ascii="Book Antiqua" w:hAnsi="Book Antiqua" w:cstheme="minorHAnsi"/>
          <w:color w:val="000000" w:themeColor="text1"/>
          <w:sz w:val="24"/>
          <w:szCs w:val="24"/>
        </w:rPr>
        <w:t xml:space="preserve"> cada gestão, atividades culturais foram desenvolvidas, </w:t>
      </w:r>
      <w:r w:rsidR="004C19F1" w:rsidRPr="00427FD3">
        <w:rPr>
          <w:rFonts w:ascii="Book Antiqua" w:hAnsi="Book Antiqua" w:cstheme="minorHAnsi"/>
          <w:color w:val="000000" w:themeColor="text1"/>
          <w:sz w:val="24"/>
          <w:szCs w:val="24"/>
        </w:rPr>
        <w:t xml:space="preserve">lançadas, comemoradas, sessões solenes realizadas, </w:t>
      </w:r>
      <w:r w:rsidR="00232C19" w:rsidRPr="00427FD3">
        <w:rPr>
          <w:rFonts w:ascii="Book Antiqua" w:hAnsi="Book Antiqua" w:cstheme="minorHAnsi"/>
          <w:color w:val="000000" w:themeColor="text1"/>
          <w:sz w:val="24"/>
          <w:szCs w:val="24"/>
        </w:rPr>
        <w:t xml:space="preserve">lançamentos de livros e revistas, </w:t>
      </w:r>
      <w:r w:rsidR="004C19F1" w:rsidRPr="00427FD3">
        <w:rPr>
          <w:rFonts w:ascii="Book Antiqua" w:hAnsi="Book Antiqua" w:cstheme="minorHAnsi"/>
          <w:color w:val="000000" w:themeColor="text1"/>
          <w:sz w:val="24"/>
          <w:szCs w:val="24"/>
        </w:rPr>
        <w:t xml:space="preserve">distribuição de diplomas de agradecimentos, reconhecimentos, méritos e incentivos aos defensores </w:t>
      </w:r>
      <w:r w:rsidR="00232C19" w:rsidRPr="00427FD3">
        <w:rPr>
          <w:rFonts w:ascii="Book Antiqua" w:hAnsi="Book Antiqua" w:cstheme="minorHAnsi"/>
          <w:color w:val="000000" w:themeColor="text1"/>
          <w:sz w:val="24"/>
          <w:szCs w:val="24"/>
        </w:rPr>
        <w:t>do conhecimento</w:t>
      </w:r>
      <w:r w:rsidR="004C19F1" w:rsidRPr="00427FD3">
        <w:rPr>
          <w:rFonts w:ascii="Book Antiqua" w:hAnsi="Book Antiqua" w:cstheme="minorHAnsi"/>
          <w:color w:val="000000" w:themeColor="text1"/>
          <w:sz w:val="24"/>
          <w:szCs w:val="24"/>
        </w:rPr>
        <w:t xml:space="preserve">, enfim, um carrossel de atividades </w:t>
      </w:r>
      <w:r w:rsidR="00E6577D" w:rsidRPr="00427FD3">
        <w:rPr>
          <w:rFonts w:ascii="Book Antiqua" w:hAnsi="Book Antiqua" w:cstheme="minorHAnsi"/>
          <w:color w:val="000000" w:themeColor="text1"/>
          <w:sz w:val="24"/>
          <w:szCs w:val="24"/>
        </w:rPr>
        <w:t>culturais</w:t>
      </w:r>
      <w:r w:rsidR="004C19F1" w:rsidRPr="00427FD3">
        <w:rPr>
          <w:rFonts w:ascii="Book Antiqua" w:hAnsi="Book Antiqua" w:cstheme="minorHAnsi"/>
          <w:color w:val="000000" w:themeColor="text1"/>
          <w:sz w:val="24"/>
          <w:szCs w:val="24"/>
        </w:rPr>
        <w:t>.</w:t>
      </w:r>
    </w:p>
    <w:p w:rsidR="00E6577D" w:rsidRPr="00427FD3" w:rsidRDefault="00E6577D"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 xml:space="preserve">Uma grande conquista, foi a sede própria, </w:t>
      </w:r>
      <w:r w:rsidR="00413E71" w:rsidRPr="00427FD3">
        <w:rPr>
          <w:rFonts w:ascii="Book Antiqua" w:hAnsi="Book Antiqua" w:cstheme="minorHAnsi"/>
          <w:color w:val="000000" w:themeColor="text1"/>
          <w:sz w:val="24"/>
          <w:szCs w:val="24"/>
        </w:rPr>
        <w:t xml:space="preserve">onde os acadêmicos </w:t>
      </w:r>
      <w:r w:rsidRPr="00427FD3">
        <w:rPr>
          <w:rFonts w:ascii="Book Antiqua" w:hAnsi="Book Antiqua" w:cstheme="minorHAnsi"/>
          <w:color w:val="000000" w:themeColor="text1"/>
          <w:sz w:val="24"/>
          <w:szCs w:val="24"/>
        </w:rPr>
        <w:t>realizavam reuniões</w:t>
      </w:r>
      <w:r w:rsidR="00413E71" w:rsidRPr="00427FD3">
        <w:rPr>
          <w:rFonts w:ascii="Book Antiqua" w:hAnsi="Book Antiqua" w:cstheme="minorHAnsi"/>
          <w:color w:val="000000" w:themeColor="text1"/>
          <w:sz w:val="24"/>
          <w:szCs w:val="24"/>
        </w:rPr>
        <w:t xml:space="preserve">, </w:t>
      </w:r>
      <w:r w:rsidRPr="00427FD3">
        <w:rPr>
          <w:rFonts w:ascii="Book Antiqua" w:hAnsi="Book Antiqua" w:cstheme="minorHAnsi"/>
          <w:color w:val="000000" w:themeColor="text1"/>
          <w:sz w:val="24"/>
          <w:szCs w:val="24"/>
        </w:rPr>
        <w:t>que agregavam</w:t>
      </w:r>
      <w:r w:rsidR="00413E71" w:rsidRPr="00427FD3">
        <w:rPr>
          <w:rFonts w:ascii="Book Antiqua" w:hAnsi="Book Antiqua" w:cstheme="minorHAnsi"/>
          <w:color w:val="000000" w:themeColor="text1"/>
          <w:sz w:val="24"/>
          <w:szCs w:val="24"/>
        </w:rPr>
        <w:t xml:space="preserve"> e </w:t>
      </w:r>
      <w:r w:rsidRPr="00427FD3">
        <w:rPr>
          <w:rFonts w:ascii="Book Antiqua" w:hAnsi="Book Antiqua" w:cstheme="minorHAnsi"/>
          <w:color w:val="000000" w:themeColor="text1"/>
          <w:sz w:val="24"/>
          <w:szCs w:val="24"/>
        </w:rPr>
        <w:t xml:space="preserve">construíam </w:t>
      </w:r>
      <w:r w:rsidR="00413E71" w:rsidRPr="00427FD3">
        <w:rPr>
          <w:rFonts w:ascii="Book Antiqua" w:hAnsi="Book Antiqua" w:cstheme="minorHAnsi"/>
          <w:color w:val="000000" w:themeColor="text1"/>
          <w:sz w:val="24"/>
          <w:szCs w:val="24"/>
        </w:rPr>
        <w:t>cada vez mais pontes entre o conhecimento, a língua e a cultura.</w:t>
      </w:r>
    </w:p>
    <w:p w:rsidR="00E6577D" w:rsidRPr="00427FD3" w:rsidRDefault="00413E71"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 xml:space="preserve">Essa sede se encontra na Rua Comendador Oeterer, 737, Vila Carvalho – Além Linha. Neste local, reuniões mensais </w:t>
      </w:r>
      <w:r w:rsidR="00E6577D" w:rsidRPr="00427FD3">
        <w:rPr>
          <w:rFonts w:ascii="Book Antiqua" w:hAnsi="Book Antiqua" w:cstheme="minorHAnsi"/>
          <w:color w:val="000000" w:themeColor="text1"/>
          <w:sz w:val="24"/>
          <w:szCs w:val="24"/>
        </w:rPr>
        <w:t xml:space="preserve">foram realizadas </w:t>
      </w:r>
      <w:r w:rsidRPr="00427FD3">
        <w:rPr>
          <w:rFonts w:ascii="Book Antiqua" w:hAnsi="Book Antiqua" w:cstheme="minorHAnsi"/>
          <w:color w:val="000000" w:themeColor="text1"/>
          <w:sz w:val="24"/>
          <w:szCs w:val="24"/>
        </w:rPr>
        <w:t>conforme as exigências estatutárias. Após o encerramento de cada reunião, em acomodaç</w:t>
      </w:r>
      <w:r w:rsidR="00232C19" w:rsidRPr="00427FD3">
        <w:rPr>
          <w:rFonts w:ascii="Book Antiqua" w:hAnsi="Book Antiqua" w:cstheme="minorHAnsi"/>
          <w:color w:val="000000" w:themeColor="text1"/>
          <w:sz w:val="24"/>
          <w:szCs w:val="24"/>
        </w:rPr>
        <w:t>ão</w:t>
      </w:r>
      <w:r w:rsidRPr="00427FD3">
        <w:rPr>
          <w:rFonts w:ascii="Book Antiqua" w:hAnsi="Book Antiqua" w:cstheme="minorHAnsi"/>
          <w:color w:val="000000" w:themeColor="text1"/>
          <w:sz w:val="24"/>
          <w:szCs w:val="24"/>
        </w:rPr>
        <w:t xml:space="preserve"> anexa</w:t>
      </w:r>
      <w:r w:rsidR="00232C19" w:rsidRPr="00427FD3">
        <w:rPr>
          <w:rFonts w:ascii="Book Antiqua" w:hAnsi="Book Antiqua" w:cstheme="minorHAnsi"/>
          <w:color w:val="000000" w:themeColor="text1"/>
          <w:sz w:val="24"/>
          <w:szCs w:val="24"/>
        </w:rPr>
        <w:t xml:space="preserve"> à sala principal</w:t>
      </w:r>
      <w:r w:rsidR="00E6577D" w:rsidRPr="00427FD3">
        <w:rPr>
          <w:rFonts w:ascii="Book Antiqua" w:hAnsi="Book Antiqua" w:cstheme="minorHAnsi"/>
          <w:color w:val="000000" w:themeColor="text1"/>
          <w:sz w:val="24"/>
          <w:szCs w:val="24"/>
        </w:rPr>
        <w:t xml:space="preserve">, </w:t>
      </w:r>
      <w:r w:rsidRPr="00427FD3">
        <w:rPr>
          <w:rFonts w:ascii="Book Antiqua" w:hAnsi="Book Antiqua" w:cstheme="minorHAnsi"/>
          <w:color w:val="000000" w:themeColor="text1"/>
          <w:sz w:val="24"/>
          <w:szCs w:val="24"/>
        </w:rPr>
        <w:t>havia o momento da confraternização e também de mais leituras e expansão do saber.</w:t>
      </w:r>
    </w:p>
    <w:p w:rsidR="000155DA" w:rsidRPr="00427FD3" w:rsidRDefault="00E6577D"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lastRenderedPageBreak/>
        <w:t>P</w:t>
      </w:r>
      <w:r w:rsidR="00413E71" w:rsidRPr="00427FD3">
        <w:rPr>
          <w:rFonts w:ascii="Book Antiqua" w:hAnsi="Book Antiqua" w:cstheme="minorHAnsi"/>
          <w:color w:val="000000" w:themeColor="text1"/>
          <w:sz w:val="24"/>
          <w:szCs w:val="24"/>
        </w:rPr>
        <w:t xml:space="preserve">or </w:t>
      </w:r>
      <w:r w:rsidRPr="00427FD3">
        <w:rPr>
          <w:rFonts w:ascii="Book Antiqua" w:hAnsi="Book Antiqua" w:cstheme="minorHAnsi"/>
          <w:color w:val="000000" w:themeColor="text1"/>
          <w:sz w:val="24"/>
          <w:szCs w:val="24"/>
        </w:rPr>
        <w:t>esse motivo</w:t>
      </w:r>
      <w:r w:rsidR="00413E71" w:rsidRPr="00427FD3">
        <w:rPr>
          <w:rFonts w:ascii="Book Antiqua" w:hAnsi="Book Antiqua" w:cstheme="minorHAnsi"/>
          <w:color w:val="000000" w:themeColor="text1"/>
          <w:sz w:val="24"/>
          <w:szCs w:val="24"/>
        </w:rPr>
        <w:t xml:space="preserve">, </w:t>
      </w:r>
      <w:r w:rsidRPr="00427FD3">
        <w:rPr>
          <w:rFonts w:ascii="Book Antiqua" w:hAnsi="Book Antiqua" w:cstheme="minorHAnsi"/>
          <w:color w:val="000000" w:themeColor="text1"/>
          <w:sz w:val="24"/>
          <w:szCs w:val="24"/>
        </w:rPr>
        <w:t>o</w:t>
      </w:r>
      <w:r w:rsidR="00413E71" w:rsidRPr="00427FD3">
        <w:rPr>
          <w:rFonts w:ascii="Book Antiqua" w:hAnsi="Book Antiqua" w:cstheme="minorHAnsi"/>
          <w:color w:val="000000" w:themeColor="text1"/>
          <w:sz w:val="24"/>
          <w:szCs w:val="24"/>
        </w:rPr>
        <w:t xml:space="preserve"> local </w:t>
      </w:r>
      <w:r w:rsidRPr="00427FD3">
        <w:rPr>
          <w:rFonts w:ascii="Book Antiqua" w:hAnsi="Book Antiqua" w:cstheme="minorHAnsi"/>
          <w:color w:val="000000" w:themeColor="text1"/>
          <w:sz w:val="24"/>
          <w:szCs w:val="24"/>
        </w:rPr>
        <w:t>recebeu</w:t>
      </w:r>
      <w:r w:rsidR="00413E71" w:rsidRPr="00427FD3">
        <w:rPr>
          <w:rFonts w:ascii="Book Antiqua" w:hAnsi="Book Antiqua" w:cstheme="minorHAnsi"/>
          <w:color w:val="000000" w:themeColor="text1"/>
          <w:sz w:val="24"/>
          <w:szCs w:val="24"/>
        </w:rPr>
        <w:t xml:space="preserve"> o nome de “ANEXA” onde os acadêmicos continuavam a promoção da cultura e de nossa língua portuguesa, sempre pautad</w:t>
      </w:r>
      <w:r w:rsidRPr="00427FD3">
        <w:rPr>
          <w:rFonts w:ascii="Book Antiqua" w:hAnsi="Book Antiqua" w:cstheme="minorHAnsi"/>
          <w:color w:val="000000" w:themeColor="text1"/>
          <w:sz w:val="24"/>
          <w:szCs w:val="24"/>
        </w:rPr>
        <w:t>a</w:t>
      </w:r>
      <w:r w:rsidR="00413E71" w:rsidRPr="00427FD3">
        <w:rPr>
          <w:rFonts w:ascii="Book Antiqua" w:hAnsi="Book Antiqua" w:cstheme="minorHAnsi"/>
          <w:color w:val="000000" w:themeColor="text1"/>
          <w:sz w:val="24"/>
          <w:szCs w:val="24"/>
        </w:rPr>
        <w:t xml:space="preserve">s pela literatura nacional. </w:t>
      </w:r>
    </w:p>
    <w:p w:rsidR="00413E71" w:rsidRPr="00427FD3" w:rsidRDefault="00413E71"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Já os trabalhos desenvolvidos nesses 4</w:t>
      </w:r>
      <w:r w:rsidR="00E6577D" w:rsidRPr="00427FD3">
        <w:rPr>
          <w:rFonts w:ascii="Book Antiqua" w:hAnsi="Book Antiqua" w:cstheme="minorHAnsi"/>
          <w:color w:val="000000" w:themeColor="text1"/>
          <w:sz w:val="24"/>
          <w:szCs w:val="24"/>
        </w:rPr>
        <w:t>4</w:t>
      </w:r>
      <w:r w:rsidRPr="00427FD3">
        <w:rPr>
          <w:rFonts w:ascii="Book Antiqua" w:hAnsi="Book Antiqua" w:cstheme="minorHAnsi"/>
          <w:color w:val="000000" w:themeColor="text1"/>
          <w:sz w:val="24"/>
          <w:szCs w:val="24"/>
        </w:rPr>
        <w:t xml:space="preserve"> anos, </w:t>
      </w:r>
      <w:r w:rsidR="00E6577D" w:rsidRPr="00427FD3">
        <w:rPr>
          <w:rFonts w:ascii="Book Antiqua" w:hAnsi="Book Antiqua" w:cstheme="minorHAnsi"/>
          <w:color w:val="000000" w:themeColor="text1"/>
          <w:sz w:val="24"/>
          <w:szCs w:val="24"/>
        </w:rPr>
        <w:t>alcançaram</w:t>
      </w:r>
      <w:r w:rsidRPr="00427FD3">
        <w:rPr>
          <w:rFonts w:ascii="Book Antiqua" w:hAnsi="Book Antiqua" w:cstheme="minorHAnsi"/>
          <w:color w:val="000000" w:themeColor="text1"/>
          <w:sz w:val="24"/>
          <w:szCs w:val="24"/>
        </w:rPr>
        <w:t xml:space="preserve"> projetos culturais em diversas formas</w:t>
      </w:r>
      <w:r w:rsidR="00E6577D" w:rsidRPr="00427FD3">
        <w:rPr>
          <w:rFonts w:ascii="Book Antiqua" w:hAnsi="Book Antiqua" w:cstheme="minorHAnsi"/>
          <w:color w:val="000000" w:themeColor="text1"/>
          <w:sz w:val="24"/>
          <w:szCs w:val="24"/>
        </w:rPr>
        <w:t>,</w:t>
      </w:r>
      <w:r w:rsidRPr="00427FD3">
        <w:rPr>
          <w:rFonts w:ascii="Book Antiqua" w:hAnsi="Book Antiqua" w:cstheme="minorHAnsi"/>
          <w:color w:val="000000" w:themeColor="text1"/>
          <w:sz w:val="24"/>
          <w:szCs w:val="24"/>
        </w:rPr>
        <w:t xml:space="preserve"> com vários parceiros, inclusive</w:t>
      </w:r>
      <w:r w:rsidR="00E6577D" w:rsidRPr="00427FD3">
        <w:rPr>
          <w:rFonts w:ascii="Book Antiqua" w:hAnsi="Book Antiqua" w:cstheme="minorHAnsi"/>
          <w:color w:val="000000" w:themeColor="text1"/>
          <w:sz w:val="24"/>
          <w:szCs w:val="24"/>
        </w:rPr>
        <w:t>,</w:t>
      </w:r>
      <w:r w:rsidRPr="00427FD3">
        <w:rPr>
          <w:rFonts w:ascii="Book Antiqua" w:hAnsi="Book Antiqua" w:cstheme="minorHAnsi"/>
          <w:color w:val="000000" w:themeColor="text1"/>
          <w:sz w:val="24"/>
          <w:szCs w:val="24"/>
        </w:rPr>
        <w:t xml:space="preserve"> a Prefeitura </w:t>
      </w:r>
      <w:r w:rsidR="00E6577D" w:rsidRPr="00427FD3">
        <w:rPr>
          <w:rFonts w:ascii="Book Antiqua" w:hAnsi="Book Antiqua" w:cstheme="minorHAnsi"/>
          <w:color w:val="000000" w:themeColor="text1"/>
          <w:sz w:val="24"/>
          <w:szCs w:val="24"/>
        </w:rPr>
        <w:t xml:space="preserve">Municipal </w:t>
      </w:r>
      <w:r w:rsidRPr="00427FD3">
        <w:rPr>
          <w:rFonts w:ascii="Book Antiqua" w:hAnsi="Book Antiqua" w:cstheme="minorHAnsi"/>
          <w:color w:val="000000" w:themeColor="text1"/>
          <w:sz w:val="24"/>
          <w:szCs w:val="24"/>
        </w:rPr>
        <w:t>de Sorocaba</w:t>
      </w:r>
      <w:r w:rsidR="00E6577D" w:rsidRPr="00427FD3">
        <w:rPr>
          <w:rFonts w:ascii="Book Antiqua" w:hAnsi="Book Antiqua" w:cstheme="minorHAnsi"/>
          <w:color w:val="000000" w:themeColor="text1"/>
          <w:sz w:val="24"/>
          <w:szCs w:val="24"/>
        </w:rPr>
        <w:t xml:space="preserve">, através </w:t>
      </w:r>
      <w:r w:rsidR="005D0C6F" w:rsidRPr="00427FD3">
        <w:rPr>
          <w:rFonts w:ascii="Book Antiqua" w:hAnsi="Book Antiqua" w:cstheme="minorHAnsi"/>
          <w:color w:val="000000" w:themeColor="text1"/>
          <w:sz w:val="24"/>
          <w:szCs w:val="24"/>
        </w:rPr>
        <w:t xml:space="preserve">da Secretaria de Educação e Cultura ou por meio da Secretaria de Cultura. </w:t>
      </w:r>
    </w:p>
    <w:p w:rsidR="00E6577D" w:rsidRPr="00427FD3" w:rsidRDefault="005D0C6F"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Desde José Aleixo Irmão</w:t>
      </w:r>
      <w:r w:rsidR="00232C19" w:rsidRPr="00427FD3">
        <w:rPr>
          <w:rFonts w:ascii="Book Antiqua" w:hAnsi="Book Antiqua" w:cstheme="minorHAnsi"/>
          <w:color w:val="000000" w:themeColor="text1"/>
          <w:sz w:val="24"/>
          <w:szCs w:val="24"/>
        </w:rPr>
        <w:t>,</w:t>
      </w:r>
      <w:r w:rsidRPr="00427FD3">
        <w:rPr>
          <w:rFonts w:ascii="Book Antiqua" w:hAnsi="Book Antiqua" w:cstheme="minorHAnsi"/>
          <w:color w:val="000000" w:themeColor="text1"/>
          <w:sz w:val="24"/>
          <w:szCs w:val="24"/>
        </w:rPr>
        <w:t xml:space="preserve"> Armando Oliveira Lima e Jorge Narciso de Matos, projetos foram desenvolvidos como </w:t>
      </w:r>
      <w:r w:rsidR="00E6577D" w:rsidRPr="00427FD3">
        <w:rPr>
          <w:rFonts w:ascii="Book Antiqua" w:hAnsi="Book Antiqua" w:cstheme="minorHAnsi"/>
          <w:color w:val="000000" w:themeColor="text1"/>
          <w:sz w:val="24"/>
          <w:szCs w:val="24"/>
        </w:rPr>
        <w:t>a</w:t>
      </w:r>
      <w:r w:rsidRPr="00427FD3">
        <w:rPr>
          <w:rFonts w:ascii="Book Antiqua" w:hAnsi="Book Antiqua" w:cstheme="minorHAnsi"/>
          <w:color w:val="000000" w:themeColor="text1"/>
          <w:sz w:val="24"/>
          <w:szCs w:val="24"/>
        </w:rPr>
        <w:t xml:space="preserve"> “Bibliografia Sorocabana”</w:t>
      </w:r>
      <w:r w:rsidR="00E6577D" w:rsidRPr="00427FD3">
        <w:rPr>
          <w:rFonts w:ascii="Book Antiqua" w:hAnsi="Book Antiqua" w:cstheme="minorHAnsi"/>
          <w:color w:val="000000" w:themeColor="text1"/>
          <w:sz w:val="24"/>
          <w:szCs w:val="24"/>
        </w:rPr>
        <w:t>,</w:t>
      </w:r>
      <w:r w:rsidRPr="00427FD3">
        <w:rPr>
          <w:rFonts w:ascii="Book Antiqua" w:hAnsi="Book Antiqua" w:cstheme="minorHAnsi"/>
          <w:color w:val="000000" w:themeColor="text1"/>
          <w:sz w:val="24"/>
          <w:szCs w:val="24"/>
        </w:rPr>
        <w:t xml:space="preserve"> numa parceria do Centro de Estudos Regionais de Sorocaba, departamento interno da Academia, com o Núcleo de Documentação, Pesquisa e Memória da Fundação Dom Aguirre e o Centro de Pesquisa e Documentação da Fundação Ubaldino do Amaral</w:t>
      </w:r>
      <w:r w:rsidR="00262253" w:rsidRPr="00427FD3">
        <w:rPr>
          <w:rFonts w:ascii="Book Antiqua" w:hAnsi="Book Antiqua" w:cstheme="minorHAnsi"/>
          <w:color w:val="000000" w:themeColor="text1"/>
          <w:sz w:val="24"/>
          <w:szCs w:val="24"/>
        </w:rPr>
        <w:t xml:space="preserve">, </w:t>
      </w:r>
      <w:r w:rsidR="00EB0ED7" w:rsidRPr="00427FD3">
        <w:rPr>
          <w:rFonts w:ascii="Book Antiqua" w:hAnsi="Book Antiqua" w:cstheme="minorHAnsi"/>
          <w:color w:val="000000" w:themeColor="text1"/>
          <w:sz w:val="24"/>
          <w:szCs w:val="24"/>
        </w:rPr>
        <w:t>no intuito de promover o levantamento bibliográfico das produções literárias e científicas dos autores sorocabanos  e não sorocabanos mas que residem em nossa cidade.</w:t>
      </w:r>
    </w:p>
    <w:p w:rsidR="005D0C6F" w:rsidRPr="00427FD3" w:rsidRDefault="005D0C6F"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Além dessa iniciativa</w:t>
      </w:r>
      <w:r w:rsidR="00E6577D" w:rsidRPr="00427FD3">
        <w:rPr>
          <w:rFonts w:ascii="Book Antiqua" w:hAnsi="Book Antiqua" w:cstheme="minorHAnsi"/>
          <w:color w:val="000000" w:themeColor="text1"/>
          <w:sz w:val="24"/>
          <w:szCs w:val="24"/>
        </w:rPr>
        <w:t>,</w:t>
      </w:r>
      <w:r w:rsidRPr="00427FD3">
        <w:rPr>
          <w:rFonts w:ascii="Book Antiqua" w:hAnsi="Book Antiqua" w:cstheme="minorHAnsi"/>
          <w:color w:val="000000" w:themeColor="text1"/>
          <w:sz w:val="24"/>
          <w:szCs w:val="24"/>
        </w:rPr>
        <w:t xml:space="preserve"> o então presidente Jorge Narciso de Matos</w:t>
      </w:r>
      <w:r w:rsidR="00E6577D" w:rsidRPr="00427FD3">
        <w:rPr>
          <w:rFonts w:ascii="Book Antiqua" w:hAnsi="Book Antiqua" w:cstheme="minorHAnsi"/>
          <w:color w:val="000000" w:themeColor="text1"/>
          <w:sz w:val="24"/>
          <w:szCs w:val="24"/>
        </w:rPr>
        <w:t>,</w:t>
      </w:r>
      <w:r w:rsidRPr="00427FD3">
        <w:rPr>
          <w:rFonts w:ascii="Book Antiqua" w:hAnsi="Book Antiqua" w:cstheme="minorHAnsi"/>
          <w:color w:val="000000" w:themeColor="text1"/>
          <w:sz w:val="24"/>
          <w:szCs w:val="24"/>
        </w:rPr>
        <w:t xml:space="preserve"> </w:t>
      </w:r>
      <w:r w:rsidR="00E6577D" w:rsidRPr="00427FD3">
        <w:rPr>
          <w:rFonts w:ascii="Book Antiqua" w:hAnsi="Book Antiqua" w:cstheme="minorHAnsi"/>
          <w:color w:val="000000" w:themeColor="text1"/>
          <w:sz w:val="24"/>
          <w:szCs w:val="24"/>
        </w:rPr>
        <w:t>deu continuidade às</w:t>
      </w:r>
      <w:r w:rsidRPr="00427FD3">
        <w:rPr>
          <w:rFonts w:ascii="Book Antiqua" w:hAnsi="Book Antiqua" w:cstheme="minorHAnsi"/>
          <w:color w:val="000000" w:themeColor="text1"/>
          <w:sz w:val="24"/>
          <w:szCs w:val="24"/>
        </w:rPr>
        <w:t xml:space="preserve"> atividades </w:t>
      </w:r>
      <w:r w:rsidR="00E6577D" w:rsidRPr="00427FD3">
        <w:rPr>
          <w:rFonts w:ascii="Book Antiqua" w:hAnsi="Book Antiqua" w:cstheme="minorHAnsi"/>
          <w:color w:val="000000" w:themeColor="text1"/>
          <w:sz w:val="24"/>
          <w:szCs w:val="24"/>
        </w:rPr>
        <w:t>de</w:t>
      </w:r>
      <w:r w:rsidR="00DA263D" w:rsidRPr="00427FD3">
        <w:rPr>
          <w:rFonts w:ascii="Book Antiqua" w:hAnsi="Book Antiqua" w:cstheme="minorHAnsi"/>
          <w:color w:val="000000" w:themeColor="text1"/>
          <w:sz w:val="24"/>
          <w:szCs w:val="24"/>
        </w:rPr>
        <w:t xml:space="preserve"> </w:t>
      </w:r>
      <w:r w:rsidR="006A305F" w:rsidRPr="00427FD3">
        <w:rPr>
          <w:rFonts w:ascii="Book Antiqua" w:hAnsi="Book Antiqua" w:cstheme="minorHAnsi"/>
          <w:color w:val="000000" w:themeColor="text1"/>
          <w:sz w:val="24"/>
          <w:szCs w:val="24"/>
        </w:rPr>
        <w:t>C</w:t>
      </w:r>
      <w:r w:rsidR="00DA263D" w:rsidRPr="00427FD3">
        <w:rPr>
          <w:rFonts w:ascii="Book Antiqua" w:hAnsi="Book Antiqua" w:cstheme="minorHAnsi"/>
          <w:color w:val="000000" w:themeColor="text1"/>
          <w:sz w:val="24"/>
          <w:szCs w:val="24"/>
        </w:rPr>
        <w:t>ooperaç</w:t>
      </w:r>
      <w:r w:rsidR="006A305F" w:rsidRPr="00427FD3">
        <w:rPr>
          <w:rFonts w:ascii="Book Antiqua" w:hAnsi="Book Antiqua" w:cstheme="minorHAnsi"/>
          <w:color w:val="000000" w:themeColor="text1"/>
          <w:sz w:val="24"/>
          <w:szCs w:val="24"/>
        </w:rPr>
        <w:t>ão</w:t>
      </w:r>
      <w:r w:rsidR="00DA263D" w:rsidRPr="00427FD3">
        <w:rPr>
          <w:rFonts w:ascii="Book Antiqua" w:hAnsi="Book Antiqua" w:cstheme="minorHAnsi"/>
          <w:color w:val="000000" w:themeColor="text1"/>
          <w:sz w:val="24"/>
          <w:szCs w:val="24"/>
        </w:rPr>
        <w:t xml:space="preserve"> </w:t>
      </w:r>
      <w:r w:rsidR="006A305F" w:rsidRPr="00427FD3">
        <w:rPr>
          <w:rFonts w:ascii="Book Antiqua" w:hAnsi="Book Antiqua" w:cstheme="minorHAnsi"/>
          <w:color w:val="000000" w:themeColor="text1"/>
          <w:sz w:val="24"/>
          <w:szCs w:val="24"/>
        </w:rPr>
        <w:t>T</w:t>
      </w:r>
      <w:r w:rsidR="00DA263D" w:rsidRPr="00427FD3">
        <w:rPr>
          <w:rFonts w:ascii="Book Antiqua" w:hAnsi="Book Antiqua" w:cstheme="minorHAnsi"/>
          <w:color w:val="000000" w:themeColor="text1"/>
          <w:sz w:val="24"/>
          <w:szCs w:val="24"/>
        </w:rPr>
        <w:t>écnico</w:t>
      </w:r>
      <w:r w:rsidR="006A305F" w:rsidRPr="00427FD3">
        <w:rPr>
          <w:rFonts w:ascii="Book Antiqua" w:hAnsi="Book Antiqua" w:cstheme="minorHAnsi"/>
          <w:color w:val="000000" w:themeColor="text1"/>
          <w:sz w:val="24"/>
          <w:szCs w:val="24"/>
        </w:rPr>
        <w:t>-C</w:t>
      </w:r>
      <w:r w:rsidR="00DA263D" w:rsidRPr="00427FD3">
        <w:rPr>
          <w:rFonts w:ascii="Book Antiqua" w:hAnsi="Book Antiqua" w:cstheme="minorHAnsi"/>
          <w:color w:val="000000" w:themeColor="text1"/>
          <w:sz w:val="24"/>
          <w:szCs w:val="24"/>
        </w:rPr>
        <w:t xml:space="preserve">ulturais entre a Academia e a UNISO. </w:t>
      </w:r>
    </w:p>
    <w:p w:rsidR="006A305F" w:rsidRPr="00427FD3" w:rsidRDefault="006D569D"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 xml:space="preserve">Com o advento do Novo Código Civil, em 2002, na gestão de Sérgio Coelho de Oliveira, ao lado </w:t>
      </w:r>
      <w:r w:rsidR="00367DB1">
        <w:rPr>
          <w:rFonts w:ascii="Book Antiqua" w:hAnsi="Book Antiqua" w:cstheme="minorHAnsi"/>
          <w:color w:val="000000" w:themeColor="text1"/>
          <w:sz w:val="24"/>
          <w:szCs w:val="24"/>
        </w:rPr>
        <w:t xml:space="preserve">de </w:t>
      </w:r>
      <w:r w:rsidRPr="00427FD3">
        <w:rPr>
          <w:rFonts w:ascii="Book Antiqua" w:hAnsi="Book Antiqua" w:cstheme="minorHAnsi"/>
          <w:color w:val="000000" w:themeColor="text1"/>
          <w:sz w:val="24"/>
          <w:szCs w:val="24"/>
        </w:rPr>
        <w:t>Ana Maria Souza e Mendes e diretoria</w:t>
      </w:r>
      <w:r w:rsidR="00262253" w:rsidRPr="00427FD3">
        <w:rPr>
          <w:rFonts w:ascii="Book Antiqua" w:hAnsi="Book Antiqua" w:cstheme="minorHAnsi"/>
          <w:color w:val="000000" w:themeColor="text1"/>
          <w:sz w:val="24"/>
          <w:szCs w:val="24"/>
        </w:rPr>
        <w:t xml:space="preserve">, foi </w:t>
      </w:r>
      <w:r w:rsidRPr="00427FD3">
        <w:rPr>
          <w:rFonts w:ascii="Book Antiqua" w:hAnsi="Book Antiqua" w:cstheme="minorHAnsi"/>
          <w:color w:val="000000" w:themeColor="text1"/>
          <w:sz w:val="24"/>
          <w:szCs w:val="24"/>
        </w:rPr>
        <w:t>regulariz</w:t>
      </w:r>
      <w:r w:rsidR="006A305F" w:rsidRPr="00427FD3">
        <w:rPr>
          <w:rFonts w:ascii="Book Antiqua" w:hAnsi="Book Antiqua" w:cstheme="minorHAnsi"/>
          <w:color w:val="000000" w:themeColor="text1"/>
          <w:sz w:val="24"/>
          <w:szCs w:val="24"/>
        </w:rPr>
        <w:t>a</w:t>
      </w:r>
      <w:r w:rsidR="00262253" w:rsidRPr="00427FD3">
        <w:rPr>
          <w:rFonts w:ascii="Book Antiqua" w:hAnsi="Book Antiqua" w:cstheme="minorHAnsi"/>
          <w:color w:val="000000" w:themeColor="text1"/>
          <w:sz w:val="24"/>
          <w:szCs w:val="24"/>
        </w:rPr>
        <w:t>do</w:t>
      </w:r>
      <w:r w:rsidRPr="00427FD3">
        <w:rPr>
          <w:rFonts w:ascii="Book Antiqua" w:hAnsi="Book Antiqua" w:cstheme="minorHAnsi"/>
          <w:color w:val="000000" w:themeColor="text1"/>
          <w:sz w:val="24"/>
          <w:szCs w:val="24"/>
        </w:rPr>
        <w:t xml:space="preserve"> o Estatuto Social da </w:t>
      </w:r>
      <w:r w:rsidR="00262253" w:rsidRPr="00427FD3">
        <w:rPr>
          <w:rFonts w:ascii="Book Antiqua" w:hAnsi="Book Antiqua" w:cstheme="minorHAnsi"/>
          <w:color w:val="000000" w:themeColor="text1"/>
          <w:sz w:val="24"/>
          <w:szCs w:val="24"/>
        </w:rPr>
        <w:t>ASL</w:t>
      </w:r>
      <w:r w:rsidRPr="00427FD3">
        <w:rPr>
          <w:rFonts w:ascii="Book Antiqua" w:hAnsi="Book Antiqua" w:cstheme="minorHAnsi"/>
          <w:color w:val="000000" w:themeColor="text1"/>
          <w:sz w:val="24"/>
          <w:szCs w:val="24"/>
        </w:rPr>
        <w:t xml:space="preserve"> e</w:t>
      </w:r>
      <w:r w:rsidR="00262253" w:rsidRPr="00427FD3">
        <w:rPr>
          <w:rFonts w:ascii="Book Antiqua" w:hAnsi="Book Antiqua" w:cstheme="minorHAnsi"/>
          <w:color w:val="000000" w:themeColor="text1"/>
          <w:sz w:val="24"/>
          <w:szCs w:val="24"/>
        </w:rPr>
        <w:t>,</w:t>
      </w:r>
      <w:r w:rsidRPr="00427FD3">
        <w:rPr>
          <w:rFonts w:ascii="Book Antiqua" w:hAnsi="Book Antiqua" w:cstheme="minorHAnsi"/>
          <w:color w:val="000000" w:themeColor="text1"/>
          <w:sz w:val="24"/>
          <w:szCs w:val="24"/>
        </w:rPr>
        <w:t xml:space="preserve"> desta forma</w:t>
      </w:r>
      <w:r w:rsidR="00262253" w:rsidRPr="00427FD3">
        <w:rPr>
          <w:rFonts w:ascii="Book Antiqua" w:hAnsi="Book Antiqua" w:cstheme="minorHAnsi"/>
          <w:color w:val="000000" w:themeColor="text1"/>
          <w:sz w:val="24"/>
          <w:szCs w:val="24"/>
        </w:rPr>
        <w:t>,</w:t>
      </w:r>
      <w:r w:rsidRPr="00427FD3">
        <w:rPr>
          <w:rFonts w:ascii="Book Antiqua" w:hAnsi="Book Antiqua" w:cstheme="minorHAnsi"/>
          <w:color w:val="000000" w:themeColor="text1"/>
          <w:sz w:val="24"/>
          <w:szCs w:val="24"/>
        </w:rPr>
        <w:t xml:space="preserve"> a entidade </w:t>
      </w:r>
      <w:r w:rsidR="006A305F" w:rsidRPr="00427FD3">
        <w:rPr>
          <w:rFonts w:ascii="Book Antiqua" w:hAnsi="Book Antiqua" w:cstheme="minorHAnsi"/>
          <w:color w:val="000000" w:themeColor="text1"/>
          <w:sz w:val="24"/>
          <w:szCs w:val="24"/>
        </w:rPr>
        <w:t xml:space="preserve">encontra-se </w:t>
      </w:r>
      <w:r w:rsidRPr="00427FD3">
        <w:rPr>
          <w:rFonts w:ascii="Book Antiqua" w:hAnsi="Book Antiqua" w:cstheme="minorHAnsi"/>
          <w:color w:val="000000" w:themeColor="text1"/>
          <w:sz w:val="24"/>
          <w:szCs w:val="24"/>
        </w:rPr>
        <w:t>em conformidade com a legislação civil brasileira.</w:t>
      </w:r>
    </w:p>
    <w:p w:rsidR="006D569D" w:rsidRPr="00427FD3" w:rsidRDefault="006A305F"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Foi também na gestão de</w:t>
      </w:r>
      <w:r w:rsidR="006D569D" w:rsidRPr="00427FD3">
        <w:rPr>
          <w:rFonts w:ascii="Book Antiqua" w:hAnsi="Book Antiqua" w:cstheme="minorHAnsi"/>
          <w:color w:val="000000" w:themeColor="text1"/>
          <w:sz w:val="24"/>
          <w:szCs w:val="24"/>
        </w:rPr>
        <w:t xml:space="preserve"> Sérgio Coelho de Oliveira </w:t>
      </w:r>
      <w:r w:rsidRPr="00427FD3">
        <w:rPr>
          <w:rFonts w:ascii="Book Antiqua" w:hAnsi="Book Antiqua" w:cstheme="minorHAnsi"/>
          <w:color w:val="000000" w:themeColor="text1"/>
          <w:sz w:val="24"/>
          <w:szCs w:val="24"/>
        </w:rPr>
        <w:t xml:space="preserve">que aconteceu, </w:t>
      </w:r>
      <w:r w:rsidR="006D569D" w:rsidRPr="00427FD3">
        <w:rPr>
          <w:rFonts w:ascii="Book Antiqua" w:hAnsi="Book Antiqua" w:cstheme="minorHAnsi"/>
          <w:color w:val="000000" w:themeColor="text1"/>
          <w:sz w:val="24"/>
          <w:szCs w:val="24"/>
        </w:rPr>
        <w:t xml:space="preserve">com </w:t>
      </w:r>
      <w:r w:rsidRPr="00427FD3">
        <w:rPr>
          <w:rFonts w:ascii="Book Antiqua" w:hAnsi="Book Antiqua" w:cstheme="minorHAnsi"/>
          <w:color w:val="000000" w:themeColor="text1"/>
          <w:sz w:val="24"/>
          <w:szCs w:val="24"/>
        </w:rPr>
        <w:t xml:space="preserve">os </w:t>
      </w:r>
      <w:r w:rsidR="006D569D" w:rsidRPr="00427FD3">
        <w:rPr>
          <w:rFonts w:ascii="Book Antiqua" w:hAnsi="Book Antiqua" w:cstheme="minorHAnsi"/>
          <w:color w:val="000000" w:themeColor="text1"/>
          <w:sz w:val="24"/>
          <w:szCs w:val="24"/>
        </w:rPr>
        <w:t xml:space="preserve">demais acadêmicos, </w:t>
      </w:r>
      <w:r w:rsidRPr="00427FD3">
        <w:rPr>
          <w:rFonts w:ascii="Book Antiqua" w:hAnsi="Book Antiqua" w:cstheme="minorHAnsi"/>
          <w:color w:val="000000" w:themeColor="text1"/>
          <w:sz w:val="24"/>
          <w:szCs w:val="24"/>
        </w:rPr>
        <w:t>a participação da ASL na</w:t>
      </w:r>
      <w:r w:rsidR="006D569D" w:rsidRPr="00427FD3">
        <w:rPr>
          <w:rFonts w:ascii="Book Antiqua" w:hAnsi="Book Antiqua" w:cstheme="minorHAnsi"/>
          <w:color w:val="000000" w:themeColor="text1"/>
          <w:sz w:val="24"/>
          <w:szCs w:val="24"/>
        </w:rPr>
        <w:t xml:space="preserve"> Comissão Julgadora do Prêmio Brasil “500 anos da língua portuguesa”. </w:t>
      </w:r>
    </w:p>
    <w:p w:rsidR="00C0349F" w:rsidRPr="00427FD3" w:rsidRDefault="00C0349F"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 xml:space="preserve">Em 2009, a Academia realizou o 1º Seminário Internacional de Literatura junto da III EXPO LITERÁRIA, projeto desenvolvido junto </w:t>
      </w:r>
      <w:r w:rsidR="006A305F" w:rsidRPr="00427FD3">
        <w:rPr>
          <w:rFonts w:ascii="Book Antiqua" w:hAnsi="Book Antiqua" w:cstheme="minorHAnsi"/>
          <w:color w:val="000000" w:themeColor="text1"/>
          <w:sz w:val="24"/>
          <w:szCs w:val="24"/>
        </w:rPr>
        <w:t>às</w:t>
      </w:r>
      <w:r w:rsidRPr="00427FD3">
        <w:rPr>
          <w:rFonts w:ascii="Book Antiqua" w:hAnsi="Book Antiqua" w:cstheme="minorHAnsi"/>
          <w:color w:val="000000" w:themeColor="text1"/>
          <w:sz w:val="24"/>
          <w:szCs w:val="24"/>
        </w:rPr>
        <w:t xml:space="preserve"> Secretarias Municipais de Cultura e Educação</w:t>
      </w:r>
      <w:r w:rsidR="006A305F" w:rsidRPr="00427FD3">
        <w:rPr>
          <w:rFonts w:ascii="Book Antiqua" w:hAnsi="Book Antiqua" w:cstheme="minorHAnsi"/>
          <w:color w:val="000000" w:themeColor="text1"/>
          <w:sz w:val="24"/>
          <w:szCs w:val="24"/>
        </w:rPr>
        <w:t>,</w:t>
      </w:r>
      <w:r w:rsidRPr="00427FD3">
        <w:rPr>
          <w:rFonts w:ascii="Book Antiqua" w:hAnsi="Book Antiqua" w:cstheme="minorHAnsi"/>
          <w:color w:val="000000" w:themeColor="text1"/>
          <w:sz w:val="24"/>
          <w:szCs w:val="24"/>
        </w:rPr>
        <w:t xml:space="preserve"> nas dependências da Biblioteca Municipal Jorge Guilherme Senger</w:t>
      </w:r>
      <w:r w:rsidR="006A305F" w:rsidRPr="00427FD3">
        <w:rPr>
          <w:rFonts w:ascii="Book Antiqua" w:hAnsi="Book Antiqua" w:cstheme="minorHAnsi"/>
          <w:color w:val="000000" w:themeColor="text1"/>
          <w:sz w:val="24"/>
          <w:szCs w:val="24"/>
        </w:rPr>
        <w:t xml:space="preserve">, com o foco </w:t>
      </w:r>
      <w:r w:rsidR="00262253" w:rsidRPr="00427FD3">
        <w:rPr>
          <w:rFonts w:ascii="Book Antiqua" w:hAnsi="Book Antiqua" w:cstheme="minorHAnsi"/>
          <w:color w:val="000000" w:themeColor="text1"/>
          <w:sz w:val="24"/>
          <w:szCs w:val="24"/>
        </w:rPr>
        <w:t>em</w:t>
      </w:r>
      <w:r w:rsidR="006A305F" w:rsidRPr="00427FD3">
        <w:rPr>
          <w:rFonts w:ascii="Book Antiqua" w:hAnsi="Book Antiqua" w:cstheme="minorHAnsi"/>
          <w:color w:val="000000" w:themeColor="text1"/>
          <w:sz w:val="24"/>
          <w:szCs w:val="24"/>
        </w:rPr>
        <w:t xml:space="preserve"> expor e</w:t>
      </w:r>
      <w:r w:rsidRPr="00427FD3">
        <w:rPr>
          <w:rFonts w:ascii="Book Antiqua" w:hAnsi="Book Antiqua" w:cstheme="minorHAnsi"/>
          <w:color w:val="000000" w:themeColor="text1"/>
          <w:sz w:val="24"/>
          <w:szCs w:val="24"/>
        </w:rPr>
        <w:t xml:space="preserve"> desenvolver a ideia de Sorocaba como a “Terra tatuada de sonhos”. </w:t>
      </w:r>
      <w:r w:rsidR="006A305F" w:rsidRPr="00427FD3">
        <w:rPr>
          <w:rFonts w:ascii="Book Antiqua" w:hAnsi="Book Antiqua" w:cstheme="minorHAnsi"/>
          <w:color w:val="000000" w:themeColor="text1"/>
          <w:sz w:val="24"/>
          <w:szCs w:val="24"/>
        </w:rPr>
        <w:t>Foram colaboradores</w:t>
      </w:r>
      <w:r w:rsidRPr="00427FD3">
        <w:rPr>
          <w:rFonts w:ascii="Book Antiqua" w:hAnsi="Book Antiqua" w:cstheme="minorHAnsi"/>
          <w:color w:val="000000" w:themeColor="text1"/>
          <w:sz w:val="24"/>
          <w:szCs w:val="24"/>
        </w:rPr>
        <w:t xml:space="preserve"> Geraldo Bonadio</w:t>
      </w:r>
      <w:r w:rsidR="006A305F" w:rsidRPr="00427FD3">
        <w:rPr>
          <w:rFonts w:ascii="Book Antiqua" w:hAnsi="Book Antiqua" w:cstheme="minorHAnsi"/>
          <w:color w:val="000000" w:themeColor="text1"/>
          <w:sz w:val="24"/>
          <w:szCs w:val="24"/>
        </w:rPr>
        <w:t>,</w:t>
      </w:r>
      <w:r w:rsidRPr="00427FD3">
        <w:rPr>
          <w:rFonts w:ascii="Book Antiqua" w:hAnsi="Book Antiqua" w:cstheme="minorHAnsi"/>
          <w:color w:val="000000" w:themeColor="text1"/>
          <w:sz w:val="24"/>
          <w:szCs w:val="24"/>
        </w:rPr>
        <w:t xml:space="preserve"> Na</w:t>
      </w:r>
      <w:r w:rsidR="006A305F" w:rsidRPr="00427FD3">
        <w:rPr>
          <w:rFonts w:ascii="Book Antiqua" w:hAnsi="Book Antiqua" w:cstheme="minorHAnsi"/>
          <w:color w:val="000000" w:themeColor="text1"/>
          <w:sz w:val="24"/>
          <w:szCs w:val="24"/>
        </w:rPr>
        <w:t>n</w:t>
      </w:r>
      <w:r w:rsidRPr="00427FD3">
        <w:rPr>
          <w:rFonts w:ascii="Book Antiqua" w:hAnsi="Book Antiqua" w:cstheme="minorHAnsi"/>
          <w:color w:val="000000" w:themeColor="text1"/>
          <w:sz w:val="24"/>
          <w:szCs w:val="24"/>
        </w:rPr>
        <w:t xml:space="preserve">cy Ridell </w:t>
      </w:r>
      <w:r w:rsidRPr="00427FD3">
        <w:rPr>
          <w:rFonts w:ascii="Book Antiqua" w:hAnsi="Book Antiqua" w:cstheme="minorHAnsi"/>
          <w:color w:val="000000" w:themeColor="text1"/>
          <w:sz w:val="24"/>
          <w:szCs w:val="24"/>
        </w:rPr>
        <w:lastRenderedPageBreak/>
        <w:t>Kaplan</w:t>
      </w:r>
      <w:r w:rsidR="006A305F" w:rsidRPr="00427FD3">
        <w:rPr>
          <w:rFonts w:ascii="Book Antiqua" w:hAnsi="Book Antiqua" w:cstheme="minorHAnsi"/>
          <w:color w:val="000000" w:themeColor="text1"/>
          <w:sz w:val="24"/>
          <w:szCs w:val="24"/>
        </w:rPr>
        <w:t>,</w:t>
      </w:r>
      <w:r w:rsidRPr="00427FD3">
        <w:rPr>
          <w:rFonts w:ascii="Book Antiqua" w:hAnsi="Book Antiqua" w:cstheme="minorHAnsi"/>
          <w:color w:val="000000" w:themeColor="text1"/>
          <w:sz w:val="24"/>
          <w:szCs w:val="24"/>
        </w:rPr>
        <w:t xml:space="preserve"> Adalberto Nascimento</w:t>
      </w:r>
      <w:r w:rsidR="006A305F" w:rsidRPr="00427FD3">
        <w:rPr>
          <w:rFonts w:ascii="Book Antiqua" w:hAnsi="Book Antiqua" w:cstheme="minorHAnsi"/>
          <w:color w:val="000000" w:themeColor="text1"/>
          <w:sz w:val="24"/>
          <w:szCs w:val="24"/>
        </w:rPr>
        <w:t>,</w:t>
      </w:r>
      <w:r w:rsidRPr="00427FD3">
        <w:rPr>
          <w:rFonts w:ascii="Book Antiqua" w:hAnsi="Book Antiqua" w:cstheme="minorHAnsi"/>
          <w:color w:val="000000" w:themeColor="text1"/>
          <w:sz w:val="24"/>
          <w:szCs w:val="24"/>
        </w:rPr>
        <w:t xml:space="preserve"> Juliana Simonetti</w:t>
      </w:r>
      <w:r w:rsidR="006A305F" w:rsidRPr="00427FD3">
        <w:rPr>
          <w:rFonts w:ascii="Book Antiqua" w:hAnsi="Book Antiqua" w:cstheme="minorHAnsi"/>
          <w:color w:val="000000" w:themeColor="text1"/>
          <w:sz w:val="24"/>
          <w:szCs w:val="24"/>
        </w:rPr>
        <w:t>,</w:t>
      </w:r>
      <w:r w:rsidRPr="00427FD3">
        <w:rPr>
          <w:rFonts w:ascii="Book Antiqua" w:hAnsi="Book Antiqua" w:cstheme="minorHAnsi"/>
          <w:color w:val="000000" w:themeColor="text1"/>
          <w:sz w:val="24"/>
          <w:szCs w:val="24"/>
        </w:rPr>
        <w:t xml:space="preserve"> Maria Virgilia Frota Guariglia</w:t>
      </w:r>
      <w:r w:rsidR="006A305F" w:rsidRPr="00427FD3">
        <w:rPr>
          <w:rFonts w:ascii="Book Antiqua" w:hAnsi="Book Antiqua" w:cstheme="minorHAnsi"/>
          <w:color w:val="000000" w:themeColor="text1"/>
          <w:sz w:val="24"/>
          <w:szCs w:val="24"/>
        </w:rPr>
        <w:t>,</w:t>
      </w:r>
      <w:r w:rsidRPr="00427FD3">
        <w:rPr>
          <w:rFonts w:ascii="Book Antiqua" w:hAnsi="Book Antiqua" w:cstheme="minorHAnsi"/>
          <w:color w:val="000000" w:themeColor="text1"/>
          <w:sz w:val="24"/>
          <w:szCs w:val="24"/>
        </w:rPr>
        <w:t xml:space="preserve"> Miriam Cris Carlos e professora Myrna Ely Atalla Senise da Silva. </w:t>
      </w:r>
    </w:p>
    <w:p w:rsidR="00C0349F" w:rsidRDefault="00C0349F"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 xml:space="preserve">Neste mesmo ano, </w:t>
      </w:r>
      <w:r w:rsidR="006A305F" w:rsidRPr="00427FD3">
        <w:rPr>
          <w:rFonts w:ascii="Book Antiqua" w:hAnsi="Book Antiqua" w:cstheme="minorHAnsi"/>
          <w:color w:val="000000" w:themeColor="text1"/>
          <w:sz w:val="24"/>
          <w:szCs w:val="24"/>
        </w:rPr>
        <w:t>celebrava</w:t>
      </w:r>
      <w:r w:rsidRPr="00427FD3">
        <w:rPr>
          <w:rFonts w:ascii="Book Antiqua" w:hAnsi="Book Antiqua" w:cstheme="minorHAnsi"/>
          <w:color w:val="000000" w:themeColor="text1"/>
          <w:sz w:val="24"/>
          <w:szCs w:val="24"/>
        </w:rPr>
        <w:t xml:space="preserve">-se 30 anos de </w:t>
      </w:r>
      <w:r w:rsidR="006A305F" w:rsidRPr="00427FD3">
        <w:rPr>
          <w:rFonts w:ascii="Book Antiqua" w:hAnsi="Book Antiqua" w:cstheme="minorHAnsi"/>
          <w:color w:val="000000" w:themeColor="text1"/>
          <w:sz w:val="24"/>
          <w:szCs w:val="24"/>
        </w:rPr>
        <w:t xml:space="preserve">sua </w:t>
      </w:r>
      <w:r w:rsidRPr="00427FD3">
        <w:rPr>
          <w:rFonts w:ascii="Book Antiqua" w:hAnsi="Book Antiqua" w:cstheme="minorHAnsi"/>
          <w:color w:val="000000" w:themeColor="text1"/>
          <w:sz w:val="24"/>
          <w:szCs w:val="24"/>
        </w:rPr>
        <w:t xml:space="preserve">fundação, </w:t>
      </w:r>
      <w:r w:rsidR="006A305F" w:rsidRPr="00427FD3">
        <w:rPr>
          <w:rFonts w:ascii="Book Antiqua" w:hAnsi="Book Antiqua" w:cstheme="minorHAnsi"/>
          <w:color w:val="000000" w:themeColor="text1"/>
          <w:sz w:val="24"/>
          <w:szCs w:val="24"/>
        </w:rPr>
        <w:t xml:space="preserve">que foi </w:t>
      </w:r>
      <w:r w:rsidRPr="00427FD3">
        <w:rPr>
          <w:rFonts w:ascii="Book Antiqua" w:hAnsi="Book Antiqua" w:cstheme="minorHAnsi"/>
          <w:color w:val="000000" w:themeColor="text1"/>
          <w:sz w:val="24"/>
          <w:szCs w:val="24"/>
        </w:rPr>
        <w:t>comemorad</w:t>
      </w:r>
      <w:r w:rsidR="006A305F" w:rsidRPr="00427FD3">
        <w:rPr>
          <w:rFonts w:ascii="Book Antiqua" w:hAnsi="Book Antiqua" w:cstheme="minorHAnsi"/>
          <w:color w:val="000000" w:themeColor="text1"/>
          <w:sz w:val="24"/>
          <w:szCs w:val="24"/>
        </w:rPr>
        <w:t>a</w:t>
      </w:r>
      <w:r w:rsidRPr="00427FD3">
        <w:rPr>
          <w:rFonts w:ascii="Book Antiqua" w:hAnsi="Book Antiqua" w:cstheme="minorHAnsi"/>
          <w:color w:val="000000" w:themeColor="text1"/>
          <w:sz w:val="24"/>
          <w:szCs w:val="24"/>
        </w:rPr>
        <w:t xml:space="preserve"> e ho</w:t>
      </w:r>
      <w:r w:rsidR="00FB6E84" w:rsidRPr="00427FD3">
        <w:rPr>
          <w:rFonts w:ascii="Book Antiqua" w:hAnsi="Book Antiqua" w:cstheme="minorHAnsi"/>
          <w:color w:val="000000" w:themeColor="text1"/>
          <w:sz w:val="24"/>
          <w:szCs w:val="24"/>
        </w:rPr>
        <w:t>menagead</w:t>
      </w:r>
      <w:r w:rsidR="006A305F" w:rsidRPr="00427FD3">
        <w:rPr>
          <w:rFonts w:ascii="Book Antiqua" w:hAnsi="Book Antiqua" w:cstheme="minorHAnsi"/>
          <w:color w:val="000000" w:themeColor="text1"/>
          <w:sz w:val="24"/>
          <w:szCs w:val="24"/>
        </w:rPr>
        <w:t>a</w:t>
      </w:r>
      <w:r w:rsidR="00FB6E84" w:rsidRPr="00427FD3">
        <w:rPr>
          <w:rFonts w:ascii="Book Antiqua" w:hAnsi="Book Antiqua" w:cstheme="minorHAnsi"/>
          <w:color w:val="000000" w:themeColor="text1"/>
          <w:sz w:val="24"/>
          <w:szCs w:val="24"/>
        </w:rPr>
        <w:t xml:space="preserve"> pela Câmara Municipal</w:t>
      </w:r>
      <w:r w:rsidR="006A305F" w:rsidRPr="00427FD3">
        <w:rPr>
          <w:rFonts w:ascii="Book Antiqua" w:hAnsi="Book Antiqua" w:cstheme="minorHAnsi"/>
          <w:color w:val="000000" w:themeColor="text1"/>
          <w:sz w:val="24"/>
          <w:szCs w:val="24"/>
        </w:rPr>
        <w:t>,</w:t>
      </w:r>
      <w:r w:rsidR="00FB6E84" w:rsidRPr="00427FD3">
        <w:rPr>
          <w:rFonts w:ascii="Book Antiqua" w:hAnsi="Book Antiqua" w:cstheme="minorHAnsi"/>
          <w:color w:val="000000" w:themeColor="text1"/>
          <w:sz w:val="24"/>
          <w:szCs w:val="24"/>
        </w:rPr>
        <w:t xml:space="preserve"> </w:t>
      </w:r>
      <w:r w:rsidR="00A966F5" w:rsidRPr="00427FD3">
        <w:rPr>
          <w:rFonts w:ascii="Book Antiqua" w:hAnsi="Book Antiqua" w:cstheme="minorHAnsi"/>
          <w:color w:val="000000" w:themeColor="text1"/>
          <w:sz w:val="24"/>
          <w:szCs w:val="24"/>
        </w:rPr>
        <w:t xml:space="preserve">como </w:t>
      </w:r>
      <w:r w:rsidR="00FB6E84" w:rsidRPr="00427FD3">
        <w:rPr>
          <w:rFonts w:ascii="Book Antiqua" w:hAnsi="Book Antiqua" w:cstheme="minorHAnsi"/>
          <w:color w:val="000000" w:themeColor="text1"/>
          <w:sz w:val="24"/>
          <w:szCs w:val="24"/>
        </w:rPr>
        <w:t>resultado do requerimento apresentado pelo Vereador José Francisco Martinez. O presidente à época, professor e jornalista Geraldo Bonadio</w:t>
      </w:r>
      <w:r w:rsidR="00A966F5" w:rsidRPr="00427FD3">
        <w:rPr>
          <w:rFonts w:ascii="Book Antiqua" w:hAnsi="Book Antiqua" w:cstheme="minorHAnsi"/>
          <w:color w:val="000000" w:themeColor="text1"/>
          <w:sz w:val="24"/>
          <w:szCs w:val="24"/>
        </w:rPr>
        <w:t>,</w:t>
      </w:r>
      <w:r w:rsidR="00FB6E84" w:rsidRPr="00427FD3">
        <w:rPr>
          <w:rFonts w:ascii="Book Antiqua" w:hAnsi="Book Antiqua" w:cstheme="minorHAnsi"/>
          <w:color w:val="000000" w:themeColor="text1"/>
          <w:sz w:val="24"/>
          <w:szCs w:val="24"/>
        </w:rPr>
        <w:t xml:space="preserve"> fez </w:t>
      </w:r>
      <w:r w:rsidR="006A305F" w:rsidRPr="00427FD3">
        <w:rPr>
          <w:rFonts w:ascii="Book Antiqua" w:hAnsi="Book Antiqua" w:cstheme="minorHAnsi"/>
          <w:color w:val="000000" w:themeColor="text1"/>
          <w:sz w:val="24"/>
          <w:szCs w:val="24"/>
        </w:rPr>
        <w:t xml:space="preserve">a </w:t>
      </w:r>
      <w:r w:rsidR="00FB6E84" w:rsidRPr="00427FD3">
        <w:rPr>
          <w:rFonts w:ascii="Book Antiqua" w:hAnsi="Book Antiqua" w:cstheme="minorHAnsi"/>
          <w:color w:val="000000" w:themeColor="text1"/>
          <w:sz w:val="24"/>
          <w:szCs w:val="24"/>
        </w:rPr>
        <w:t>apresentação</w:t>
      </w:r>
      <w:r w:rsidR="006A305F" w:rsidRPr="00427FD3">
        <w:rPr>
          <w:rFonts w:ascii="Book Antiqua" w:hAnsi="Book Antiqua" w:cstheme="minorHAnsi"/>
          <w:color w:val="000000" w:themeColor="text1"/>
          <w:sz w:val="24"/>
          <w:szCs w:val="24"/>
        </w:rPr>
        <w:t xml:space="preserve"> da ASL</w:t>
      </w:r>
      <w:r w:rsidR="00A966F5" w:rsidRPr="00427FD3">
        <w:rPr>
          <w:rFonts w:ascii="Book Antiqua" w:hAnsi="Book Antiqua" w:cstheme="minorHAnsi"/>
          <w:color w:val="000000" w:themeColor="text1"/>
          <w:sz w:val="24"/>
          <w:szCs w:val="24"/>
        </w:rPr>
        <w:t xml:space="preserve"> e de sua trajetória como entidade cultural, com pequeno trecho destacado abaixo:</w:t>
      </w:r>
      <w:r w:rsidR="00FB6E84" w:rsidRPr="00427FD3">
        <w:rPr>
          <w:rFonts w:ascii="Book Antiqua" w:hAnsi="Book Antiqua" w:cstheme="minorHAnsi"/>
          <w:color w:val="000000" w:themeColor="text1"/>
          <w:sz w:val="24"/>
          <w:szCs w:val="24"/>
        </w:rPr>
        <w:t xml:space="preserve"> </w:t>
      </w:r>
    </w:p>
    <w:p w:rsidR="00427FD3" w:rsidRPr="00427FD3" w:rsidRDefault="00427FD3" w:rsidP="00EC6014">
      <w:pPr>
        <w:spacing w:after="0" w:line="360" w:lineRule="auto"/>
        <w:ind w:firstLine="2268"/>
        <w:jc w:val="both"/>
        <w:rPr>
          <w:rFonts w:ascii="Book Antiqua" w:hAnsi="Book Antiqua" w:cstheme="minorHAnsi"/>
          <w:color w:val="000000" w:themeColor="text1"/>
          <w:sz w:val="24"/>
          <w:szCs w:val="24"/>
        </w:rPr>
      </w:pPr>
    </w:p>
    <w:p w:rsidR="00FB6E84" w:rsidRPr="00514F7C" w:rsidRDefault="00FB6E84" w:rsidP="00EC6014">
      <w:pPr>
        <w:pStyle w:val="NormalWeb"/>
        <w:shd w:val="clear" w:color="auto" w:fill="FFFAEE"/>
        <w:spacing w:before="0" w:beforeAutospacing="0" w:after="0" w:afterAutospacing="0"/>
        <w:ind w:firstLine="2268"/>
        <w:jc w:val="both"/>
        <w:rPr>
          <w:rFonts w:asciiTheme="minorHAnsi" w:hAnsiTheme="minorHAnsi" w:cstheme="minorHAnsi"/>
          <w:b/>
          <w:i/>
          <w:sz w:val="22"/>
          <w:szCs w:val="22"/>
        </w:rPr>
      </w:pPr>
      <w:r w:rsidRPr="00514F7C">
        <w:rPr>
          <w:rFonts w:asciiTheme="minorHAnsi" w:hAnsiTheme="minorHAnsi" w:cstheme="minorHAnsi"/>
          <w:b/>
          <w:i/>
          <w:sz w:val="22"/>
          <w:szCs w:val="22"/>
        </w:rPr>
        <w:t xml:space="preserve">“A academia foi criada a partir do trabalho da comissão formada, à época, por José Aleixo Irmão, Alcides Niceas, Benedito Cleto e Ivan Alberto Albuquerque Doretto. O grupo definiu a forma de atuação e deliberou, depois de várias reuniões, que seriam 40 as cadeiras do novo espaço. A instalação propriamente dita aconteceu a 2 de julho de 1979. A primeira diretoria contou, na presidência, com José Aleixo Irmão, Camilo Júlio Filho, como vice, Benedito Cleto e Ivan Doretto (secretários), Alcides Niceas e José Maria Tomazella (tesoureiros). O Conselho era formado por Adolfo Friolli, Benedito Walter Marinho Martins, Mário Cândido de Oliveira Gomes. Além deles, foram empossados como acadêmicos Adilson Cezar, Geraldo Bonadio, Armando de Oliveira Lima, Hélio Rosa Baldy e Paulo Tortello. Os primeiros patronos escolhidos pelos titulares da cadeira foram Euclides da Cunha, Olavo Bilac, Guimarães Rosa, Varhagen, Ruy Barbosa, Castro Alves, Martins Fontes, Antonio Francisco Gaspar, Paulo Setúbal, Graciliano Ramos, Monteiro Lobato, Machado de Assis e Ascenso Ferreira. As primeiras reuniões da Academia ocorreram nos salões do Ipanema Clube. Em seguida, passaram a ser realizadas na sala da Congregação da Faculdade de Direito de Sorocaba. Só numa terceira etapa, a sede foi transferida para o prédio da Biblioteca Operária, na rua Major João Elias (atual endereço). No decorrer de três décadas, a Academia Sorocabana de Letras editou quatro números da revista com artigos, resenhas e textos de seus integrantes.” </w:t>
      </w:r>
    </w:p>
    <w:p w:rsidR="00A966F5" w:rsidRDefault="00A966F5" w:rsidP="00EC6014">
      <w:pPr>
        <w:spacing w:after="0" w:line="360" w:lineRule="auto"/>
        <w:ind w:firstLine="2268"/>
        <w:jc w:val="both"/>
        <w:rPr>
          <w:rFonts w:cstheme="minorHAnsi"/>
          <w:b/>
          <w:sz w:val="26"/>
          <w:szCs w:val="26"/>
        </w:rPr>
      </w:pPr>
    </w:p>
    <w:p w:rsidR="00514F7C" w:rsidRPr="00427FD3" w:rsidRDefault="0011636D"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 xml:space="preserve">Em </w:t>
      </w:r>
      <w:r w:rsidR="00A966F5" w:rsidRPr="00427FD3">
        <w:rPr>
          <w:rFonts w:ascii="Book Antiqua" w:hAnsi="Book Antiqua" w:cstheme="minorHAnsi"/>
          <w:color w:val="000000" w:themeColor="text1"/>
          <w:sz w:val="24"/>
          <w:szCs w:val="24"/>
        </w:rPr>
        <w:t>13 de julho de 2009</w:t>
      </w:r>
      <w:r w:rsidRPr="00427FD3">
        <w:rPr>
          <w:rFonts w:ascii="Book Antiqua" w:hAnsi="Book Antiqua" w:cstheme="minorHAnsi"/>
          <w:color w:val="000000" w:themeColor="text1"/>
          <w:sz w:val="24"/>
          <w:szCs w:val="24"/>
        </w:rPr>
        <w:t xml:space="preserve"> foi publicada a Lei Municipal nº 8.808, onde se denominava a praça Carlos Drummond de Andrade, </w:t>
      </w:r>
      <w:r w:rsidR="00514F7C" w:rsidRPr="00427FD3">
        <w:rPr>
          <w:rFonts w:ascii="Book Antiqua" w:hAnsi="Book Antiqua" w:cstheme="minorHAnsi"/>
          <w:color w:val="000000" w:themeColor="text1"/>
          <w:sz w:val="24"/>
          <w:szCs w:val="24"/>
        </w:rPr>
        <w:t>que aconteceu a partir</w:t>
      </w:r>
      <w:r w:rsidRPr="00427FD3">
        <w:rPr>
          <w:rFonts w:ascii="Book Antiqua" w:hAnsi="Book Antiqua" w:cstheme="minorHAnsi"/>
          <w:color w:val="000000" w:themeColor="text1"/>
          <w:sz w:val="24"/>
          <w:szCs w:val="24"/>
        </w:rPr>
        <w:t xml:space="preserve"> da iniciativa do nosso sócio honorário Vereador Paulo Francisco Mendes</w:t>
      </w:r>
      <w:r w:rsidR="002B26B8" w:rsidRPr="00427FD3">
        <w:rPr>
          <w:rFonts w:ascii="Book Antiqua" w:hAnsi="Book Antiqua" w:cstheme="minorHAnsi"/>
          <w:color w:val="000000" w:themeColor="text1"/>
          <w:sz w:val="24"/>
          <w:szCs w:val="24"/>
        </w:rPr>
        <w:t>.</w:t>
      </w:r>
    </w:p>
    <w:p w:rsidR="00427FD3" w:rsidRPr="00427FD3" w:rsidRDefault="00427FD3" w:rsidP="00EC6014">
      <w:pPr>
        <w:spacing w:after="0" w:line="360" w:lineRule="auto"/>
        <w:ind w:firstLine="2268"/>
        <w:jc w:val="both"/>
        <w:rPr>
          <w:rFonts w:ascii="Book Antiqua" w:hAnsi="Book Antiqua" w:cstheme="minorHAnsi"/>
          <w:color w:val="000000" w:themeColor="text1"/>
          <w:sz w:val="24"/>
          <w:szCs w:val="24"/>
        </w:rPr>
      </w:pPr>
    </w:p>
    <w:p w:rsidR="00514F7C" w:rsidRPr="00427FD3" w:rsidRDefault="00514F7C" w:rsidP="00514F7C">
      <w:pPr>
        <w:pStyle w:val="NormalWeb"/>
        <w:shd w:val="clear" w:color="auto" w:fill="FFFFFF"/>
        <w:spacing w:before="0" w:beforeAutospacing="0" w:after="0" w:afterAutospacing="0"/>
        <w:ind w:firstLine="2268"/>
        <w:jc w:val="both"/>
        <w:textAlignment w:val="baseline"/>
        <w:rPr>
          <w:rFonts w:ascii="Book Antiqua" w:hAnsi="Book Antiqua" w:cstheme="minorHAnsi"/>
          <w:i/>
          <w:iCs/>
          <w:color w:val="000000" w:themeColor="text1"/>
          <w:bdr w:val="none" w:sz="0" w:space="0" w:color="auto" w:frame="1"/>
        </w:rPr>
      </w:pPr>
      <w:r w:rsidRPr="00427FD3">
        <w:rPr>
          <w:rFonts w:ascii="Book Antiqua" w:hAnsi="Book Antiqua" w:cstheme="minorHAnsi"/>
          <w:i/>
          <w:iCs/>
          <w:color w:val="000000" w:themeColor="text1"/>
          <w:bdr w:val="none" w:sz="0" w:space="0" w:color="auto" w:frame="1"/>
        </w:rPr>
        <w:t>Art. 1º Fica denominada “Carlos Drummond de Andrade“</w:t>
      </w:r>
      <w:r w:rsidR="00262253" w:rsidRPr="00427FD3">
        <w:rPr>
          <w:rFonts w:ascii="Book Antiqua" w:hAnsi="Book Antiqua" w:cstheme="minorHAnsi"/>
          <w:i/>
          <w:iCs/>
          <w:color w:val="000000" w:themeColor="text1"/>
          <w:bdr w:val="none" w:sz="0" w:space="0" w:color="auto" w:frame="1"/>
        </w:rPr>
        <w:t xml:space="preserve"> </w:t>
      </w:r>
      <w:r w:rsidRPr="00427FD3">
        <w:rPr>
          <w:rFonts w:ascii="Book Antiqua" w:hAnsi="Book Antiqua" w:cstheme="minorHAnsi"/>
          <w:i/>
          <w:iCs/>
          <w:color w:val="000000" w:themeColor="text1"/>
          <w:bdr w:val="none" w:sz="0" w:space="0" w:color="auto" w:frame="1"/>
        </w:rPr>
        <w:t>a praça localizada na rotatória existente na Avenida São Paulo, na altura do cruzamento dessa via pública com o córrego do Jardim Piratininga, nesta cidade.</w:t>
      </w:r>
    </w:p>
    <w:p w:rsidR="00514F7C" w:rsidRPr="00427FD3" w:rsidRDefault="00514F7C" w:rsidP="00514F7C">
      <w:pPr>
        <w:pStyle w:val="NormalWeb"/>
        <w:shd w:val="clear" w:color="auto" w:fill="FFFFFF"/>
        <w:spacing w:before="0" w:beforeAutospacing="0" w:after="0" w:afterAutospacing="0"/>
        <w:ind w:firstLine="2268"/>
        <w:jc w:val="both"/>
        <w:textAlignment w:val="baseline"/>
        <w:rPr>
          <w:rFonts w:ascii="Book Antiqua" w:hAnsi="Book Antiqua" w:cstheme="minorHAnsi"/>
          <w:i/>
          <w:iCs/>
          <w:color w:val="000000" w:themeColor="text1"/>
          <w:bdr w:val="none" w:sz="0" w:space="0" w:color="auto" w:frame="1"/>
        </w:rPr>
      </w:pPr>
      <w:r w:rsidRPr="00427FD3">
        <w:rPr>
          <w:rFonts w:ascii="Book Antiqua" w:hAnsi="Book Antiqua" w:cstheme="minorHAnsi"/>
          <w:i/>
          <w:iCs/>
          <w:color w:val="000000" w:themeColor="text1"/>
          <w:bdr w:val="none" w:sz="0" w:space="0" w:color="auto" w:frame="1"/>
        </w:rPr>
        <w:t>Art. 2º A placa indicativa conterá, além do nome, a expressão: “Emérito Poeta Brasileiro 1902-1987“.</w:t>
      </w:r>
    </w:p>
    <w:p w:rsidR="0011636D" w:rsidRPr="00427FD3" w:rsidRDefault="002B26B8"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 xml:space="preserve"> </w:t>
      </w:r>
    </w:p>
    <w:p w:rsidR="00DA263D" w:rsidRPr="00427FD3" w:rsidRDefault="00DA263D"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No ano de 20</w:t>
      </w:r>
      <w:r w:rsidR="006D5149" w:rsidRPr="00427FD3">
        <w:rPr>
          <w:rFonts w:ascii="Book Antiqua" w:hAnsi="Book Antiqua" w:cstheme="minorHAnsi"/>
          <w:color w:val="000000" w:themeColor="text1"/>
          <w:sz w:val="24"/>
          <w:szCs w:val="24"/>
        </w:rPr>
        <w:t>11</w:t>
      </w:r>
      <w:r w:rsidRPr="00427FD3">
        <w:rPr>
          <w:rFonts w:ascii="Book Antiqua" w:hAnsi="Book Antiqua" w:cstheme="minorHAnsi"/>
          <w:color w:val="000000" w:themeColor="text1"/>
          <w:sz w:val="24"/>
          <w:szCs w:val="24"/>
        </w:rPr>
        <w:t>, a Academia Sorocabana de Letras promoveu a Semana Literária Carlos Drummond de Andrade</w:t>
      </w:r>
      <w:r w:rsidR="00FB6E84" w:rsidRPr="00427FD3">
        <w:rPr>
          <w:rFonts w:ascii="Book Antiqua" w:hAnsi="Book Antiqua" w:cstheme="minorHAnsi"/>
          <w:color w:val="000000" w:themeColor="text1"/>
          <w:sz w:val="24"/>
          <w:szCs w:val="24"/>
        </w:rPr>
        <w:t xml:space="preserve"> nas dependências da Biblioteca </w:t>
      </w:r>
      <w:r w:rsidR="00FB6E84" w:rsidRPr="00427FD3">
        <w:rPr>
          <w:rFonts w:ascii="Book Antiqua" w:hAnsi="Book Antiqua" w:cstheme="minorHAnsi"/>
          <w:color w:val="000000" w:themeColor="text1"/>
          <w:sz w:val="24"/>
          <w:szCs w:val="24"/>
        </w:rPr>
        <w:lastRenderedPageBreak/>
        <w:t>Municipal Infantil Renato Sêneca de Sá Fleury</w:t>
      </w:r>
      <w:r w:rsidRPr="00427FD3">
        <w:rPr>
          <w:rFonts w:ascii="Book Antiqua" w:hAnsi="Book Antiqua" w:cstheme="minorHAnsi"/>
          <w:color w:val="000000" w:themeColor="text1"/>
          <w:sz w:val="24"/>
          <w:szCs w:val="24"/>
        </w:rPr>
        <w:t xml:space="preserve">, trazendo para o público palestras, exposições e discussões </w:t>
      </w:r>
      <w:r w:rsidR="00262253" w:rsidRPr="00427FD3">
        <w:rPr>
          <w:rFonts w:ascii="Book Antiqua" w:hAnsi="Book Antiqua" w:cstheme="minorHAnsi"/>
          <w:color w:val="000000" w:themeColor="text1"/>
          <w:sz w:val="24"/>
          <w:szCs w:val="24"/>
        </w:rPr>
        <w:t>literárias</w:t>
      </w:r>
      <w:r w:rsidRPr="00427FD3">
        <w:rPr>
          <w:rFonts w:ascii="Book Antiqua" w:hAnsi="Book Antiqua" w:cstheme="minorHAnsi"/>
          <w:color w:val="000000" w:themeColor="text1"/>
          <w:sz w:val="24"/>
          <w:szCs w:val="24"/>
        </w:rPr>
        <w:t xml:space="preserve">. A exposição </w:t>
      </w:r>
      <w:r w:rsidR="00262253" w:rsidRPr="00427FD3">
        <w:rPr>
          <w:rFonts w:ascii="Book Antiqua" w:hAnsi="Book Antiqua" w:cstheme="minorHAnsi"/>
          <w:color w:val="000000" w:themeColor="text1"/>
          <w:sz w:val="24"/>
          <w:szCs w:val="24"/>
        </w:rPr>
        <w:t>aconteceu</w:t>
      </w:r>
      <w:r w:rsidRPr="00427FD3">
        <w:rPr>
          <w:rFonts w:ascii="Book Antiqua" w:hAnsi="Book Antiqua" w:cstheme="minorHAnsi"/>
          <w:color w:val="000000" w:themeColor="text1"/>
          <w:sz w:val="24"/>
          <w:szCs w:val="24"/>
        </w:rPr>
        <w:t xml:space="preserve"> na Casa 52, espaço cedido pela Prefeitura Municipal de Sorocaba e coordenado pela professora Myrna Ely Atalla Senise da Silva</w:t>
      </w:r>
      <w:r w:rsidR="00514F7C" w:rsidRPr="00427FD3">
        <w:rPr>
          <w:rFonts w:ascii="Book Antiqua" w:hAnsi="Book Antiqua" w:cstheme="minorHAnsi"/>
          <w:color w:val="000000" w:themeColor="text1"/>
          <w:sz w:val="24"/>
          <w:szCs w:val="24"/>
        </w:rPr>
        <w:t>. N</w:t>
      </w:r>
      <w:r w:rsidRPr="00427FD3">
        <w:rPr>
          <w:rFonts w:ascii="Book Antiqua" w:hAnsi="Book Antiqua" w:cstheme="minorHAnsi"/>
          <w:color w:val="000000" w:themeColor="text1"/>
          <w:sz w:val="24"/>
          <w:szCs w:val="24"/>
        </w:rPr>
        <w:t>este projeto colaboraram os seguintes acadêmicos: Nelson Fonseca Neto</w:t>
      </w:r>
      <w:r w:rsidR="00514F7C" w:rsidRPr="00427FD3">
        <w:rPr>
          <w:rFonts w:ascii="Book Antiqua" w:hAnsi="Book Antiqua" w:cstheme="minorHAnsi"/>
          <w:color w:val="000000" w:themeColor="text1"/>
          <w:sz w:val="24"/>
          <w:szCs w:val="24"/>
        </w:rPr>
        <w:t>,</w:t>
      </w:r>
      <w:r w:rsidRPr="00427FD3">
        <w:rPr>
          <w:rFonts w:ascii="Book Antiqua" w:hAnsi="Book Antiqua" w:cstheme="minorHAnsi"/>
          <w:color w:val="000000" w:themeColor="text1"/>
          <w:sz w:val="24"/>
          <w:szCs w:val="24"/>
        </w:rPr>
        <w:t xml:space="preserve"> Maria Virgilia Frota Guariglia</w:t>
      </w:r>
      <w:r w:rsidR="00514F7C" w:rsidRPr="00427FD3">
        <w:rPr>
          <w:rFonts w:ascii="Book Antiqua" w:hAnsi="Book Antiqua" w:cstheme="minorHAnsi"/>
          <w:color w:val="000000" w:themeColor="text1"/>
          <w:sz w:val="24"/>
          <w:szCs w:val="24"/>
        </w:rPr>
        <w:t>,</w:t>
      </w:r>
      <w:r w:rsidRPr="00427FD3">
        <w:rPr>
          <w:rFonts w:ascii="Book Antiqua" w:hAnsi="Book Antiqua" w:cstheme="minorHAnsi"/>
          <w:color w:val="000000" w:themeColor="text1"/>
          <w:sz w:val="24"/>
          <w:szCs w:val="24"/>
        </w:rPr>
        <w:t xml:space="preserve"> Nancy </w:t>
      </w:r>
      <w:r w:rsidR="006D5149" w:rsidRPr="00427FD3">
        <w:rPr>
          <w:rFonts w:ascii="Book Antiqua" w:hAnsi="Book Antiqua" w:cstheme="minorHAnsi"/>
          <w:color w:val="000000" w:themeColor="text1"/>
          <w:sz w:val="24"/>
          <w:szCs w:val="24"/>
        </w:rPr>
        <w:t xml:space="preserve">Ridell </w:t>
      </w:r>
      <w:r w:rsidRPr="00427FD3">
        <w:rPr>
          <w:rFonts w:ascii="Book Antiqua" w:hAnsi="Book Antiqua" w:cstheme="minorHAnsi"/>
          <w:color w:val="000000" w:themeColor="text1"/>
          <w:sz w:val="24"/>
          <w:szCs w:val="24"/>
        </w:rPr>
        <w:t>Kaplan</w:t>
      </w:r>
      <w:r w:rsidR="00D9157D" w:rsidRPr="00427FD3">
        <w:rPr>
          <w:rFonts w:ascii="Book Antiqua" w:hAnsi="Book Antiqua" w:cstheme="minorHAnsi"/>
          <w:color w:val="000000" w:themeColor="text1"/>
          <w:sz w:val="24"/>
          <w:szCs w:val="24"/>
        </w:rPr>
        <w:t xml:space="preserve"> e Geraldo Bonadio. </w:t>
      </w:r>
    </w:p>
    <w:p w:rsidR="00D9157D" w:rsidRDefault="00D9157D"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Já em 2016, houve a celebração dos 100 anos de nascimento do escritor Benedicto Cleto, apresentando a vida e obra deste que foi escritor, professor, compositor e pesquisador do folclore sorocabano. Inclusive</w:t>
      </w:r>
      <w:r w:rsidR="00514F7C" w:rsidRPr="00427FD3">
        <w:rPr>
          <w:rFonts w:ascii="Book Antiqua" w:hAnsi="Book Antiqua" w:cstheme="minorHAnsi"/>
          <w:color w:val="000000" w:themeColor="text1"/>
          <w:sz w:val="24"/>
          <w:szCs w:val="24"/>
        </w:rPr>
        <w:t xml:space="preserve">, é </w:t>
      </w:r>
      <w:r w:rsidR="00262253" w:rsidRPr="00427FD3">
        <w:rPr>
          <w:rFonts w:ascii="Book Antiqua" w:hAnsi="Book Antiqua" w:cstheme="minorHAnsi"/>
          <w:color w:val="000000" w:themeColor="text1"/>
          <w:sz w:val="24"/>
          <w:szCs w:val="24"/>
        </w:rPr>
        <w:t xml:space="preserve">de </w:t>
      </w:r>
      <w:r w:rsidR="00514F7C" w:rsidRPr="00427FD3">
        <w:rPr>
          <w:rFonts w:ascii="Book Antiqua" w:hAnsi="Book Antiqua" w:cstheme="minorHAnsi"/>
          <w:color w:val="000000" w:themeColor="text1"/>
          <w:sz w:val="24"/>
          <w:szCs w:val="24"/>
        </w:rPr>
        <w:t>sua autoria a letra do</w:t>
      </w:r>
      <w:r w:rsidRPr="00427FD3">
        <w:rPr>
          <w:rFonts w:ascii="Book Antiqua" w:hAnsi="Book Antiqua" w:cstheme="minorHAnsi"/>
          <w:color w:val="000000" w:themeColor="text1"/>
          <w:sz w:val="24"/>
          <w:szCs w:val="24"/>
        </w:rPr>
        <w:t xml:space="preserve"> Hino</w:t>
      </w:r>
      <w:r w:rsidR="001B4126" w:rsidRPr="00427FD3">
        <w:rPr>
          <w:rFonts w:ascii="Book Antiqua" w:hAnsi="Book Antiqua" w:cstheme="minorHAnsi"/>
          <w:color w:val="000000" w:themeColor="text1"/>
          <w:sz w:val="24"/>
          <w:szCs w:val="24"/>
        </w:rPr>
        <w:t xml:space="preserve"> Oficial </w:t>
      </w:r>
      <w:r w:rsidRPr="00427FD3">
        <w:rPr>
          <w:rFonts w:ascii="Book Antiqua" w:hAnsi="Book Antiqua" w:cstheme="minorHAnsi"/>
          <w:color w:val="000000" w:themeColor="text1"/>
          <w:sz w:val="24"/>
          <w:szCs w:val="24"/>
        </w:rPr>
        <w:t>de Sorocaba</w:t>
      </w:r>
      <w:r w:rsidR="00514F7C" w:rsidRPr="00427FD3">
        <w:rPr>
          <w:rFonts w:ascii="Book Antiqua" w:hAnsi="Book Antiqua" w:cstheme="minorHAnsi"/>
          <w:color w:val="000000" w:themeColor="text1"/>
          <w:sz w:val="24"/>
          <w:szCs w:val="24"/>
        </w:rPr>
        <w:t xml:space="preserve">, </w:t>
      </w:r>
      <w:r w:rsidR="001B4126" w:rsidRPr="00427FD3">
        <w:rPr>
          <w:rFonts w:ascii="Book Antiqua" w:hAnsi="Book Antiqua" w:cstheme="minorHAnsi"/>
          <w:color w:val="000000" w:themeColor="text1"/>
          <w:sz w:val="24"/>
          <w:szCs w:val="24"/>
        </w:rPr>
        <w:t xml:space="preserve">enquanto a </w:t>
      </w:r>
      <w:r w:rsidR="00514F7C" w:rsidRPr="00427FD3">
        <w:rPr>
          <w:rFonts w:ascii="Book Antiqua" w:hAnsi="Book Antiqua" w:cstheme="minorHAnsi"/>
          <w:color w:val="000000" w:themeColor="text1"/>
          <w:sz w:val="24"/>
          <w:szCs w:val="24"/>
        </w:rPr>
        <w:t>composição musical</w:t>
      </w:r>
      <w:r w:rsidR="001B4126" w:rsidRPr="00427FD3">
        <w:rPr>
          <w:rFonts w:ascii="Book Antiqua" w:hAnsi="Book Antiqua" w:cstheme="minorHAnsi"/>
          <w:color w:val="000000" w:themeColor="text1"/>
          <w:sz w:val="24"/>
          <w:szCs w:val="24"/>
        </w:rPr>
        <w:t xml:space="preserve"> ficou </w:t>
      </w:r>
      <w:r w:rsidR="00514F7C" w:rsidRPr="00427FD3">
        <w:rPr>
          <w:rFonts w:ascii="Book Antiqua" w:hAnsi="Book Antiqua" w:cstheme="minorHAnsi"/>
          <w:color w:val="000000" w:themeColor="text1"/>
          <w:sz w:val="24"/>
          <w:szCs w:val="24"/>
        </w:rPr>
        <w:t>por conta</w:t>
      </w:r>
      <w:r w:rsidR="001B4126" w:rsidRPr="00427FD3">
        <w:rPr>
          <w:rFonts w:ascii="Book Antiqua" w:hAnsi="Book Antiqua" w:cstheme="minorHAnsi"/>
          <w:color w:val="000000" w:themeColor="text1"/>
          <w:sz w:val="24"/>
          <w:szCs w:val="24"/>
        </w:rPr>
        <w:t xml:space="preserve"> da Prof.ª Ruth </w:t>
      </w:r>
      <w:r w:rsidR="006D5149" w:rsidRPr="00427FD3">
        <w:rPr>
          <w:rFonts w:ascii="Book Antiqua" w:hAnsi="Book Antiqua" w:cstheme="minorHAnsi"/>
          <w:color w:val="000000" w:themeColor="text1"/>
          <w:sz w:val="24"/>
          <w:szCs w:val="24"/>
        </w:rPr>
        <w:t xml:space="preserve">Camargo Fernandes. </w:t>
      </w:r>
      <w:r w:rsidR="001B4126" w:rsidRPr="00427FD3">
        <w:rPr>
          <w:rFonts w:ascii="Book Antiqua" w:hAnsi="Book Antiqua" w:cstheme="minorHAnsi"/>
          <w:color w:val="000000" w:themeColor="text1"/>
          <w:sz w:val="24"/>
          <w:szCs w:val="24"/>
        </w:rPr>
        <w:t>A musica e composição foram aprovad</w:t>
      </w:r>
      <w:r w:rsidR="00514F7C" w:rsidRPr="00427FD3">
        <w:rPr>
          <w:rFonts w:ascii="Book Antiqua" w:hAnsi="Book Antiqua" w:cstheme="minorHAnsi"/>
          <w:color w:val="000000" w:themeColor="text1"/>
          <w:sz w:val="24"/>
          <w:szCs w:val="24"/>
        </w:rPr>
        <w:t>a</w:t>
      </w:r>
      <w:r w:rsidR="001B4126" w:rsidRPr="00427FD3">
        <w:rPr>
          <w:rFonts w:ascii="Book Antiqua" w:hAnsi="Book Antiqua" w:cstheme="minorHAnsi"/>
          <w:color w:val="000000" w:themeColor="text1"/>
          <w:sz w:val="24"/>
          <w:szCs w:val="24"/>
        </w:rPr>
        <w:t>s</w:t>
      </w:r>
      <w:r w:rsidR="002F016A" w:rsidRPr="00427FD3">
        <w:rPr>
          <w:rFonts w:ascii="Book Antiqua" w:hAnsi="Book Antiqua" w:cstheme="minorHAnsi"/>
          <w:color w:val="000000" w:themeColor="text1"/>
          <w:sz w:val="24"/>
          <w:szCs w:val="24"/>
        </w:rPr>
        <w:t>,</w:t>
      </w:r>
      <w:r w:rsidR="001B4126" w:rsidRPr="00427FD3">
        <w:rPr>
          <w:rFonts w:ascii="Book Antiqua" w:hAnsi="Book Antiqua" w:cstheme="minorHAnsi"/>
          <w:color w:val="000000" w:themeColor="text1"/>
          <w:sz w:val="24"/>
          <w:szCs w:val="24"/>
        </w:rPr>
        <w:t xml:space="preserve"> e Sorocaba ganhou</w:t>
      </w:r>
      <w:r w:rsidR="00514F7C" w:rsidRPr="00427FD3">
        <w:rPr>
          <w:rFonts w:ascii="Book Antiqua" w:hAnsi="Book Antiqua" w:cstheme="minorHAnsi"/>
          <w:color w:val="000000" w:themeColor="text1"/>
          <w:sz w:val="24"/>
          <w:szCs w:val="24"/>
        </w:rPr>
        <w:t xml:space="preserve">, </w:t>
      </w:r>
      <w:r w:rsidR="001B4126" w:rsidRPr="00427FD3">
        <w:rPr>
          <w:rFonts w:ascii="Book Antiqua" w:hAnsi="Book Antiqua" w:cstheme="minorHAnsi"/>
          <w:color w:val="000000" w:themeColor="text1"/>
          <w:sz w:val="24"/>
          <w:szCs w:val="24"/>
        </w:rPr>
        <w:t xml:space="preserve">a partir de 1975, o seu Hino Oficial Municipal promulgado pelo Decreto Municipal nº 2.823, de 31 de dezembro de 1976, sob a égide do Prefeito Armando Pannunzio.  </w:t>
      </w:r>
    </w:p>
    <w:p w:rsidR="00427FD3" w:rsidRPr="00427FD3" w:rsidRDefault="00427FD3" w:rsidP="00EC6014">
      <w:pPr>
        <w:spacing w:after="0" w:line="360" w:lineRule="auto"/>
        <w:ind w:firstLine="2268"/>
        <w:jc w:val="both"/>
        <w:rPr>
          <w:rFonts w:ascii="Book Antiqua" w:hAnsi="Book Antiqua" w:cstheme="minorHAnsi"/>
          <w:color w:val="000000" w:themeColor="text1"/>
          <w:sz w:val="24"/>
          <w:szCs w:val="24"/>
        </w:rPr>
      </w:pPr>
    </w:p>
    <w:p w:rsidR="006D5149" w:rsidRPr="00427FD3" w:rsidRDefault="006D5149" w:rsidP="00EC6014">
      <w:pPr>
        <w:shd w:val="clear" w:color="auto" w:fill="FFFFFF"/>
        <w:spacing w:after="150" w:line="240" w:lineRule="auto"/>
        <w:ind w:firstLine="2268"/>
        <w:jc w:val="both"/>
        <w:rPr>
          <w:rFonts w:ascii="Book Antiqua" w:eastAsia="Times New Roman" w:hAnsi="Book Antiqua" w:cstheme="minorHAnsi"/>
          <w:b/>
          <w:bCs/>
          <w:i/>
          <w:color w:val="000000" w:themeColor="text1"/>
          <w:sz w:val="24"/>
          <w:szCs w:val="24"/>
          <w:lang w:eastAsia="pt-BR"/>
        </w:rPr>
      </w:pPr>
      <w:r w:rsidRPr="00427FD3">
        <w:rPr>
          <w:rFonts w:ascii="Book Antiqua" w:eastAsia="Times New Roman" w:hAnsi="Book Antiqua" w:cstheme="minorHAnsi"/>
          <w:b/>
          <w:bCs/>
          <w:i/>
          <w:color w:val="000000" w:themeColor="text1"/>
          <w:sz w:val="24"/>
          <w:szCs w:val="24"/>
          <w:lang w:eastAsia="pt-BR"/>
        </w:rPr>
        <w:t>“</w:t>
      </w:r>
      <w:r w:rsidR="001B4126" w:rsidRPr="00427FD3">
        <w:rPr>
          <w:rFonts w:ascii="Book Antiqua" w:eastAsia="Times New Roman" w:hAnsi="Book Antiqua" w:cstheme="minorHAnsi"/>
          <w:b/>
          <w:bCs/>
          <w:i/>
          <w:color w:val="000000" w:themeColor="text1"/>
          <w:sz w:val="24"/>
          <w:szCs w:val="24"/>
          <w:lang w:eastAsia="pt-BR"/>
        </w:rPr>
        <w:t>DECRETO Nº 2.823, de 31 de dezembro de 1976. Oficializa o Hino a Sorocaba.</w:t>
      </w:r>
      <w:r w:rsidRPr="00427FD3">
        <w:rPr>
          <w:rFonts w:ascii="Book Antiqua" w:eastAsia="Times New Roman" w:hAnsi="Book Antiqua" w:cstheme="minorHAnsi"/>
          <w:b/>
          <w:bCs/>
          <w:i/>
          <w:color w:val="000000" w:themeColor="text1"/>
          <w:sz w:val="24"/>
          <w:szCs w:val="24"/>
          <w:lang w:eastAsia="pt-BR"/>
        </w:rPr>
        <w:t xml:space="preserve"> </w:t>
      </w:r>
    </w:p>
    <w:p w:rsidR="00427FD3" w:rsidRPr="00427FD3" w:rsidRDefault="001B4126" w:rsidP="00427FD3">
      <w:pPr>
        <w:shd w:val="clear" w:color="auto" w:fill="FFFFFF"/>
        <w:spacing w:after="150" w:line="240" w:lineRule="auto"/>
        <w:ind w:firstLine="2268"/>
        <w:jc w:val="both"/>
        <w:rPr>
          <w:rFonts w:eastAsia="Times New Roman" w:cstheme="minorHAnsi"/>
          <w:b/>
          <w:i/>
          <w:sz w:val="20"/>
          <w:szCs w:val="20"/>
          <w:lang w:eastAsia="pt-BR"/>
        </w:rPr>
      </w:pPr>
      <w:r w:rsidRPr="00514F7C">
        <w:rPr>
          <w:rFonts w:eastAsia="Times New Roman" w:cstheme="minorHAnsi"/>
          <w:b/>
          <w:i/>
          <w:lang w:eastAsia="pt-BR"/>
        </w:rPr>
        <w:t>O canto como forma de exteriorização de sentimentos sempre levou os poetas a exalar, em seus versos, os valores e a grandeza de sua terra. Confirmando a importância de um Hino Oficial de Sorocaba, o saudoso Prefeito Dr. Armando Pannunzio, autor do Decreto que o instituiu, assim expressou: “Dotar o Município de um Hino Oficial é tão importante como conferir-lhe um brasão de armas ou de uma bandeira”.</w:t>
      </w:r>
      <w:r w:rsidR="006D5149" w:rsidRPr="00514F7C">
        <w:rPr>
          <w:rFonts w:eastAsia="Times New Roman" w:cstheme="minorHAnsi"/>
          <w:b/>
          <w:i/>
          <w:lang w:eastAsia="pt-BR"/>
        </w:rPr>
        <w:t xml:space="preserve"> </w:t>
      </w:r>
      <w:r w:rsidRPr="00514F7C">
        <w:rPr>
          <w:rFonts w:eastAsia="Times New Roman" w:cstheme="minorHAnsi"/>
          <w:b/>
          <w:i/>
          <w:lang w:eastAsia="pt-BR"/>
        </w:rPr>
        <w:t>Até então, 03 de agosto de 1975, Sorocaba não possuía um Hino Oficial, apesar de algumas tentativas nesse sentido.</w:t>
      </w:r>
      <w:r w:rsidR="00367DB1">
        <w:rPr>
          <w:rFonts w:eastAsia="Times New Roman" w:cstheme="minorHAnsi"/>
          <w:b/>
          <w:i/>
          <w:lang w:eastAsia="pt-BR"/>
        </w:rPr>
        <w:t xml:space="preserve"> </w:t>
      </w:r>
      <w:r w:rsidRPr="00514F7C">
        <w:rPr>
          <w:rFonts w:eastAsia="Times New Roman" w:cstheme="minorHAnsi"/>
          <w:b/>
          <w:i/>
          <w:lang w:eastAsia="pt-BR"/>
        </w:rPr>
        <w:t>A partir daí, até hoje, transcorreu toda a História do Hino.</w:t>
      </w:r>
      <w:r w:rsidR="006D5149" w:rsidRPr="00514F7C">
        <w:rPr>
          <w:rFonts w:eastAsia="Times New Roman" w:cstheme="minorHAnsi"/>
          <w:b/>
          <w:i/>
          <w:lang w:eastAsia="pt-BR"/>
        </w:rPr>
        <w:t xml:space="preserve"> </w:t>
      </w:r>
      <w:r w:rsidRPr="00514F7C">
        <w:rPr>
          <w:rFonts w:eastAsia="Times New Roman" w:cstheme="minorHAnsi"/>
          <w:b/>
          <w:i/>
          <w:lang w:eastAsia="pt-BR"/>
        </w:rPr>
        <w:t>Exatamente naquele dia, 03/08/1975, após convite formulado pelo então Prefeito Dr. Armando Pannunzio, o ilustre Prof. Benedito Cleto apresentou uma “sugestão de letra”, a qual foi recebida com gratidão e aplausos. O Prof. Benedito Cleto, por sua vez, solicitou à Profa. Ruth Camargo Fernandes que compusesse a música para sua poesia, o que foi feito. Com apenas doze dias de letra e música compostos, o Hino foi cantado pela primeira vez no dia 15 de agosto de 1975, defronte ao busto de Baltazar Fernandes, pelas crianças do Instituto Matheus Maylasky, onde lecionava a autora da música, que o regeu. O mesmo ocorreu pela segunda vez, em 15 de agosto de 1976, naquele local.</w:t>
      </w:r>
      <w:r w:rsidR="006D5149" w:rsidRPr="00514F7C">
        <w:rPr>
          <w:rFonts w:eastAsia="Times New Roman" w:cstheme="minorHAnsi"/>
          <w:b/>
          <w:i/>
          <w:lang w:eastAsia="pt-BR"/>
        </w:rPr>
        <w:t xml:space="preserve"> </w:t>
      </w:r>
      <w:r w:rsidRPr="00514F7C">
        <w:rPr>
          <w:rFonts w:eastAsia="Times New Roman" w:cstheme="minorHAnsi"/>
          <w:b/>
          <w:i/>
          <w:lang w:eastAsia="pt-BR"/>
        </w:rPr>
        <w:t>Ao contrário do que se possa pensar, o “Hino de Sorocaba”, antes de oficializado, foi cantado inúmeras vezes, sob regência da Profa. Ruth Camargo Fernandes, no “I.E.M.M.”, com seu Coral Infantil, Normalistas da Escola Municipal de 1º e 2º graus “Dr. Getúlio Vargas”, Escola Industrial “Dr. Fernando Prestes” e várias escolas estaduais, não só sob sua regência como também de muitas outras, destacando-se a Maestrina Martha Faustini Egg e Professoras Rosemary de Melo M. Pereira e Benedita Figueiredo, as duas últimas de saudosa memória, prestando inesquecível colaboração como forma de divulgação do mesmo.</w:t>
      </w:r>
      <w:r w:rsidR="006D5149" w:rsidRPr="00514F7C">
        <w:rPr>
          <w:rFonts w:eastAsia="Times New Roman" w:cstheme="minorHAnsi"/>
          <w:b/>
          <w:i/>
          <w:lang w:eastAsia="pt-BR"/>
        </w:rPr>
        <w:t xml:space="preserve"> </w:t>
      </w:r>
      <w:r w:rsidRPr="00514F7C">
        <w:rPr>
          <w:rFonts w:eastAsia="Times New Roman" w:cstheme="minorHAnsi"/>
          <w:b/>
          <w:i/>
          <w:lang w:eastAsia="pt-BR"/>
        </w:rPr>
        <w:t xml:space="preserve">Enquanto as apresentações do Hino eram feitas até1976, aguardava-se pela sua oficialização, que foi objeto do Decreto nº. 2.823, de 31 de dezembro de 1976, pelo então Prefeito Dr. Armando </w:t>
      </w:r>
      <w:r w:rsidRPr="00514F7C">
        <w:rPr>
          <w:rFonts w:eastAsia="Times New Roman" w:cstheme="minorHAnsi"/>
          <w:b/>
          <w:i/>
          <w:lang w:eastAsia="pt-BR"/>
        </w:rPr>
        <w:lastRenderedPageBreak/>
        <w:t>Pannunzio.</w:t>
      </w:r>
      <w:r w:rsidR="006D5149" w:rsidRPr="00514F7C">
        <w:rPr>
          <w:rFonts w:eastAsia="Times New Roman" w:cstheme="minorHAnsi"/>
          <w:b/>
          <w:i/>
          <w:lang w:eastAsia="pt-BR"/>
        </w:rPr>
        <w:t xml:space="preserve"> </w:t>
      </w:r>
      <w:r w:rsidRPr="00514F7C">
        <w:rPr>
          <w:rFonts w:eastAsia="Times New Roman" w:cstheme="minorHAnsi"/>
          <w:b/>
          <w:i/>
          <w:lang w:eastAsia="pt-BR"/>
        </w:rPr>
        <w:t>A partir de 1978, passou a ser cantado também pelo Coral “Prof. Norberto Amaral Bastos”, organizado naquele ano pela Profa. Ruth Camargo Fernandes. Este Coral sempre levou o Hino a comemorações especiais e festivas da cidade; Corporações Musicais do 7º B.C. e Carlos Gomes, executaram o Hino. O maestro Américo Mincarelli, da Polícia Militar do Estado de São Paulo é</w:t>
      </w:r>
      <w:r w:rsidR="00367DB1">
        <w:rPr>
          <w:rFonts w:eastAsia="Times New Roman" w:cstheme="minorHAnsi"/>
          <w:b/>
          <w:i/>
          <w:lang w:eastAsia="pt-BR"/>
        </w:rPr>
        <w:t xml:space="preserve"> </w:t>
      </w:r>
      <w:r w:rsidRPr="00514F7C">
        <w:rPr>
          <w:rFonts w:eastAsia="Times New Roman" w:cstheme="minorHAnsi"/>
          <w:b/>
          <w:i/>
          <w:lang w:eastAsia="pt-BR"/>
        </w:rPr>
        <w:t>o autor do arranjo para Banda e Maestro José Carlos Siqueira autor do arranjo para Orquestra.</w:t>
      </w:r>
      <w:r w:rsidR="006D5149" w:rsidRPr="00514F7C">
        <w:rPr>
          <w:rFonts w:eastAsia="Times New Roman" w:cstheme="minorHAnsi"/>
          <w:b/>
          <w:i/>
          <w:lang w:eastAsia="pt-BR"/>
        </w:rPr>
        <w:t xml:space="preserve"> </w:t>
      </w:r>
      <w:r w:rsidRPr="00514F7C">
        <w:rPr>
          <w:rFonts w:eastAsia="Times New Roman" w:cstheme="minorHAnsi"/>
          <w:b/>
          <w:i/>
          <w:lang w:eastAsia="pt-BR"/>
        </w:rPr>
        <w:t>Em 1990, era fundado o Coral Telesp de Sorocaba e sua Regente fundadora, Ruth Camargo Fernandes, também cantou até outubro de 1997, o Hino Oficial de Sorocaba. A partir dessa data e até o presente momento, esse mesmo Coral, com os mesmos elementos, acrescidos de outros e com a mesma Regente, agora sob a denominação de Coral “Art Vocal”, continua entoando em várias ocasiões e momentos importantes o Hino Oficial de Sorocaba.</w:t>
      </w:r>
      <w:r w:rsidR="006D5149" w:rsidRPr="00514F7C">
        <w:rPr>
          <w:rFonts w:eastAsia="Times New Roman" w:cstheme="minorHAnsi"/>
          <w:b/>
          <w:i/>
          <w:lang w:eastAsia="pt-BR"/>
        </w:rPr>
        <w:t xml:space="preserve"> </w:t>
      </w:r>
      <w:r w:rsidRPr="00514F7C">
        <w:rPr>
          <w:rFonts w:eastAsia="Times New Roman" w:cstheme="minorHAnsi"/>
          <w:b/>
          <w:i/>
          <w:u w:val="single"/>
          <w:lang w:eastAsia="pt-BR"/>
        </w:rPr>
        <w:t>Sempre com o apoio de todos os Prefeitos, da Câmara Municipal, de Entidades Culturais, o Hino continua a ser cantado e tocado, principalmente pela Banda do 7º Batalhão da Polícia Militar do Estado de São Paulo</w:t>
      </w:r>
      <w:r w:rsidRPr="00514F7C">
        <w:rPr>
          <w:rFonts w:eastAsia="Times New Roman" w:cstheme="minorHAnsi"/>
          <w:b/>
          <w:i/>
          <w:lang w:eastAsia="pt-BR"/>
        </w:rPr>
        <w:t>.</w:t>
      </w:r>
      <w:r w:rsidR="006D5149" w:rsidRPr="00514F7C">
        <w:rPr>
          <w:rFonts w:eastAsia="Times New Roman" w:cstheme="minorHAnsi"/>
          <w:b/>
          <w:i/>
          <w:sz w:val="20"/>
          <w:szCs w:val="20"/>
          <w:lang w:eastAsia="pt-BR"/>
        </w:rPr>
        <w:t>”</w:t>
      </w:r>
    </w:p>
    <w:p w:rsidR="00851563" w:rsidRPr="00427FD3" w:rsidRDefault="00DA263D"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 xml:space="preserve">Em 2019, ocorreu uma exposição dedicada ao escritor Armando de Oliveira Lima, pois este também atuou no projeto “Semana das Liberdades”. </w:t>
      </w:r>
      <w:r w:rsidR="00FB6E84" w:rsidRPr="00427FD3">
        <w:rPr>
          <w:rFonts w:ascii="Book Antiqua" w:hAnsi="Book Antiqua" w:cstheme="minorHAnsi"/>
          <w:color w:val="000000" w:themeColor="text1"/>
          <w:sz w:val="24"/>
          <w:szCs w:val="24"/>
        </w:rPr>
        <w:t xml:space="preserve"> Ainda </w:t>
      </w:r>
      <w:r w:rsidR="00851563" w:rsidRPr="00427FD3">
        <w:rPr>
          <w:rFonts w:ascii="Book Antiqua" w:hAnsi="Book Antiqua" w:cstheme="minorHAnsi"/>
          <w:color w:val="000000" w:themeColor="text1"/>
          <w:sz w:val="24"/>
          <w:szCs w:val="24"/>
        </w:rPr>
        <w:t>em 2019</w:t>
      </w:r>
      <w:r w:rsidR="00FB6E84" w:rsidRPr="00427FD3">
        <w:rPr>
          <w:rFonts w:ascii="Book Antiqua" w:hAnsi="Book Antiqua" w:cstheme="minorHAnsi"/>
          <w:color w:val="000000" w:themeColor="text1"/>
          <w:sz w:val="24"/>
          <w:szCs w:val="24"/>
        </w:rPr>
        <w:t xml:space="preserve">, </w:t>
      </w:r>
      <w:r w:rsidR="00851563" w:rsidRPr="00427FD3">
        <w:rPr>
          <w:rFonts w:ascii="Book Antiqua" w:hAnsi="Book Antiqua" w:cstheme="minorHAnsi"/>
          <w:color w:val="000000" w:themeColor="text1"/>
          <w:sz w:val="24"/>
          <w:szCs w:val="24"/>
        </w:rPr>
        <w:t>na presidência de</w:t>
      </w:r>
      <w:r w:rsidR="00FB6E84" w:rsidRPr="00427FD3">
        <w:rPr>
          <w:rFonts w:ascii="Book Antiqua" w:hAnsi="Book Antiqua" w:cstheme="minorHAnsi"/>
          <w:color w:val="000000" w:themeColor="text1"/>
          <w:sz w:val="24"/>
          <w:szCs w:val="24"/>
        </w:rPr>
        <w:t xml:space="preserve"> Geraldo Bonadio</w:t>
      </w:r>
      <w:r w:rsidR="00851563" w:rsidRPr="00427FD3">
        <w:rPr>
          <w:rFonts w:ascii="Book Antiqua" w:hAnsi="Book Antiqua" w:cstheme="minorHAnsi"/>
          <w:color w:val="000000" w:themeColor="text1"/>
          <w:sz w:val="24"/>
          <w:szCs w:val="24"/>
        </w:rPr>
        <w:t xml:space="preserve"> e com o apoio da acadêmica Dra. Maria Aparecida Almeida Dias de Souza,</w:t>
      </w:r>
      <w:r w:rsidR="00FB6E84" w:rsidRPr="00427FD3">
        <w:rPr>
          <w:rFonts w:ascii="Book Antiqua" w:hAnsi="Book Antiqua" w:cstheme="minorHAnsi"/>
          <w:color w:val="000000" w:themeColor="text1"/>
          <w:sz w:val="24"/>
          <w:szCs w:val="24"/>
        </w:rPr>
        <w:t xml:space="preserve"> deu</w:t>
      </w:r>
      <w:r w:rsidR="00851563" w:rsidRPr="00427FD3">
        <w:rPr>
          <w:rFonts w:ascii="Book Antiqua" w:hAnsi="Book Antiqua" w:cstheme="minorHAnsi"/>
          <w:color w:val="000000" w:themeColor="text1"/>
          <w:sz w:val="24"/>
          <w:szCs w:val="24"/>
        </w:rPr>
        <w:t>-se</w:t>
      </w:r>
      <w:r w:rsidR="00FB6E84" w:rsidRPr="00427FD3">
        <w:rPr>
          <w:rFonts w:ascii="Book Antiqua" w:hAnsi="Book Antiqua" w:cstheme="minorHAnsi"/>
          <w:color w:val="000000" w:themeColor="text1"/>
          <w:sz w:val="24"/>
          <w:szCs w:val="24"/>
        </w:rPr>
        <w:t xml:space="preserve"> início o processo de regularização </w:t>
      </w:r>
      <w:r w:rsidR="001D3A2E" w:rsidRPr="00427FD3">
        <w:rPr>
          <w:rFonts w:ascii="Book Antiqua" w:hAnsi="Book Antiqua" w:cstheme="minorHAnsi"/>
          <w:color w:val="000000" w:themeColor="text1"/>
          <w:sz w:val="24"/>
          <w:szCs w:val="24"/>
        </w:rPr>
        <w:t xml:space="preserve">documental da </w:t>
      </w:r>
      <w:r w:rsidR="00851563" w:rsidRPr="00427FD3">
        <w:rPr>
          <w:rFonts w:ascii="Book Antiqua" w:hAnsi="Book Antiqua" w:cstheme="minorHAnsi"/>
          <w:color w:val="000000" w:themeColor="text1"/>
          <w:sz w:val="24"/>
          <w:szCs w:val="24"/>
        </w:rPr>
        <w:t xml:space="preserve">sede própria, </w:t>
      </w:r>
      <w:r w:rsidR="001D3A2E" w:rsidRPr="00427FD3">
        <w:rPr>
          <w:rFonts w:ascii="Book Antiqua" w:hAnsi="Book Antiqua" w:cstheme="minorHAnsi"/>
          <w:color w:val="000000" w:themeColor="text1"/>
          <w:sz w:val="24"/>
          <w:szCs w:val="24"/>
        </w:rPr>
        <w:t xml:space="preserve">com o zelo e esmero do nobre advogado Dr. Luiz Antonio Orsi. Esse foi </w:t>
      </w:r>
      <w:r w:rsidR="00851563" w:rsidRPr="00427FD3">
        <w:rPr>
          <w:rFonts w:ascii="Book Antiqua" w:hAnsi="Book Antiqua" w:cstheme="minorHAnsi"/>
          <w:color w:val="000000" w:themeColor="text1"/>
          <w:sz w:val="24"/>
          <w:szCs w:val="24"/>
        </w:rPr>
        <w:t>um grande</w:t>
      </w:r>
      <w:r w:rsidR="001D3A2E" w:rsidRPr="00427FD3">
        <w:rPr>
          <w:rFonts w:ascii="Book Antiqua" w:hAnsi="Book Antiqua" w:cstheme="minorHAnsi"/>
          <w:color w:val="000000" w:themeColor="text1"/>
          <w:sz w:val="24"/>
          <w:szCs w:val="24"/>
        </w:rPr>
        <w:t xml:space="preserve"> avanço para a Academia Sorocabana de Letras. </w:t>
      </w:r>
    </w:p>
    <w:p w:rsidR="00DA263D" w:rsidRPr="00427FD3" w:rsidRDefault="001D3A2E"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 xml:space="preserve">Quando </w:t>
      </w:r>
      <w:r w:rsidR="00851563" w:rsidRPr="00427FD3">
        <w:rPr>
          <w:rFonts w:ascii="Book Antiqua" w:hAnsi="Book Antiqua" w:cstheme="minorHAnsi"/>
          <w:color w:val="000000" w:themeColor="text1"/>
          <w:sz w:val="24"/>
          <w:szCs w:val="24"/>
        </w:rPr>
        <w:t xml:space="preserve">se findou </w:t>
      </w:r>
      <w:r w:rsidRPr="00427FD3">
        <w:rPr>
          <w:rFonts w:ascii="Book Antiqua" w:hAnsi="Book Antiqua" w:cstheme="minorHAnsi"/>
          <w:color w:val="000000" w:themeColor="text1"/>
          <w:sz w:val="24"/>
          <w:szCs w:val="24"/>
        </w:rPr>
        <w:t>o processo</w:t>
      </w:r>
      <w:r w:rsidR="002F016A" w:rsidRPr="00427FD3">
        <w:rPr>
          <w:rFonts w:ascii="Book Antiqua" w:hAnsi="Book Antiqua" w:cstheme="minorHAnsi"/>
          <w:color w:val="000000" w:themeColor="text1"/>
          <w:sz w:val="24"/>
          <w:szCs w:val="24"/>
        </w:rPr>
        <w:t>, muito</w:t>
      </w:r>
      <w:r w:rsidRPr="00427FD3">
        <w:rPr>
          <w:rFonts w:ascii="Book Antiqua" w:hAnsi="Book Antiqua" w:cstheme="minorHAnsi"/>
          <w:color w:val="000000" w:themeColor="text1"/>
          <w:sz w:val="24"/>
          <w:szCs w:val="24"/>
        </w:rPr>
        <w:t xml:space="preserve"> bem sucedido, houve uma homenagem presidida pelo </w:t>
      </w:r>
      <w:r w:rsidR="00851563" w:rsidRPr="00427FD3">
        <w:rPr>
          <w:rFonts w:ascii="Book Antiqua" w:hAnsi="Book Antiqua" w:cstheme="minorHAnsi"/>
          <w:color w:val="000000" w:themeColor="text1"/>
          <w:sz w:val="24"/>
          <w:szCs w:val="24"/>
        </w:rPr>
        <w:t>Vice-Presidente</w:t>
      </w:r>
      <w:r w:rsidRPr="00427FD3">
        <w:rPr>
          <w:rFonts w:ascii="Book Antiqua" w:hAnsi="Book Antiqua" w:cstheme="minorHAnsi"/>
          <w:color w:val="000000" w:themeColor="text1"/>
          <w:sz w:val="24"/>
          <w:szCs w:val="24"/>
        </w:rPr>
        <w:t xml:space="preserve"> da entidade, professor e pesquisador José Rubens Incao, membro da cadeira nº 40 (Cecília Meirelles), nas dependências da FUNDEC, momento </w:t>
      </w:r>
      <w:r w:rsidR="00851563" w:rsidRPr="00427FD3">
        <w:rPr>
          <w:rFonts w:ascii="Book Antiqua" w:hAnsi="Book Antiqua" w:cstheme="minorHAnsi"/>
          <w:color w:val="000000" w:themeColor="text1"/>
          <w:sz w:val="24"/>
          <w:szCs w:val="24"/>
        </w:rPr>
        <w:t xml:space="preserve">em </w:t>
      </w:r>
      <w:r w:rsidRPr="00427FD3">
        <w:rPr>
          <w:rFonts w:ascii="Book Antiqua" w:hAnsi="Book Antiqua" w:cstheme="minorHAnsi"/>
          <w:color w:val="000000" w:themeColor="text1"/>
          <w:sz w:val="24"/>
          <w:szCs w:val="24"/>
        </w:rPr>
        <w:t>que o homenageado D</w:t>
      </w:r>
      <w:r w:rsidR="002B26B8" w:rsidRPr="00427FD3">
        <w:rPr>
          <w:rFonts w:ascii="Book Antiqua" w:hAnsi="Book Antiqua" w:cstheme="minorHAnsi"/>
          <w:color w:val="000000" w:themeColor="text1"/>
          <w:sz w:val="24"/>
          <w:szCs w:val="24"/>
        </w:rPr>
        <w:t>r</w:t>
      </w:r>
      <w:r w:rsidRPr="00427FD3">
        <w:rPr>
          <w:rFonts w:ascii="Book Antiqua" w:hAnsi="Book Antiqua" w:cstheme="minorHAnsi"/>
          <w:color w:val="000000" w:themeColor="text1"/>
          <w:sz w:val="24"/>
          <w:szCs w:val="24"/>
        </w:rPr>
        <w:t xml:space="preserve">. Luiz Antonio Orsi recebeu </w:t>
      </w:r>
      <w:r w:rsidR="002F016A" w:rsidRPr="00427FD3">
        <w:rPr>
          <w:rFonts w:ascii="Book Antiqua" w:hAnsi="Book Antiqua" w:cstheme="minorHAnsi"/>
          <w:color w:val="000000" w:themeColor="text1"/>
          <w:sz w:val="24"/>
          <w:szCs w:val="24"/>
        </w:rPr>
        <w:t xml:space="preserve">o </w:t>
      </w:r>
      <w:r w:rsidRPr="00427FD3">
        <w:rPr>
          <w:rFonts w:ascii="Book Antiqua" w:hAnsi="Book Antiqua" w:cstheme="minorHAnsi"/>
          <w:color w:val="000000" w:themeColor="text1"/>
          <w:sz w:val="24"/>
          <w:szCs w:val="24"/>
        </w:rPr>
        <w:t xml:space="preserve">Diploma de Sócio Honorário pelo feito realizado em prol da Academia. </w:t>
      </w:r>
    </w:p>
    <w:p w:rsidR="002B26B8" w:rsidRPr="00427FD3" w:rsidRDefault="002B26B8"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Aos 41 anos de existência, no ano de 2020, a Academia continuou sua trajetória desafiadora</w:t>
      </w:r>
      <w:r w:rsidR="002F016A" w:rsidRPr="00427FD3">
        <w:rPr>
          <w:rFonts w:ascii="Book Antiqua" w:hAnsi="Book Antiqua" w:cstheme="minorHAnsi"/>
          <w:color w:val="000000" w:themeColor="text1"/>
          <w:sz w:val="24"/>
          <w:szCs w:val="24"/>
        </w:rPr>
        <w:t>,</w:t>
      </w:r>
      <w:r w:rsidRPr="00427FD3">
        <w:rPr>
          <w:rFonts w:ascii="Book Antiqua" w:hAnsi="Book Antiqua" w:cstheme="minorHAnsi"/>
          <w:color w:val="000000" w:themeColor="text1"/>
          <w:sz w:val="24"/>
          <w:szCs w:val="24"/>
        </w:rPr>
        <w:t xml:space="preserve"> </w:t>
      </w:r>
      <w:r w:rsidR="002F016A" w:rsidRPr="00427FD3">
        <w:rPr>
          <w:rFonts w:ascii="Book Antiqua" w:hAnsi="Book Antiqua" w:cstheme="minorHAnsi"/>
          <w:color w:val="000000" w:themeColor="text1"/>
          <w:sz w:val="24"/>
          <w:szCs w:val="24"/>
        </w:rPr>
        <w:t>ao</w:t>
      </w:r>
      <w:r w:rsidRPr="00427FD3">
        <w:rPr>
          <w:rFonts w:ascii="Book Antiqua" w:hAnsi="Book Antiqua" w:cstheme="minorHAnsi"/>
          <w:color w:val="000000" w:themeColor="text1"/>
          <w:sz w:val="24"/>
          <w:szCs w:val="24"/>
        </w:rPr>
        <w:t xml:space="preserve"> </w:t>
      </w:r>
      <w:r w:rsidR="002F016A" w:rsidRPr="00427FD3">
        <w:rPr>
          <w:rFonts w:ascii="Book Antiqua" w:hAnsi="Book Antiqua" w:cstheme="minorHAnsi"/>
          <w:color w:val="000000" w:themeColor="text1"/>
          <w:sz w:val="24"/>
          <w:szCs w:val="24"/>
        </w:rPr>
        <w:t xml:space="preserve">dar continuidade à </w:t>
      </w:r>
      <w:r w:rsidRPr="00427FD3">
        <w:rPr>
          <w:rFonts w:ascii="Book Antiqua" w:hAnsi="Book Antiqua" w:cstheme="minorHAnsi"/>
          <w:color w:val="000000" w:themeColor="text1"/>
          <w:sz w:val="24"/>
          <w:szCs w:val="24"/>
        </w:rPr>
        <w:t>organiz</w:t>
      </w:r>
      <w:r w:rsidR="002F016A" w:rsidRPr="00427FD3">
        <w:rPr>
          <w:rFonts w:ascii="Book Antiqua" w:hAnsi="Book Antiqua" w:cstheme="minorHAnsi"/>
          <w:color w:val="000000" w:themeColor="text1"/>
          <w:sz w:val="24"/>
          <w:szCs w:val="24"/>
        </w:rPr>
        <w:t>ação de</w:t>
      </w:r>
      <w:r w:rsidRPr="00427FD3">
        <w:rPr>
          <w:rFonts w:ascii="Book Antiqua" w:hAnsi="Book Antiqua" w:cstheme="minorHAnsi"/>
          <w:color w:val="000000" w:themeColor="text1"/>
          <w:sz w:val="24"/>
          <w:szCs w:val="24"/>
        </w:rPr>
        <w:t xml:space="preserve"> sua entidade, colocando em ordem as questões notariais, bem como junto da Receita Federal; pois nem tudo foram louros a se colher, mas os momentos amargos sempre foram sinais de que a </w:t>
      </w:r>
      <w:r w:rsidR="002F016A" w:rsidRPr="00427FD3">
        <w:rPr>
          <w:rFonts w:ascii="Book Antiqua" w:hAnsi="Book Antiqua" w:cstheme="minorHAnsi"/>
          <w:color w:val="000000" w:themeColor="text1"/>
          <w:sz w:val="24"/>
          <w:szCs w:val="24"/>
        </w:rPr>
        <w:t>ASL</w:t>
      </w:r>
      <w:r w:rsidRPr="00427FD3">
        <w:rPr>
          <w:rFonts w:ascii="Book Antiqua" w:hAnsi="Book Antiqua" w:cstheme="minorHAnsi"/>
          <w:color w:val="000000" w:themeColor="text1"/>
          <w:sz w:val="24"/>
          <w:szCs w:val="24"/>
        </w:rPr>
        <w:t xml:space="preserve"> tinha total capacidade </w:t>
      </w:r>
      <w:r w:rsidR="002F016A" w:rsidRPr="00427FD3">
        <w:rPr>
          <w:rFonts w:ascii="Book Antiqua" w:hAnsi="Book Antiqua" w:cstheme="minorHAnsi"/>
          <w:color w:val="000000" w:themeColor="text1"/>
          <w:sz w:val="24"/>
          <w:szCs w:val="24"/>
        </w:rPr>
        <w:t>para</w:t>
      </w:r>
      <w:r w:rsidRPr="00427FD3">
        <w:rPr>
          <w:rFonts w:ascii="Book Antiqua" w:hAnsi="Book Antiqua" w:cstheme="minorHAnsi"/>
          <w:color w:val="000000" w:themeColor="text1"/>
          <w:sz w:val="24"/>
          <w:szCs w:val="24"/>
        </w:rPr>
        <w:t xml:space="preserve"> enfrentar os respectivos desafios. </w:t>
      </w:r>
    </w:p>
    <w:p w:rsidR="002B26B8" w:rsidRPr="00427FD3" w:rsidRDefault="002B26B8"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 xml:space="preserve">E por isso, inicia-se em 2020, sob a presidência do professor Geraldo </w:t>
      </w:r>
      <w:r w:rsidR="00BD6EDC" w:rsidRPr="00427FD3">
        <w:rPr>
          <w:rFonts w:ascii="Book Antiqua" w:hAnsi="Book Antiqua" w:cstheme="minorHAnsi"/>
          <w:color w:val="000000" w:themeColor="text1"/>
          <w:sz w:val="24"/>
          <w:szCs w:val="24"/>
        </w:rPr>
        <w:t>B</w:t>
      </w:r>
      <w:r w:rsidRPr="00427FD3">
        <w:rPr>
          <w:rFonts w:ascii="Book Antiqua" w:hAnsi="Book Antiqua" w:cstheme="minorHAnsi"/>
          <w:color w:val="000000" w:themeColor="text1"/>
          <w:sz w:val="24"/>
          <w:szCs w:val="24"/>
        </w:rPr>
        <w:t>onadio, a renovação e inclusão de novos sócios. Comunica-se o desligamento de ilustres acadêmicas como Maria Virgilia Frota Guariglia e Myrna Ely Atalla Senise da Silva; e</w:t>
      </w:r>
      <w:r w:rsidR="002F016A" w:rsidRPr="00427FD3">
        <w:rPr>
          <w:rFonts w:ascii="Book Antiqua" w:hAnsi="Book Antiqua" w:cstheme="minorHAnsi"/>
          <w:color w:val="000000" w:themeColor="text1"/>
          <w:sz w:val="24"/>
          <w:szCs w:val="24"/>
        </w:rPr>
        <w:t xml:space="preserve"> são</w:t>
      </w:r>
      <w:r w:rsidRPr="00427FD3">
        <w:rPr>
          <w:rFonts w:ascii="Book Antiqua" w:hAnsi="Book Antiqua" w:cstheme="minorHAnsi"/>
          <w:color w:val="000000" w:themeColor="text1"/>
          <w:sz w:val="24"/>
          <w:szCs w:val="24"/>
        </w:rPr>
        <w:t xml:space="preserve"> traz</w:t>
      </w:r>
      <w:r w:rsidR="002F016A" w:rsidRPr="00427FD3">
        <w:rPr>
          <w:rFonts w:ascii="Book Antiqua" w:hAnsi="Book Antiqua" w:cstheme="minorHAnsi"/>
          <w:color w:val="000000" w:themeColor="text1"/>
          <w:sz w:val="24"/>
          <w:szCs w:val="24"/>
        </w:rPr>
        <w:t>idos</w:t>
      </w:r>
      <w:r w:rsidRPr="00427FD3">
        <w:rPr>
          <w:rFonts w:ascii="Book Antiqua" w:hAnsi="Book Antiqua" w:cstheme="minorHAnsi"/>
          <w:color w:val="000000" w:themeColor="text1"/>
          <w:sz w:val="24"/>
          <w:szCs w:val="24"/>
        </w:rPr>
        <w:t xml:space="preserve"> para a Academia os novos acadêmicos </w:t>
      </w:r>
      <w:r w:rsidRPr="00427FD3">
        <w:rPr>
          <w:rFonts w:ascii="Book Antiqua" w:hAnsi="Book Antiqua" w:cstheme="minorHAnsi"/>
          <w:color w:val="000000" w:themeColor="text1"/>
          <w:sz w:val="24"/>
          <w:szCs w:val="24"/>
        </w:rPr>
        <w:lastRenderedPageBreak/>
        <w:t>Antonio Luiz Pontes</w:t>
      </w:r>
      <w:r w:rsidR="002F016A" w:rsidRPr="00427FD3">
        <w:rPr>
          <w:rFonts w:ascii="Book Antiqua" w:hAnsi="Book Antiqua" w:cstheme="minorHAnsi"/>
          <w:color w:val="000000" w:themeColor="text1"/>
          <w:sz w:val="24"/>
          <w:szCs w:val="24"/>
        </w:rPr>
        <w:t>,</w:t>
      </w:r>
      <w:r w:rsidRPr="00427FD3">
        <w:rPr>
          <w:rFonts w:ascii="Book Antiqua" w:hAnsi="Book Antiqua" w:cstheme="minorHAnsi"/>
          <w:color w:val="000000" w:themeColor="text1"/>
          <w:sz w:val="24"/>
          <w:szCs w:val="24"/>
        </w:rPr>
        <w:t xml:space="preserve"> Monalisa Cavalcanti Bueno de Lacerda</w:t>
      </w:r>
      <w:r w:rsidR="002F016A" w:rsidRPr="00427FD3">
        <w:rPr>
          <w:rFonts w:ascii="Book Antiqua" w:hAnsi="Book Antiqua" w:cstheme="minorHAnsi"/>
          <w:color w:val="000000" w:themeColor="text1"/>
          <w:sz w:val="24"/>
          <w:szCs w:val="24"/>
        </w:rPr>
        <w:t xml:space="preserve"> e Carlos Antonio Santos Araújo</w:t>
      </w:r>
      <w:r w:rsidRPr="00427FD3">
        <w:rPr>
          <w:rFonts w:ascii="Book Antiqua" w:hAnsi="Book Antiqua" w:cstheme="minorHAnsi"/>
          <w:color w:val="000000" w:themeColor="text1"/>
          <w:sz w:val="24"/>
          <w:szCs w:val="24"/>
        </w:rPr>
        <w:t xml:space="preserve">. </w:t>
      </w:r>
    </w:p>
    <w:p w:rsidR="002B26B8" w:rsidRPr="00427FD3" w:rsidRDefault="002C041B"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 xml:space="preserve">Mesmo com a pandemia, a Academia não parou. Adaptou-se aos moldes das mídias digitais para continuar suas reuniões mensais em modo online, tornando-se a primeira entidade cultural da região a tomar tal atitude e com isso, continuar com sua contribuição para a cultura. </w:t>
      </w:r>
    </w:p>
    <w:p w:rsidR="007A0346" w:rsidRPr="00427FD3" w:rsidRDefault="007A0346"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No mesmo ano, 2020, dois livros são lançados pela ASL, “Tropeirismo e Folclore”, de Benedicto Cleto e “Benecleto – Causo do Leôncio e outros causos”, com pesquisa, edição e ilustrações de Luiz Fernando Gomes, sócio correspondente.</w:t>
      </w:r>
    </w:p>
    <w:p w:rsidR="0011636D" w:rsidRPr="00427FD3" w:rsidRDefault="002F016A"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A</w:t>
      </w:r>
      <w:r w:rsidR="0011636D" w:rsidRPr="00427FD3">
        <w:rPr>
          <w:rFonts w:ascii="Book Antiqua" w:hAnsi="Book Antiqua" w:cstheme="minorHAnsi"/>
          <w:color w:val="000000" w:themeColor="text1"/>
          <w:sz w:val="24"/>
          <w:szCs w:val="24"/>
        </w:rPr>
        <w:t xml:space="preserve"> Academia Sorocabana de Letras </w:t>
      </w:r>
      <w:r w:rsidRPr="00427FD3">
        <w:rPr>
          <w:rFonts w:ascii="Book Antiqua" w:hAnsi="Book Antiqua" w:cstheme="minorHAnsi"/>
          <w:color w:val="000000" w:themeColor="text1"/>
          <w:sz w:val="24"/>
          <w:szCs w:val="24"/>
        </w:rPr>
        <w:t xml:space="preserve">desempenhou, </w:t>
      </w:r>
      <w:r w:rsidR="0011636D" w:rsidRPr="00427FD3">
        <w:rPr>
          <w:rFonts w:ascii="Book Antiqua" w:hAnsi="Book Antiqua" w:cstheme="minorHAnsi"/>
          <w:color w:val="000000" w:themeColor="text1"/>
          <w:sz w:val="24"/>
          <w:szCs w:val="24"/>
        </w:rPr>
        <w:t xml:space="preserve">nessas 4 décadas, </w:t>
      </w:r>
      <w:r w:rsidRPr="00427FD3">
        <w:rPr>
          <w:rFonts w:ascii="Book Antiqua" w:hAnsi="Book Antiqua" w:cstheme="minorHAnsi"/>
          <w:color w:val="000000" w:themeColor="text1"/>
          <w:sz w:val="24"/>
          <w:szCs w:val="24"/>
        </w:rPr>
        <w:t>seu papel</w:t>
      </w:r>
      <w:r w:rsidR="0011636D" w:rsidRPr="00427FD3">
        <w:rPr>
          <w:rFonts w:ascii="Book Antiqua" w:hAnsi="Book Antiqua" w:cstheme="minorHAnsi"/>
          <w:color w:val="000000" w:themeColor="text1"/>
          <w:sz w:val="24"/>
          <w:szCs w:val="24"/>
        </w:rPr>
        <w:t xml:space="preserve"> como um ativo centro de pesquisa e produção editorial, publicando livros e plaquetas de interesse para a cultura regional, distribuídos gratuitamente às bibliotecas de universidades e instituições isoladas de ensino superior do Brasil, </w:t>
      </w:r>
      <w:r w:rsidR="00851563" w:rsidRPr="00427FD3">
        <w:rPr>
          <w:rFonts w:ascii="Book Antiqua" w:hAnsi="Book Antiqua" w:cstheme="minorHAnsi"/>
          <w:color w:val="000000" w:themeColor="text1"/>
          <w:sz w:val="24"/>
          <w:szCs w:val="24"/>
        </w:rPr>
        <w:t>A</w:t>
      </w:r>
      <w:r w:rsidR="0011636D" w:rsidRPr="00427FD3">
        <w:rPr>
          <w:rFonts w:ascii="Book Antiqua" w:hAnsi="Book Antiqua" w:cstheme="minorHAnsi"/>
          <w:color w:val="000000" w:themeColor="text1"/>
          <w:sz w:val="24"/>
          <w:szCs w:val="24"/>
        </w:rPr>
        <w:t xml:space="preserve">cademias de </w:t>
      </w:r>
      <w:r w:rsidR="00851563" w:rsidRPr="00427FD3">
        <w:rPr>
          <w:rFonts w:ascii="Book Antiqua" w:hAnsi="Book Antiqua" w:cstheme="minorHAnsi"/>
          <w:color w:val="000000" w:themeColor="text1"/>
          <w:sz w:val="24"/>
          <w:szCs w:val="24"/>
        </w:rPr>
        <w:t>L</w:t>
      </w:r>
      <w:r w:rsidR="0011636D" w:rsidRPr="00427FD3">
        <w:rPr>
          <w:rFonts w:ascii="Book Antiqua" w:hAnsi="Book Antiqua" w:cstheme="minorHAnsi"/>
          <w:color w:val="000000" w:themeColor="text1"/>
          <w:sz w:val="24"/>
          <w:szCs w:val="24"/>
        </w:rPr>
        <w:t xml:space="preserve">etras, </w:t>
      </w:r>
      <w:r w:rsidR="00851563" w:rsidRPr="00427FD3">
        <w:rPr>
          <w:rFonts w:ascii="Book Antiqua" w:hAnsi="Book Antiqua" w:cstheme="minorHAnsi"/>
          <w:color w:val="000000" w:themeColor="text1"/>
          <w:sz w:val="24"/>
          <w:szCs w:val="24"/>
        </w:rPr>
        <w:t>I</w:t>
      </w:r>
      <w:r w:rsidR="0011636D" w:rsidRPr="00427FD3">
        <w:rPr>
          <w:rFonts w:ascii="Book Antiqua" w:hAnsi="Book Antiqua" w:cstheme="minorHAnsi"/>
          <w:color w:val="000000" w:themeColor="text1"/>
          <w:sz w:val="24"/>
          <w:szCs w:val="24"/>
        </w:rPr>
        <w:t xml:space="preserve">nstitutos </w:t>
      </w:r>
      <w:r w:rsidR="00851563" w:rsidRPr="00427FD3">
        <w:rPr>
          <w:rFonts w:ascii="Book Antiqua" w:hAnsi="Book Antiqua" w:cstheme="minorHAnsi"/>
          <w:color w:val="000000" w:themeColor="text1"/>
          <w:sz w:val="24"/>
          <w:szCs w:val="24"/>
        </w:rPr>
        <w:t>H</w:t>
      </w:r>
      <w:r w:rsidR="0011636D" w:rsidRPr="00427FD3">
        <w:rPr>
          <w:rFonts w:ascii="Book Antiqua" w:hAnsi="Book Antiqua" w:cstheme="minorHAnsi"/>
          <w:color w:val="000000" w:themeColor="text1"/>
          <w:sz w:val="24"/>
          <w:szCs w:val="24"/>
        </w:rPr>
        <w:t xml:space="preserve">istóricos, </w:t>
      </w:r>
      <w:r w:rsidR="00851563" w:rsidRPr="00427FD3">
        <w:rPr>
          <w:rFonts w:ascii="Book Antiqua" w:hAnsi="Book Antiqua" w:cstheme="minorHAnsi"/>
          <w:color w:val="000000" w:themeColor="text1"/>
          <w:sz w:val="24"/>
          <w:szCs w:val="24"/>
        </w:rPr>
        <w:t>A</w:t>
      </w:r>
      <w:r w:rsidR="0011636D" w:rsidRPr="00427FD3">
        <w:rPr>
          <w:rFonts w:ascii="Book Antiqua" w:hAnsi="Book Antiqua" w:cstheme="minorHAnsi"/>
          <w:color w:val="000000" w:themeColor="text1"/>
          <w:sz w:val="24"/>
          <w:szCs w:val="24"/>
        </w:rPr>
        <w:t xml:space="preserve">ssociações de </w:t>
      </w:r>
      <w:r w:rsidR="00851563" w:rsidRPr="00427FD3">
        <w:rPr>
          <w:rFonts w:ascii="Book Antiqua" w:hAnsi="Book Antiqua" w:cstheme="minorHAnsi"/>
          <w:color w:val="000000" w:themeColor="text1"/>
          <w:sz w:val="24"/>
          <w:szCs w:val="24"/>
        </w:rPr>
        <w:t>I</w:t>
      </w:r>
      <w:r w:rsidR="0011636D" w:rsidRPr="00427FD3">
        <w:rPr>
          <w:rFonts w:ascii="Book Antiqua" w:hAnsi="Book Antiqua" w:cstheme="minorHAnsi"/>
          <w:color w:val="000000" w:themeColor="text1"/>
          <w:sz w:val="24"/>
          <w:szCs w:val="24"/>
        </w:rPr>
        <w:t xml:space="preserve">mprensa, </w:t>
      </w:r>
      <w:r w:rsidR="00851563" w:rsidRPr="00427FD3">
        <w:rPr>
          <w:rFonts w:ascii="Book Antiqua" w:hAnsi="Book Antiqua" w:cstheme="minorHAnsi"/>
          <w:color w:val="000000" w:themeColor="text1"/>
          <w:sz w:val="24"/>
          <w:szCs w:val="24"/>
        </w:rPr>
        <w:t>B</w:t>
      </w:r>
      <w:r w:rsidR="0011636D" w:rsidRPr="00427FD3">
        <w:rPr>
          <w:rFonts w:ascii="Book Antiqua" w:hAnsi="Book Antiqua" w:cstheme="minorHAnsi"/>
          <w:color w:val="000000" w:themeColor="text1"/>
          <w:sz w:val="24"/>
          <w:szCs w:val="24"/>
        </w:rPr>
        <w:t xml:space="preserve">ibliotecas </w:t>
      </w:r>
      <w:r w:rsidR="00851563" w:rsidRPr="00427FD3">
        <w:rPr>
          <w:rFonts w:ascii="Book Antiqua" w:hAnsi="Book Antiqua" w:cstheme="minorHAnsi"/>
          <w:color w:val="000000" w:themeColor="text1"/>
          <w:sz w:val="24"/>
          <w:szCs w:val="24"/>
        </w:rPr>
        <w:t>P</w:t>
      </w:r>
      <w:r w:rsidR="0011636D" w:rsidRPr="00427FD3">
        <w:rPr>
          <w:rFonts w:ascii="Book Antiqua" w:hAnsi="Book Antiqua" w:cstheme="minorHAnsi"/>
          <w:color w:val="000000" w:themeColor="text1"/>
          <w:sz w:val="24"/>
          <w:szCs w:val="24"/>
        </w:rPr>
        <w:t xml:space="preserve">úblicas </w:t>
      </w:r>
      <w:r w:rsidR="00851563" w:rsidRPr="00427FD3">
        <w:rPr>
          <w:rFonts w:ascii="Book Antiqua" w:hAnsi="Book Antiqua" w:cstheme="minorHAnsi"/>
          <w:color w:val="000000" w:themeColor="text1"/>
          <w:sz w:val="24"/>
          <w:szCs w:val="24"/>
        </w:rPr>
        <w:t>R</w:t>
      </w:r>
      <w:r w:rsidR="0011636D" w:rsidRPr="00427FD3">
        <w:rPr>
          <w:rFonts w:ascii="Book Antiqua" w:hAnsi="Book Antiqua" w:cstheme="minorHAnsi"/>
          <w:color w:val="000000" w:themeColor="text1"/>
          <w:sz w:val="24"/>
          <w:szCs w:val="24"/>
        </w:rPr>
        <w:t xml:space="preserve">egionais, </w:t>
      </w:r>
      <w:r w:rsidR="00851563" w:rsidRPr="00427FD3">
        <w:rPr>
          <w:rFonts w:ascii="Book Antiqua" w:hAnsi="Book Antiqua" w:cstheme="minorHAnsi"/>
          <w:color w:val="000000" w:themeColor="text1"/>
          <w:sz w:val="24"/>
          <w:szCs w:val="24"/>
        </w:rPr>
        <w:t>N</w:t>
      </w:r>
      <w:r w:rsidR="0011636D" w:rsidRPr="00427FD3">
        <w:rPr>
          <w:rFonts w:ascii="Book Antiqua" w:hAnsi="Book Antiqua" w:cstheme="minorHAnsi"/>
          <w:color w:val="000000" w:themeColor="text1"/>
          <w:sz w:val="24"/>
          <w:szCs w:val="24"/>
        </w:rPr>
        <w:t xml:space="preserve">acionais e à representação da Biblioteca do Congresso </w:t>
      </w:r>
      <w:r w:rsidR="00851563" w:rsidRPr="00427FD3">
        <w:rPr>
          <w:rFonts w:ascii="Book Antiqua" w:hAnsi="Book Antiqua" w:cstheme="minorHAnsi"/>
          <w:color w:val="000000" w:themeColor="text1"/>
          <w:sz w:val="24"/>
          <w:szCs w:val="24"/>
        </w:rPr>
        <w:t>N</w:t>
      </w:r>
      <w:r w:rsidR="0011636D" w:rsidRPr="00427FD3">
        <w:rPr>
          <w:rFonts w:ascii="Book Antiqua" w:hAnsi="Book Antiqua" w:cstheme="minorHAnsi"/>
          <w:color w:val="000000" w:themeColor="text1"/>
          <w:sz w:val="24"/>
          <w:szCs w:val="24"/>
        </w:rPr>
        <w:t>orte-</w:t>
      </w:r>
      <w:r w:rsidR="00851563" w:rsidRPr="00427FD3">
        <w:rPr>
          <w:rFonts w:ascii="Book Antiqua" w:hAnsi="Book Antiqua" w:cstheme="minorHAnsi"/>
          <w:color w:val="000000" w:themeColor="text1"/>
          <w:sz w:val="24"/>
          <w:szCs w:val="24"/>
        </w:rPr>
        <w:t>A</w:t>
      </w:r>
      <w:r w:rsidR="0011636D" w:rsidRPr="00427FD3">
        <w:rPr>
          <w:rFonts w:ascii="Book Antiqua" w:hAnsi="Book Antiqua" w:cstheme="minorHAnsi"/>
          <w:color w:val="000000" w:themeColor="text1"/>
          <w:sz w:val="24"/>
          <w:szCs w:val="24"/>
        </w:rPr>
        <w:t xml:space="preserve">mericano no Brasil. </w:t>
      </w:r>
    </w:p>
    <w:p w:rsidR="0011636D" w:rsidRPr="00427FD3" w:rsidRDefault="0011636D"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A Academia sempre participou junto do Poder Público Municipal em órgãos colegiados de natureza cultural, nas Comissões Julgadoras do Prêmio Anual Sorocaba de Literatura e do Concurso Jornalístico e Publicitário e, quando solicitada, na organização de cursos e seminários ligados à Semana do Tropeiro.</w:t>
      </w:r>
    </w:p>
    <w:p w:rsidR="00F97F57" w:rsidRPr="00427FD3" w:rsidRDefault="001A794C"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Citar o</w:t>
      </w:r>
      <w:r w:rsidR="00F97F57" w:rsidRPr="00427FD3">
        <w:rPr>
          <w:rFonts w:ascii="Book Antiqua" w:hAnsi="Book Antiqua" w:cstheme="minorHAnsi"/>
          <w:color w:val="000000" w:themeColor="text1"/>
          <w:sz w:val="24"/>
          <w:szCs w:val="24"/>
        </w:rPr>
        <w:t xml:space="preserve"> tropeiro, </w:t>
      </w:r>
      <w:r w:rsidR="00887102" w:rsidRPr="00427FD3">
        <w:rPr>
          <w:rFonts w:ascii="Book Antiqua" w:hAnsi="Book Antiqua" w:cstheme="minorHAnsi"/>
          <w:color w:val="000000" w:themeColor="text1"/>
          <w:sz w:val="24"/>
          <w:szCs w:val="24"/>
        </w:rPr>
        <w:t xml:space="preserve">traz à lembrança, </w:t>
      </w:r>
      <w:r w:rsidR="00F97F57" w:rsidRPr="00427FD3">
        <w:rPr>
          <w:rFonts w:ascii="Book Antiqua" w:hAnsi="Book Antiqua" w:cstheme="minorHAnsi"/>
          <w:color w:val="000000" w:themeColor="text1"/>
          <w:sz w:val="24"/>
          <w:szCs w:val="24"/>
        </w:rPr>
        <w:t xml:space="preserve">nossa querida historiadora Vera Ravagnani Job, pioneira em projetos para a Semana do Tropeiro, que por diversas </w:t>
      </w:r>
      <w:r w:rsidR="00887102" w:rsidRPr="00427FD3">
        <w:rPr>
          <w:rFonts w:ascii="Book Antiqua" w:hAnsi="Book Antiqua" w:cstheme="minorHAnsi"/>
          <w:color w:val="000000" w:themeColor="text1"/>
          <w:sz w:val="24"/>
          <w:szCs w:val="24"/>
        </w:rPr>
        <w:t>vezes coordenou</w:t>
      </w:r>
      <w:r w:rsidR="00F97F57" w:rsidRPr="00427FD3">
        <w:rPr>
          <w:rFonts w:ascii="Book Antiqua" w:hAnsi="Book Antiqua" w:cstheme="minorHAnsi"/>
          <w:color w:val="000000" w:themeColor="text1"/>
          <w:sz w:val="24"/>
          <w:szCs w:val="24"/>
        </w:rPr>
        <w:t xml:space="preserve"> e trabalhou</w:t>
      </w:r>
      <w:r w:rsidR="00887102" w:rsidRPr="00427FD3">
        <w:rPr>
          <w:rFonts w:ascii="Book Antiqua" w:hAnsi="Book Antiqua" w:cstheme="minorHAnsi"/>
          <w:color w:val="000000" w:themeColor="text1"/>
          <w:sz w:val="24"/>
          <w:szCs w:val="24"/>
        </w:rPr>
        <w:t>,</w:t>
      </w:r>
      <w:r w:rsidR="00F97F57" w:rsidRPr="00427FD3">
        <w:rPr>
          <w:rFonts w:ascii="Book Antiqua" w:hAnsi="Book Antiqua" w:cstheme="minorHAnsi"/>
          <w:color w:val="000000" w:themeColor="text1"/>
          <w:sz w:val="24"/>
          <w:szCs w:val="24"/>
        </w:rPr>
        <w:t xml:space="preserve"> sempre arduamente</w:t>
      </w:r>
      <w:r w:rsidR="00887102" w:rsidRPr="00427FD3">
        <w:rPr>
          <w:rFonts w:ascii="Book Antiqua" w:hAnsi="Book Antiqua" w:cstheme="minorHAnsi"/>
          <w:color w:val="000000" w:themeColor="text1"/>
          <w:sz w:val="24"/>
          <w:szCs w:val="24"/>
        </w:rPr>
        <w:t>,</w:t>
      </w:r>
      <w:r w:rsidR="00F97F57" w:rsidRPr="00427FD3">
        <w:rPr>
          <w:rFonts w:ascii="Book Antiqua" w:hAnsi="Book Antiqua" w:cstheme="minorHAnsi"/>
          <w:color w:val="000000" w:themeColor="text1"/>
          <w:sz w:val="24"/>
          <w:szCs w:val="24"/>
        </w:rPr>
        <w:t xml:space="preserve"> para que tal tema não se torn</w:t>
      </w:r>
      <w:r w:rsidR="00887102" w:rsidRPr="00427FD3">
        <w:rPr>
          <w:rFonts w:ascii="Book Antiqua" w:hAnsi="Book Antiqua" w:cstheme="minorHAnsi"/>
          <w:color w:val="000000" w:themeColor="text1"/>
          <w:sz w:val="24"/>
          <w:szCs w:val="24"/>
        </w:rPr>
        <w:t>asse</w:t>
      </w:r>
      <w:r w:rsidR="00F97F57" w:rsidRPr="00427FD3">
        <w:rPr>
          <w:rFonts w:ascii="Book Antiqua" w:hAnsi="Book Antiqua" w:cstheme="minorHAnsi"/>
          <w:color w:val="000000" w:themeColor="text1"/>
          <w:sz w:val="24"/>
          <w:szCs w:val="24"/>
        </w:rPr>
        <w:t xml:space="preserve"> mais uma saudade </w:t>
      </w:r>
      <w:r w:rsidR="00887102" w:rsidRPr="00427FD3">
        <w:rPr>
          <w:rFonts w:ascii="Book Antiqua" w:hAnsi="Book Antiqua" w:cstheme="minorHAnsi"/>
          <w:color w:val="000000" w:themeColor="text1"/>
          <w:sz w:val="24"/>
          <w:szCs w:val="24"/>
        </w:rPr>
        <w:t>em nossa</w:t>
      </w:r>
      <w:r w:rsidR="00F97F57" w:rsidRPr="00427FD3">
        <w:rPr>
          <w:rFonts w:ascii="Book Antiqua" w:hAnsi="Book Antiqua" w:cstheme="minorHAnsi"/>
          <w:color w:val="000000" w:themeColor="text1"/>
          <w:sz w:val="24"/>
          <w:szCs w:val="24"/>
        </w:rPr>
        <w:t xml:space="preserve"> cidade,</w:t>
      </w:r>
      <w:r w:rsidR="00887102" w:rsidRPr="00427FD3">
        <w:rPr>
          <w:rFonts w:ascii="Book Antiqua" w:hAnsi="Book Antiqua" w:cstheme="minorHAnsi"/>
          <w:color w:val="000000" w:themeColor="text1"/>
          <w:sz w:val="24"/>
          <w:szCs w:val="24"/>
        </w:rPr>
        <w:t xml:space="preserve"> que é</w:t>
      </w:r>
      <w:r w:rsidR="00F97F57" w:rsidRPr="00427FD3">
        <w:rPr>
          <w:rFonts w:ascii="Book Antiqua" w:hAnsi="Book Antiqua" w:cstheme="minorHAnsi"/>
          <w:color w:val="000000" w:themeColor="text1"/>
          <w:sz w:val="24"/>
          <w:szCs w:val="24"/>
        </w:rPr>
        <w:t xml:space="preserve"> referência do </w:t>
      </w:r>
      <w:r w:rsidR="00887102" w:rsidRPr="00427FD3">
        <w:rPr>
          <w:rFonts w:ascii="Book Antiqua" w:hAnsi="Book Antiqua" w:cstheme="minorHAnsi"/>
          <w:color w:val="000000" w:themeColor="text1"/>
          <w:sz w:val="24"/>
          <w:szCs w:val="24"/>
        </w:rPr>
        <w:t>T</w:t>
      </w:r>
      <w:r w:rsidR="00F97F57" w:rsidRPr="00427FD3">
        <w:rPr>
          <w:rFonts w:ascii="Book Antiqua" w:hAnsi="Book Antiqua" w:cstheme="minorHAnsi"/>
          <w:color w:val="000000" w:themeColor="text1"/>
          <w:sz w:val="24"/>
          <w:szCs w:val="24"/>
        </w:rPr>
        <w:t xml:space="preserve">ropeirismo </w:t>
      </w:r>
      <w:r w:rsidR="00887102" w:rsidRPr="00427FD3">
        <w:rPr>
          <w:rFonts w:ascii="Book Antiqua" w:hAnsi="Book Antiqua" w:cstheme="minorHAnsi"/>
          <w:color w:val="000000" w:themeColor="text1"/>
          <w:sz w:val="24"/>
          <w:szCs w:val="24"/>
        </w:rPr>
        <w:t xml:space="preserve">para os </w:t>
      </w:r>
      <w:r w:rsidR="00F97F57" w:rsidRPr="00427FD3">
        <w:rPr>
          <w:rFonts w:ascii="Book Antiqua" w:hAnsi="Book Antiqua" w:cstheme="minorHAnsi"/>
          <w:color w:val="000000" w:themeColor="text1"/>
          <w:sz w:val="24"/>
          <w:szCs w:val="24"/>
        </w:rPr>
        <w:t>paulista</w:t>
      </w:r>
      <w:r w:rsidR="00887102" w:rsidRPr="00427FD3">
        <w:rPr>
          <w:rFonts w:ascii="Book Antiqua" w:hAnsi="Book Antiqua" w:cstheme="minorHAnsi"/>
          <w:color w:val="000000" w:themeColor="text1"/>
          <w:sz w:val="24"/>
          <w:szCs w:val="24"/>
        </w:rPr>
        <w:t>s, para os Estados do Sul e Sudeste, rica</w:t>
      </w:r>
      <w:r w:rsidR="00F97F57" w:rsidRPr="00427FD3">
        <w:rPr>
          <w:rFonts w:ascii="Book Antiqua" w:hAnsi="Book Antiqua" w:cstheme="minorHAnsi"/>
          <w:color w:val="000000" w:themeColor="text1"/>
          <w:sz w:val="24"/>
          <w:szCs w:val="24"/>
        </w:rPr>
        <w:t xml:space="preserve"> história </w:t>
      </w:r>
      <w:r w:rsidR="00887102" w:rsidRPr="00427FD3">
        <w:rPr>
          <w:rFonts w:ascii="Book Antiqua" w:hAnsi="Book Antiqua" w:cstheme="minorHAnsi"/>
          <w:color w:val="000000" w:themeColor="text1"/>
          <w:sz w:val="24"/>
          <w:szCs w:val="24"/>
        </w:rPr>
        <w:t>brasileira.</w:t>
      </w:r>
      <w:r w:rsidR="00F97F57" w:rsidRPr="00427FD3">
        <w:rPr>
          <w:rFonts w:ascii="Book Antiqua" w:hAnsi="Book Antiqua" w:cstheme="minorHAnsi"/>
          <w:color w:val="000000" w:themeColor="text1"/>
          <w:sz w:val="24"/>
          <w:szCs w:val="24"/>
        </w:rPr>
        <w:t xml:space="preserve"> </w:t>
      </w:r>
    </w:p>
    <w:p w:rsidR="00887102" w:rsidRPr="00427FD3" w:rsidRDefault="00887102"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 xml:space="preserve">Ainda sobre o Tropeirismo, vale destacar as figuras </w:t>
      </w:r>
      <w:r w:rsidR="001A794C" w:rsidRPr="00427FD3">
        <w:rPr>
          <w:rFonts w:ascii="Book Antiqua" w:hAnsi="Book Antiqua" w:cstheme="minorHAnsi"/>
          <w:color w:val="000000" w:themeColor="text1"/>
          <w:sz w:val="24"/>
          <w:szCs w:val="24"/>
        </w:rPr>
        <w:t xml:space="preserve">notáveis </w:t>
      </w:r>
      <w:r w:rsidRPr="00427FD3">
        <w:rPr>
          <w:rFonts w:ascii="Book Antiqua" w:hAnsi="Book Antiqua" w:cstheme="minorHAnsi"/>
          <w:color w:val="000000" w:themeColor="text1"/>
          <w:sz w:val="24"/>
          <w:szCs w:val="24"/>
        </w:rPr>
        <w:t xml:space="preserve">de especiais pesquisadores, </w:t>
      </w:r>
      <w:r w:rsidR="005D68AF" w:rsidRPr="00427FD3">
        <w:rPr>
          <w:rFonts w:ascii="Book Antiqua" w:hAnsi="Book Antiqua" w:cstheme="minorHAnsi"/>
          <w:color w:val="000000" w:themeColor="text1"/>
          <w:sz w:val="24"/>
          <w:szCs w:val="24"/>
        </w:rPr>
        <w:t xml:space="preserve">entre sócios efetivos, eméritos, correspondentes, </w:t>
      </w:r>
      <w:r w:rsidRPr="00427FD3">
        <w:rPr>
          <w:rFonts w:ascii="Book Antiqua" w:hAnsi="Book Antiqua" w:cstheme="minorHAnsi"/>
          <w:color w:val="000000" w:themeColor="text1"/>
          <w:sz w:val="24"/>
          <w:szCs w:val="24"/>
        </w:rPr>
        <w:t xml:space="preserve">que se aprofundam no tema e não o deixam </w:t>
      </w:r>
      <w:r w:rsidR="005D68AF" w:rsidRPr="00427FD3">
        <w:rPr>
          <w:rFonts w:ascii="Book Antiqua" w:hAnsi="Book Antiqua" w:cstheme="minorHAnsi"/>
          <w:color w:val="000000" w:themeColor="text1"/>
          <w:sz w:val="24"/>
          <w:szCs w:val="24"/>
        </w:rPr>
        <w:t xml:space="preserve">cair no esquecimento, como Geraldo Bonadio, </w:t>
      </w:r>
      <w:r w:rsidR="005D68AF" w:rsidRPr="00427FD3">
        <w:rPr>
          <w:rFonts w:ascii="Book Antiqua" w:hAnsi="Book Antiqua" w:cstheme="minorHAnsi"/>
          <w:color w:val="000000" w:themeColor="text1"/>
          <w:sz w:val="24"/>
          <w:szCs w:val="24"/>
        </w:rPr>
        <w:lastRenderedPageBreak/>
        <w:t xml:space="preserve">Sérgio Coelho de Oliveira, Nilo Bairros de Brum, Valter Fraga Nunes, </w:t>
      </w:r>
      <w:r w:rsidR="00D16D34" w:rsidRPr="00427FD3">
        <w:rPr>
          <w:rFonts w:ascii="Book Antiqua" w:hAnsi="Book Antiqua" w:cstheme="minorHAnsi"/>
          <w:color w:val="000000" w:themeColor="text1"/>
          <w:sz w:val="24"/>
          <w:szCs w:val="24"/>
        </w:rPr>
        <w:t xml:space="preserve">Linara Cristina dos Santos, Lucila M. Sgarbi Santos, </w:t>
      </w:r>
      <w:r w:rsidR="005D68AF" w:rsidRPr="00427FD3">
        <w:rPr>
          <w:rFonts w:ascii="Book Antiqua" w:hAnsi="Book Antiqua" w:cstheme="minorHAnsi"/>
          <w:color w:val="000000" w:themeColor="text1"/>
          <w:sz w:val="24"/>
          <w:szCs w:val="24"/>
        </w:rPr>
        <w:t xml:space="preserve">Carlos Roberto Solera, José Osmir Fiorelli, </w:t>
      </w:r>
      <w:r w:rsidR="00D16D34" w:rsidRPr="00427FD3">
        <w:rPr>
          <w:rFonts w:ascii="Book Antiqua" w:hAnsi="Book Antiqua" w:cstheme="minorHAnsi"/>
          <w:color w:val="000000" w:themeColor="text1"/>
          <w:sz w:val="24"/>
          <w:szCs w:val="24"/>
        </w:rPr>
        <w:t xml:space="preserve">Marco Aurélio Angeli, </w:t>
      </w:r>
      <w:r w:rsidR="00ED7F8A" w:rsidRPr="00427FD3">
        <w:rPr>
          <w:rFonts w:ascii="Book Antiqua" w:hAnsi="Book Antiqua" w:cstheme="minorHAnsi"/>
          <w:color w:val="000000" w:themeColor="text1"/>
          <w:sz w:val="24"/>
          <w:szCs w:val="24"/>
        </w:rPr>
        <w:t>Lia Carolina</w:t>
      </w:r>
      <w:r w:rsidR="007A0346" w:rsidRPr="00427FD3">
        <w:rPr>
          <w:rFonts w:ascii="Book Antiqua" w:hAnsi="Book Antiqua" w:cstheme="minorHAnsi"/>
          <w:color w:val="000000" w:themeColor="text1"/>
          <w:sz w:val="24"/>
          <w:szCs w:val="24"/>
        </w:rPr>
        <w:t xml:space="preserve"> Prado Alves Mariotto</w:t>
      </w:r>
      <w:r w:rsidR="00ED7F8A" w:rsidRPr="00427FD3">
        <w:rPr>
          <w:rFonts w:ascii="Book Antiqua" w:hAnsi="Book Antiqua" w:cstheme="minorHAnsi"/>
          <w:color w:val="000000" w:themeColor="text1"/>
          <w:sz w:val="24"/>
          <w:szCs w:val="24"/>
        </w:rPr>
        <w:t xml:space="preserve">, </w:t>
      </w:r>
      <w:r w:rsidR="00D16D34" w:rsidRPr="00427FD3">
        <w:rPr>
          <w:rFonts w:ascii="Book Antiqua" w:hAnsi="Book Antiqua" w:cstheme="minorHAnsi"/>
          <w:color w:val="000000" w:themeColor="text1"/>
          <w:sz w:val="24"/>
          <w:szCs w:val="24"/>
        </w:rPr>
        <w:t xml:space="preserve">Michael Winetzki, Hermelio </w:t>
      </w:r>
      <w:r w:rsidR="008C6BD8" w:rsidRPr="00427FD3">
        <w:rPr>
          <w:rFonts w:ascii="Book Antiqua" w:hAnsi="Book Antiqua" w:cstheme="minorHAnsi"/>
          <w:color w:val="000000" w:themeColor="text1"/>
          <w:sz w:val="24"/>
          <w:szCs w:val="24"/>
        </w:rPr>
        <w:t xml:space="preserve">Arruda de </w:t>
      </w:r>
      <w:r w:rsidR="00D16D34" w:rsidRPr="00427FD3">
        <w:rPr>
          <w:rFonts w:ascii="Book Antiqua" w:hAnsi="Book Antiqua" w:cstheme="minorHAnsi"/>
          <w:color w:val="000000" w:themeColor="text1"/>
          <w:sz w:val="24"/>
          <w:szCs w:val="24"/>
        </w:rPr>
        <w:t>Mora</w:t>
      </w:r>
      <w:r w:rsidR="008C6BD8" w:rsidRPr="00427FD3">
        <w:rPr>
          <w:rFonts w:ascii="Book Antiqua" w:hAnsi="Book Antiqua" w:cstheme="minorHAnsi"/>
          <w:color w:val="000000" w:themeColor="text1"/>
          <w:sz w:val="24"/>
          <w:szCs w:val="24"/>
        </w:rPr>
        <w:t>e</w:t>
      </w:r>
      <w:r w:rsidR="00D16D34" w:rsidRPr="00427FD3">
        <w:rPr>
          <w:rFonts w:ascii="Book Antiqua" w:hAnsi="Book Antiqua" w:cstheme="minorHAnsi"/>
          <w:color w:val="000000" w:themeColor="text1"/>
          <w:sz w:val="24"/>
          <w:szCs w:val="24"/>
        </w:rPr>
        <w:t xml:space="preserve">s, Amelia Podolan Flugel, Wendel Xavier de Souza, </w:t>
      </w:r>
      <w:r w:rsidR="00ED7F8A" w:rsidRPr="00427FD3">
        <w:rPr>
          <w:rFonts w:ascii="Book Antiqua" w:hAnsi="Book Antiqua" w:cstheme="minorHAnsi"/>
          <w:color w:val="000000" w:themeColor="text1"/>
          <w:sz w:val="24"/>
          <w:szCs w:val="24"/>
        </w:rPr>
        <w:t>Vera Lucia Maciel Barroso</w:t>
      </w:r>
      <w:r w:rsidR="006B1EBA" w:rsidRPr="00427FD3">
        <w:rPr>
          <w:rFonts w:ascii="Book Antiqua" w:hAnsi="Book Antiqua" w:cstheme="minorHAnsi"/>
          <w:color w:val="000000" w:themeColor="text1"/>
          <w:sz w:val="24"/>
          <w:szCs w:val="24"/>
        </w:rPr>
        <w:t xml:space="preserve">, </w:t>
      </w:r>
      <w:r w:rsidR="0073782B" w:rsidRPr="00427FD3">
        <w:rPr>
          <w:rFonts w:ascii="Book Antiqua" w:hAnsi="Book Antiqua" w:cstheme="minorHAnsi"/>
          <w:color w:val="000000" w:themeColor="text1"/>
          <w:sz w:val="24"/>
          <w:szCs w:val="24"/>
        </w:rPr>
        <w:t>Luiz Antonio Alves, Rossano Viero Cavalari, Sandra Maria Schmith Alves, Henrique Paulo Shimi</w:t>
      </w:r>
      <w:r w:rsidR="008C6BD8" w:rsidRPr="00427FD3">
        <w:rPr>
          <w:rFonts w:ascii="Book Antiqua" w:hAnsi="Book Antiqua" w:cstheme="minorHAnsi"/>
          <w:color w:val="000000" w:themeColor="text1"/>
          <w:sz w:val="24"/>
          <w:szCs w:val="24"/>
        </w:rPr>
        <w:t>d</w:t>
      </w:r>
      <w:r w:rsidR="0073782B" w:rsidRPr="00427FD3">
        <w:rPr>
          <w:rFonts w:ascii="Book Antiqua" w:hAnsi="Book Antiqua" w:cstheme="minorHAnsi"/>
          <w:color w:val="000000" w:themeColor="text1"/>
          <w:sz w:val="24"/>
          <w:szCs w:val="24"/>
        </w:rPr>
        <w:t xml:space="preserve">lin, Geraldo Barfkenecht, </w:t>
      </w:r>
      <w:r w:rsidR="005421CE" w:rsidRPr="00427FD3">
        <w:rPr>
          <w:rFonts w:ascii="Book Antiqua" w:hAnsi="Book Antiqua" w:cstheme="minorHAnsi"/>
          <w:color w:val="000000" w:themeColor="text1"/>
          <w:sz w:val="24"/>
          <w:szCs w:val="24"/>
        </w:rPr>
        <w:t xml:space="preserve">Maris Stella Schiavo, Eleni Cássia Vieira, Silvestre Alves Gomes, José La Pastina Filho, </w:t>
      </w:r>
      <w:r w:rsidR="006B1EBA" w:rsidRPr="00427FD3">
        <w:rPr>
          <w:rFonts w:ascii="Book Antiqua" w:hAnsi="Book Antiqua" w:cstheme="minorHAnsi"/>
          <w:color w:val="000000" w:themeColor="text1"/>
          <w:sz w:val="24"/>
          <w:szCs w:val="24"/>
        </w:rPr>
        <w:t>entre outros, que oferecem à Academia Sorocabana de Letras a oportunidade de ser o repositório de tamanho conhecimento</w:t>
      </w:r>
      <w:r w:rsidR="0073782B" w:rsidRPr="00427FD3">
        <w:rPr>
          <w:rFonts w:ascii="Book Antiqua" w:hAnsi="Book Antiqua" w:cstheme="minorHAnsi"/>
          <w:color w:val="000000" w:themeColor="text1"/>
          <w:sz w:val="24"/>
          <w:szCs w:val="24"/>
        </w:rPr>
        <w:t>, talvez o maior do Brasil</w:t>
      </w:r>
      <w:r w:rsidR="006B1EBA" w:rsidRPr="00427FD3">
        <w:rPr>
          <w:rFonts w:ascii="Book Antiqua" w:hAnsi="Book Antiqua" w:cstheme="minorHAnsi"/>
          <w:color w:val="000000" w:themeColor="text1"/>
          <w:sz w:val="24"/>
          <w:szCs w:val="24"/>
        </w:rPr>
        <w:t>.</w:t>
      </w:r>
    </w:p>
    <w:p w:rsidR="002C041B" w:rsidRPr="00427FD3" w:rsidRDefault="002C041B"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 xml:space="preserve">Quarenta e quatro anos de vida não são quatro minutos e nem segundos. Por isso, </w:t>
      </w:r>
      <w:r w:rsidR="0073450A" w:rsidRPr="00427FD3">
        <w:rPr>
          <w:rFonts w:ascii="Book Antiqua" w:hAnsi="Book Antiqua" w:cstheme="minorHAnsi"/>
          <w:color w:val="000000" w:themeColor="text1"/>
          <w:sz w:val="24"/>
          <w:szCs w:val="24"/>
        </w:rPr>
        <w:t xml:space="preserve">seria </w:t>
      </w:r>
      <w:r w:rsidRPr="00427FD3">
        <w:rPr>
          <w:rFonts w:ascii="Book Antiqua" w:hAnsi="Book Antiqua" w:cstheme="minorHAnsi"/>
          <w:color w:val="000000" w:themeColor="text1"/>
          <w:sz w:val="24"/>
          <w:szCs w:val="24"/>
        </w:rPr>
        <w:t>injusto não destacar alguns ícones de nossa entidade como professores; médicos, advogados, engenheiros; administradores e demais profissões que</w:t>
      </w:r>
      <w:r w:rsidR="0073450A" w:rsidRPr="00427FD3">
        <w:rPr>
          <w:rFonts w:ascii="Book Antiqua" w:hAnsi="Book Antiqua" w:cstheme="minorHAnsi"/>
          <w:color w:val="000000" w:themeColor="text1"/>
          <w:sz w:val="24"/>
          <w:szCs w:val="24"/>
        </w:rPr>
        <w:t>,</w:t>
      </w:r>
      <w:r w:rsidRPr="00427FD3">
        <w:rPr>
          <w:rFonts w:ascii="Book Antiqua" w:hAnsi="Book Antiqua" w:cstheme="minorHAnsi"/>
          <w:color w:val="000000" w:themeColor="text1"/>
          <w:sz w:val="24"/>
          <w:szCs w:val="24"/>
        </w:rPr>
        <w:t xml:space="preserve"> em seus perfis profissionais, devotaram e devotam seu tempo para a Academia Sorocabana de Letras</w:t>
      </w:r>
      <w:r w:rsidR="00311EBA" w:rsidRPr="00427FD3">
        <w:rPr>
          <w:rFonts w:ascii="Book Antiqua" w:hAnsi="Book Antiqua" w:cstheme="minorHAnsi"/>
          <w:color w:val="000000" w:themeColor="text1"/>
          <w:sz w:val="24"/>
          <w:szCs w:val="24"/>
        </w:rPr>
        <w:t>, além dos já citados</w:t>
      </w:r>
      <w:r w:rsidR="006B1EBA" w:rsidRPr="00427FD3">
        <w:rPr>
          <w:rFonts w:ascii="Book Antiqua" w:hAnsi="Book Antiqua" w:cstheme="minorHAnsi"/>
          <w:color w:val="000000" w:themeColor="text1"/>
          <w:sz w:val="24"/>
          <w:szCs w:val="24"/>
        </w:rPr>
        <w:t>:</w:t>
      </w:r>
      <w:r w:rsidRPr="00427FD3">
        <w:rPr>
          <w:rFonts w:ascii="Book Antiqua" w:hAnsi="Book Antiqua" w:cstheme="minorHAnsi"/>
          <w:color w:val="000000" w:themeColor="text1"/>
          <w:sz w:val="24"/>
          <w:szCs w:val="24"/>
        </w:rPr>
        <w:t xml:space="preserve"> Bernardino Antonio</w:t>
      </w:r>
      <w:r w:rsidR="00F55AD6" w:rsidRPr="00427FD3">
        <w:rPr>
          <w:rFonts w:ascii="Book Antiqua" w:hAnsi="Book Antiqua" w:cstheme="minorHAnsi"/>
          <w:color w:val="000000" w:themeColor="text1"/>
          <w:sz w:val="24"/>
          <w:szCs w:val="24"/>
        </w:rPr>
        <w:t xml:space="preserve"> Francisco</w:t>
      </w:r>
      <w:r w:rsidR="006B1EBA" w:rsidRPr="00427FD3">
        <w:rPr>
          <w:rFonts w:ascii="Book Antiqua" w:hAnsi="Book Antiqua" w:cstheme="minorHAnsi"/>
          <w:color w:val="000000" w:themeColor="text1"/>
          <w:sz w:val="24"/>
          <w:szCs w:val="24"/>
        </w:rPr>
        <w:t>,</w:t>
      </w:r>
      <w:r w:rsidR="00F55AD6" w:rsidRPr="00427FD3">
        <w:rPr>
          <w:rFonts w:ascii="Book Antiqua" w:hAnsi="Book Antiqua" w:cstheme="minorHAnsi"/>
          <w:color w:val="000000" w:themeColor="text1"/>
          <w:sz w:val="24"/>
          <w:szCs w:val="24"/>
        </w:rPr>
        <w:t xml:space="preserve"> Cleide Riva Campelo</w:t>
      </w:r>
      <w:r w:rsidR="006B1EBA" w:rsidRPr="00427FD3">
        <w:rPr>
          <w:rFonts w:ascii="Book Antiqua" w:hAnsi="Book Antiqua" w:cstheme="minorHAnsi"/>
          <w:color w:val="000000" w:themeColor="text1"/>
          <w:sz w:val="24"/>
          <w:szCs w:val="24"/>
        </w:rPr>
        <w:t>,</w:t>
      </w:r>
      <w:r w:rsidR="00F55AD6" w:rsidRPr="00427FD3">
        <w:rPr>
          <w:rFonts w:ascii="Book Antiqua" w:hAnsi="Book Antiqua" w:cstheme="minorHAnsi"/>
          <w:color w:val="000000" w:themeColor="text1"/>
          <w:sz w:val="24"/>
          <w:szCs w:val="24"/>
        </w:rPr>
        <w:t xml:space="preserve"> Eloisa Gonçalves Lopes</w:t>
      </w:r>
      <w:r w:rsidR="006B1EBA" w:rsidRPr="00427FD3">
        <w:rPr>
          <w:rFonts w:ascii="Book Antiqua" w:hAnsi="Book Antiqua" w:cstheme="minorHAnsi"/>
          <w:color w:val="000000" w:themeColor="text1"/>
          <w:sz w:val="24"/>
          <w:szCs w:val="24"/>
        </w:rPr>
        <w:t>,</w:t>
      </w:r>
      <w:r w:rsidR="00F55AD6" w:rsidRPr="00427FD3">
        <w:rPr>
          <w:rFonts w:ascii="Book Antiqua" w:hAnsi="Book Antiqua" w:cstheme="minorHAnsi"/>
          <w:color w:val="000000" w:themeColor="text1"/>
          <w:sz w:val="24"/>
          <w:szCs w:val="24"/>
        </w:rPr>
        <w:t xml:space="preserve"> Eur</w:t>
      </w:r>
      <w:r w:rsidR="006B1EBA" w:rsidRPr="00427FD3">
        <w:rPr>
          <w:rFonts w:ascii="Book Antiqua" w:hAnsi="Book Antiqua" w:cstheme="minorHAnsi"/>
          <w:color w:val="000000" w:themeColor="text1"/>
          <w:sz w:val="24"/>
          <w:szCs w:val="24"/>
        </w:rPr>
        <w:t>y</w:t>
      </w:r>
      <w:r w:rsidR="00F55AD6" w:rsidRPr="00427FD3">
        <w:rPr>
          <w:rFonts w:ascii="Book Antiqua" w:hAnsi="Book Antiqua" w:cstheme="minorHAnsi"/>
          <w:color w:val="000000" w:themeColor="text1"/>
          <w:sz w:val="24"/>
          <w:szCs w:val="24"/>
        </w:rPr>
        <w:t>des Bertoni</w:t>
      </w:r>
      <w:r w:rsidR="006B1EBA" w:rsidRPr="00427FD3">
        <w:rPr>
          <w:rFonts w:ascii="Book Antiqua" w:hAnsi="Book Antiqua" w:cstheme="minorHAnsi"/>
          <w:color w:val="000000" w:themeColor="text1"/>
          <w:sz w:val="24"/>
          <w:szCs w:val="24"/>
        </w:rPr>
        <w:t>,</w:t>
      </w:r>
      <w:r w:rsidR="00F55AD6" w:rsidRPr="00427FD3">
        <w:rPr>
          <w:rFonts w:ascii="Book Antiqua" w:hAnsi="Book Antiqua" w:cstheme="minorHAnsi"/>
          <w:color w:val="000000" w:themeColor="text1"/>
          <w:sz w:val="24"/>
          <w:szCs w:val="24"/>
        </w:rPr>
        <w:t xml:space="preserve"> Irani Alves de Genaro</w:t>
      </w:r>
      <w:r w:rsidR="006B1EBA" w:rsidRPr="00427FD3">
        <w:rPr>
          <w:rFonts w:ascii="Book Antiqua" w:hAnsi="Book Antiqua" w:cstheme="minorHAnsi"/>
          <w:color w:val="000000" w:themeColor="text1"/>
          <w:sz w:val="24"/>
          <w:szCs w:val="24"/>
        </w:rPr>
        <w:t>,</w:t>
      </w:r>
      <w:r w:rsidR="00F55AD6" w:rsidRPr="00427FD3">
        <w:rPr>
          <w:rFonts w:ascii="Book Antiqua" w:hAnsi="Book Antiqua" w:cstheme="minorHAnsi"/>
          <w:color w:val="000000" w:themeColor="text1"/>
          <w:sz w:val="24"/>
          <w:szCs w:val="24"/>
        </w:rPr>
        <w:t xml:space="preserve"> Jairo Valio</w:t>
      </w:r>
      <w:r w:rsidR="006B1EBA" w:rsidRPr="00427FD3">
        <w:rPr>
          <w:rFonts w:ascii="Book Antiqua" w:hAnsi="Book Antiqua" w:cstheme="minorHAnsi"/>
          <w:color w:val="000000" w:themeColor="text1"/>
          <w:sz w:val="24"/>
          <w:szCs w:val="24"/>
        </w:rPr>
        <w:t>,</w:t>
      </w:r>
      <w:r w:rsidR="00F55AD6" w:rsidRPr="00427FD3">
        <w:rPr>
          <w:rFonts w:ascii="Book Antiqua" w:hAnsi="Book Antiqua" w:cstheme="minorHAnsi"/>
          <w:color w:val="000000" w:themeColor="text1"/>
          <w:sz w:val="24"/>
          <w:szCs w:val="24"/>
        </w:rPr>
        <w:t xml:space="preserve"> João </w:t>
      </w:r>
      <w:r w:rsidR="000A0770" w:rsidRPr="00427FD3">
        <w:rPr>
          <w:rFonts w:ascii="Book Antiqua" w:hAnsi="Book Antiqua" w:cstheme="minorHAnsi"/>
          <w:color w:val="000000" w:themeColor="text1"/>
          <w:sz w:val="24"/>
          <w:szCs w:val="24"/>
        </w:rPr>
        <w:t xml:space="preserve">Batista </w:t>
      </w:r>
      <w:r w:rsidR="00F55AD6" w:rsidRPr="00427FD3">
        <w:rPr>
          <w:rFonts w:ascii="Book Antiqua" w:hAnsi="Book Antiqua" w:cstheme="minorHAnsi"/>
          <w:color w:val="000000" w:themeColor="text1"/>
          <w:sz w:val="24"/>
          <w:szCs w:val="24"/>
        </w:rPr>
        <w:t>Alvarenga</w:t>
      </w:r>
      <w:r w:rsidR="006B1EBA" w:rsidRPr="00427FD3">
        <w:rPr>
          <w:rFonts w:ascii="Book Antiqua" w:hAnsi="Book Antiqua" w:cstheme="minorHAnsi"/>
          <w:color w:val="000000" w:themeColor="text1"/>
          <w:sz w:val="24"/>
          <w:szCs w:val="24"/>
        </w:rPr>
        <w:t>,</w:t>
      </w:r>
      <w:r w:rsidR="00F55AD6" w:rsidRPr="00427FD3">
        <w:rPr>
          <w:rFonts w:ascii="Book Antiqua" w:hAnsi="Book Antiqua" w:cstheme="minorHAnsi"/>
          <w:color w:val="000000" w:themeColor="text1"/>
          <w:sz w:val="24"/>
          <w:szCs w:val="24"/>
        </w:rPr>
        <w:t xml:space="preserve"> João Dias de Souza Filho</w:t>
      </w:r>
      <w:r w:rsidR="00311EBA" w:rsidRPr="00427FD3">
        <w:rPr>
          <w:rFonts w:ascii="Book Antiqua" w:hAnsi="Book Antiqua" w:cstheme="minorHAnsi"/>
          <w:color w:val="000000" w:themeColor="text1"/>
          <w:sz w:val="24"/>
          <w:szCs w:val="24"/>
        </w:rPr>
        <w:t>,</w:t>
      </w:r>
      <w:r w:rsidR="00F55AD6" w:rsidRPr="00427FD3">
        <w:rPr>
          <w:rFonts w:ascii="Book Antiqua" w:hAnsi="Book Antiqua" w:cstheme="minorHAnsi"/>
          <w:color w:val="000000" w:themeColor="text1"/>
          <w:sz w:val="24"/>
          <w:szCs w:val="24"/>
        </w:rPr>
        <w:t xml:space="preserve"> José Monteiro Salazar</w:t>
      </w:r>
      <w:r w:rsidR="006B1EBA" w:rsidRPr="00427FD3">
        <w:rPr>
          <w:rFonts w:ascii="Book Antiqua" w:hAnsi="Book Antiqua" w:cstheme="minorHAnsi"/>
          <w:color w:val="000000" w:themeColor="text1"/>
          <w:sz w:val="24"/>
          <w:szCs w:val="24"/>
        </w:rPr>
        <w:t>,</w:t>
      </w:r>
      <w:r w:rsidR="00F55AD6" w:rsidRPr="00427FD3">
        <w:rPr>
          <w:rFonts w:ascii="Book Antiqua" w:hAnsi="Book Antiqua" w:cstheme="minorHAnsi"/>
          <w:color w:val="000000" w:themeColor="text1"/>
          <w:sz w:val="24"/>
          <w:szCs w:val="24"/>
        </w:rPr>
        <w:t xml:space="preserve"> Lourival Maffei</w:t>
      </w:r>
      <w:r w:rsidR="006B1EBA" w:rsidRPr="00427FD3">
        <w:rPr>
          <w:rFonts w:ascii="Book Antiqua" w:hAnsi="Book Antiqua" w:cstheme="minorHAnsi"/>
          <w:color w:val="000000" w:themeColor="text1"/>
          <w:sz w:val="24"/>
          <w:szCs w:val="24"/>
        </w:rPr>
        <w:t>,</w:t>
      </w:r>
      <w:r w:rsidR="00F55AD6" w:rsidRPr="00427FD3">
        <w:rPr>
          <w:rFonts w:ascii="Book Antiqua" w:hAnsi="Book Antiqua" w:cstheme="minorHAnsi"/>
          <w:color w:val="000000" w:themeColor="text1"/>
          <w:sz w:val="24"/>
          <w:szCs w:val="24"/>
        </w:rPr>
        <w:t xml:space="preserve"> Mário Barboza de Matos</w:t>
      </w:r>
      <w:r w:rsidR="006B1EBA" w:rsidRPr="00427FD3">
        <w:rPr>
          <w:rFonts w:ascii="Book Antiqua" w:hAnsi="Book Antiqua" w:cstheme="minorHAnsi"/>
          <w:color w:val="000000" w:themeColor="text1"/>
          <w:sz w:val="24"/>
          <w:szCs w:val="24"/>
        </w:rPr>
        <w:t>,</w:t>
      </w:r>
      <w:r w:rsidR="00F55AD6" w:rsidRPr="00427FD3">
        <w:rPr>
          <w:rFonts w:ascii="Book Antiqua" w:hAnsi="Book Antiqua" w:cstheme="minorHAnsi"/>
          <w:color w:val="000000" w:themeColor="text1"/>
          <w:sz w:val="24"/>
          <w:szCs w:val="24"/>
        </w:rPr>
        <w:t xml:space="preserve"> Milton </w:t>
      </w:r>
      <w:r w:rsidR="005D68AF" w:rsidRPr="00427FD3">
        <w:rPr>
          <w:rFonts w:ascii="Book Antiqua" w:hAnsi="Book Antiqua" w:cstheme="minorHAnsi"/>
          <w:color w:val="000000" w:themeColor="text1"/>
          <w:sz w:val="24"/>
          <w:szCs w:val="24"/>
        </w:rPr>
        <w:t>M</w:t>
      </w:r>
      <w:r w:rsidR="00F55AD6" w:rsidRPr="00427FD3">
        <w:rPr>
          <w:rFonts w:ascii="Book Antiqua" w:hAnsi="Book Antiqua" w:cstheme="minorHAnsi"/>
          <w:color w:val="000000" w:themeColor="text1"/>
          <w:sz w:val="24"/>
          <w:szCs w:val="24"/>
        </w:rPr>
        <w:t>arinho Martins</w:t>
      </w:r>
      <w:r w:rsidR="006B1EBA" w:rsidRPr="00427FD3">
        <w:rPr>
          <w:rFonts w:ascii="Book Antiqua" w:hAnsi="Book Antiqua" w:cstheme="minorHAnsi"/>
          <w:color w:val="000000" w:themeColor="text1"/>
          <w:sz w:val="24"/>
          <w:szCs w:val="24"/>
        </w:rPr>
        <w:t>,</w:t>
      </w:r>
      <w:r w:rsidR="00F55AD6" w:rsidRPr="00427FD3">
        <w:rPr>
          <w:rFonts w:ascii="Book Antiqua" w:hAnsi="Book Antiqua" w:cstheme="minorHAnsi"/>
          <w:color w:val="000000" w:themeColor="text1"/>
          <w:sz w:val="24"/>
          <w:szCs w:val="24"/>
        </w:rPr>
        <w:t xml:space="preserve"> Neide Baddini Mantovani</w:t>
      </w:r>
      <w:r w:rsidR="006B1EBA" w:rsidRPr="00427FD3">
        <w:rPr>
          <w:rFonts w:ascii="Book Antiqua" w:hAnsi="Book Antiqua" w:cstheme="minorHAnsi"/>
          <w:color w:val="000000" w:themeColor="text1"/>
          <w:sz w:val="24"/>
          <w:szCs w:val="24"/>
        </w:rPr>
        <w:t>,</w:t>
      </w:r>
      <w:r w:rsidR="00F55AD6" w:rsidRPr="00427FD3">
        <w:rPr>
          <w:rFonts w:ascii="Book Antiqua" w:hAnsi="Book Antiqua" w:cstheme="minorHAnsi"/>
          <w:color w:val="000000" w:themeColor="text1"/>
          <w:sz w:val="24"/>
          <w:szCs w:val="24"/>
        </w:rPr>
        <w:t xml:space="preserve"> Otto Wey Netto</w:t>
      </w:r>
      <w:r w:rsidR="006B1EBA" w:rsidRPr="00427FD3">
        <w:rPr>
          <w:rFonts w:ascii="Book Antiqua" w:hAnsi="Book Antiqua" w:cstheme="minorHAnsi"/>
          <w:color w:val="000000" w:themeColor="text1"/>
          <w:sz w:val="24"/>
          <w:szCs w:val="24"/>
        </w:rPr>
        <w:t>,</w:t>
      </w:r>
      <w:r w:rsidR="00F55AD6" w:rsidRPr="00427FD3">
        <w:rPr>
          <w:rFonts w:ascii="Book Antiqua" w:hAnsi="Book Antiqua" w:cstheme="minorHAnsi"/>
          <w:color w:val="000000" w:themeColor="text1"/>
          <w:sz w:val="24"/>
          <w:szCs w:val="24"/>
        </w:rPr>
        <w:t xml:space="preserve"> Sheila Katzer Bovo</w:t>
      </w:r>
      <w:r w:rsidR="006B1EBA" w:rsidRPr="00427FD3">
        <w:rPr>
          <w:rFonts w:ascii="Book Antiqua" w:hAnsi="Book Antiqua" w:cstheme="minorHAnsi"/>
          <w:color w:val="000000" w:themeColor="text1"/>
          <w:sz w:val="24"/>
          <w:szCs w:val="24"/>
        </w:rPr>
        <w:t>,</w:t>
      </w:r>
      <w:r w:rsidR="00F55AD6" w:rsidRPr="00427FD3">
        <w:rPr>
          <w:rFonts w:ascii="Book Antiqua" w:hAnsi="Book Antiqua" w:cstheme="minorHAnsi"/>
          <w:color w:val="000000" w:themeColor="text1"/>
          <w:sz w:val="24"/>
          <w:szCs w:val="24"/>
        </w:rPr>
        <w:t xml:space="preserve"> Sônia Aparecida Oliveira Cano</w:t>
      </w:r>
      <w:r w:rsidR="006B1EBA" w:rsidRPr="00427FD3">
        <w:rPr>
          <w:rFonts w:ascii="Book Antiqua" w:hAnsi="Book Antiqua" w:cstheme="minorHAnsi"/>
          <w:color w:val="000000" w:themeColor="text1"/>
          <w:sz w:val="24"/>
          <w:szCs w:val="24"/>
        </w:rPr>
        <w:t>,</w:t>
      </w:r>
      <w:r w:rsidR="00F55AD6" w:rsidRPr="00427FD3">
        <w:rPr>
          <w:rFonts w:ascii="Book Antiqua" w:hAnsi="Book Antiqua" w:cstheme="minorHAnsi"/>
          <w:color w:val="000000" w:themeColor="text1"/>
          <w:sz w:val="24"/>
          <w:szCs w:val="24"/>
        </w:rPr>
        <w:t xml:space="preserve"> Zeila Fátima Pereira Giangiácomo</w:t>
      </w:r>
      <w:r w:rsidR="006B1EBA" w:rsidRPr="00427FD3">
        <w:rPr>
          <w:rFonts w:ascii="Book Antiqua" w:hAnsi="Book Antiqua" w:cstheme="minorHAnsi"/>
          <w:color w:val="000000" w:themeColor="text1"/>
          <w:sz w:val="24"/>
          <w:szCs w:val="24"/>
        </w:rPr>
        <w:t>,</w:t>
      </w:r>
      <w:r w:rsidR="00F55AD6" w:rsidRPr="00427FD3">
        <w:rPr>
          <w:rFonts w:ascii="Book Antiqua" w:hAnsi="Book Antiqua" w:cstheme="minorHAnsi"/>
          <w:color w:val="000000" w:themeColor="text1"/>
          <w:sz w:val="24"/>
          <w:szCs w:val="24"/>
        </w:rPr>
        <w:t xml:space="preserve"> Edgard Steffen</w:t>
      </w:r>
      <w:r w:rsidR="006B1EBA" w:rsidRPr="00427FD3">
        <w:rPr>
          <w:rFonts w:ascii="Book Antiqua" w:hAnsi="Book Antiqua" w:cstheme="minorHAnsi"/>
          <w:color w:val="000000" w:themeColor="text1"/>
          <w:sz w:val="24"/>
          <w:szCs w:val="24"/>
        </w:rPr>
        <w:t>,</w:t>
      </w:r>
      <w:r w:rsidR="00F55AD6" w:rsidRPr="00427FD3">
        <w:rPr>
          <w:rFonts w:ascii="Book Antiqua" w:hAnsi="Book Antiqua" w:cstheme="minorHAnsi"/>
          <w:color w:val="000000" w:themeColor="text1"/>
          <w:sz w:val="24"/>
          <w:szCs w:val="24"/>
        </w:rPr>
        <w:t xml:space="preserve"> Luciano Bonatti Regalado</w:t>
      </w:r>
      <w:r w:rsidR="006B1EBA" w:rsidRPr="00427FD3">
        <w:rPr>
          <w:rFonts w:ascii="Book Antiqua" w:hAnsi="Book Antiqua" w:cstheme="minorHAnsi"/>
          <w:color w:val="000000" w:themeColor="text1"/>
          <w:sz w:val="24"/>
          <w:szCs w:val="24"/>
        </w:rPr>
        <w:t>,</w:t>
      </w:r>
      <w:r w:rsidR="00F55AD6" w:rsidRPr="00427FD3">
        <w:rPr>
          <w:rFonts w:ascii="Book Antiqua" w:hAnsi="Book Antiqua" w:cstheme="minorHAnsi"/>
          <w:color w:val="000000" w:themeColor="text1"/>
          <w:sz w:val="24"/>
          <w:szCs w:val="24"/>
        </w:rPr>
        <w:t xml:space="preserve"> Gilberto Fernando Tenor</w:t>
      </w:r>
      <w:r w:rsidR="00311EBA" w:rsidRPr="00427FD3">
        <w:rPr>
          <w:rFonts w:ascii="Book Antiqua" w:hAnsi="Book Antiqua" w:cstheme="minorHAnsi"/>
          <w:color w:val="000000" w:themeColor="text1"/>
          <w:sz w:val="24"/>
          <w:szCs w:val="24"/>
        </w:rPr>
        <w:t>,</w:t>
      </w:r>
      <w:r w:rsidR="00F55AD6" w:rsidRPr="00427FD3">
        <w:rPr>
          <w:rFonts w:ascii="Book Antiqua" w:hAnsi="Book Antiqua" w:cstheme="minorHAnsi"/>
          <w:color w:val="000000" w:themeColor="text1"/>
          <w:sz w:val="24"/>
          <w:szCs w:val="24"/>
        </w:rPr>
        <w:t xml:space="preserve"> Mirian de Oliveira Galvão Zacarelli</w:t>
      </w:r>
      <w:r w:rsidR="006B1EBA" w:rsidRPr="00427FD3">
        <w:rPr>
          <w:rFonts w:ascii="Book Antiqua" w:hAnsi="Book Antiqua" w:cstheme="minorHAnsi"/>
          <w:color w:val="000000" w:themeColor="text1"/>
          <w:sz w:val="24"/>
          <w:szCs w:val="24"/>
        </w:rPr>
        <w:t>,</w:t>
      </w:r>
      <w:r w:rsidR="00F55AD6" w:rsidRPr="00427FD3">
        <w:rPr>
          <w:rFonts w:ascii="Book Antiqua" w:hAnsi="Book Antiqua" w:cstheme="minorHAnsi"/>
          <w:color w:val="000000" w:themeColor="text1"/>
          <w:sz w:val="24"/>
          <w:szCs w:val="24"/>
        </w:rPr>
        <w:t xml:space="preserve"> José Carlos Fineis</w:t>
      </w:r>
      <w:r w:rsidR="006B1EBA" w:rsidRPr="00427FD3">
        <w:rPr>
          <w:rFonts w:ascii="Book Antiqua" w:hAnsi="Book Antiqua" w:cstheme="minorHAnsi"/>
          <w:color w:val="000000" w:themeColor="text1"/>
          <w:sz w:val="24"/>
          <w:szCs w:val="24"/>
        </w:rPr>
        <w:t>,</w:t>
      </w:r>
      <w:r w:rsidR="00F55AD6" w:rsidRPr="00427FD3">
        <w:rPr>
          <w:rFonts w:ascii="Book Antiqua" w:hAnsi="Book Antiqua" w:cstheme="minorHAnsi"/>
          <w:color w:val="000000" w:themeColor="text1"/>
          <w:sz w:val="24"/>
          <w:szCs w:val="24"/>
        </w:rPr>
        <w:t xml:space="preserve"> Rodrigo Gomes Monteiro</w:t>
      </w:r>
      <w:r w:rsidR="006B1EBA" w:rsidRPr="00427FD3">
        <w:rPr>
          <w:rFonts w:ascii="Book Antiqua" w:hAnsi="Book Antiqua" w:cstheme="minorHAnsi"/>
          <w:color w:val="000000" w:themeColor="text1"/>
          <w:sz w:val="24"/>
          <w:szCs w:val="24"/>
        </w:rPr>
        <w:t>,</w:t>
      </w:r>
      <w:r w:rsidR="00F55AD6" w:rsidRPr="00427FD3">
        <w:rPr>
          <w:rFonts w:ascii="Book Antiqua" w:hAnsi="Book Antiqua" w:cstheme="minorHAnsi"/>
          <w:color w:val="000000" w:themeColor="text1"/>
          <w:sz w:val="24"/>
          <w:szCs w:val="24"/>
        </w:rPr>
        <w:t xml:space="preserve"> Nilo Bairros de Brum</w:t>
      </w:r>
      <w:r w:rsidR="006B1EBA" w:rsidRPr="00427FD3">
        <w:rPr>
          <w:rFonts w:ascii="Book Antiqua" w:hAnsi="Book Antiqua" w:cstheme="minorHAnsi"/>
          <w:color w:val="000000" w:themeColor="text1"/>
          <w:sz w:val="24"/>
          <w:szCs w:val="24"/>
        </w:rPr>
        <w:t>,</w:t>
      </w:r>
      <w:r w:rsidR="00F55AD6" w:rsidRPr="00427FD3">
        <w:rPr>
          <w:rFonts w:ascii="Book Antiqua" w:hAnsi="Book Antiqua" w:cstheme="minorHAnsi"/>
          <w:color w:val="000000" w:themeColor="text1"/>
          <w:sz w:val="24"/>
          <w:szCs w:val="24"/>
        </w:rPr>
        <w:t xml:space="preserve"> Marcos José Rogick Vieira</w:t>
      </w:r>
      <w:r w:rsidR="006B1EBA" w:rsidRPr="00427FD3">
        <w:rPr>
          <w:rFonts w:ascii="Book Antiqua" w:hAnsi="Book Antiqua" w:cstheme="minorHAnsi"/>
          <w:color w:val="000000" w:themeColor="text1"/>
          <w:sz w:val="24"/>
          <w:szCs w:val="24"/>
        </w:rPr>
        <w:t>,</w:t>
      </w:r>
      <w:r w:rsidR="00F55AD6" w:rsidRPr="00427FD3">
        <w:rPr>
          <w:rFonts w:ascii="Book Antiqua" w:hAnsi="Book Antiqua" w:cstheme="minorHAnsi"/>
          <w:color w:val="000000" w:themeColor="text1"/>
          <w:sz w:val="24"/>
          <w:szCs w:val="24"/>
        </w:rPr>
        <w:t xml:space="preserve"> Silvana Sarti</w:t>
      </w:r>
      <w:r w:rsidR="007E4FC4" w:rsidRPr="00427FD3">
        <w:rPr>
          <w:rFonts w:ascii="Book Antiqua" w:hAnsi="Book Antiqua" w:cstheme="minorHAnsi"/>
          <w:color w:val="000000" w:themeColor="text1"/>
          <w:sz w:val="24"/>
          <w:szCs w:val="24"/>
        </w:rPr>
        <w:t xml:space="preserve"> Silva</w:t>
      </w:r>
      <w:r w:rsidR="006B1EBA" w:rsidRPr="00427FD3">
        <w:rPr>
          <w:rFonts w:ascii="Book Antiqua" w:hAnsi="Book Antiqua" w:cstheme="minorHAnsi"/>
          <w:color w:val="000000" w:themeColor="text1"/>
          <w:sz w:val="24"/>
          <w:szCs w:val="24"/>
        </w:rPr>
        <w:t>,</w:t>
      </w:r>
      <w:r w:rsidR="00F55AD6" w:rsidRPr="00427FD3">
        <w:rPr>
          <w:rFonts w:ascii="Book Antiqua" w:hAnsi="Book Antiqua" w:cstheme="minorHAnsi"/>
          <w:color w:val="000000" w:themeColor="text1"/>
          <w:sz w:val="24"/>
          <w:szCs w:val="24"/>
        </w:rPr>
        <w:t xml:space="preserve"> Osório T. Moraes</w:t>
      </w:r>
      <w:r w:rsidR="006B1EBA" w:rsidRPr="00427FD3">
        <w:rPr>
          <w:rFonts w:ascii="Book Antiqua" w:hAnsi="Book Antiqua" w:cstheme="minorHAnsi"/>
          <w:color w:val="000000" w:themeColor="text1"/>
          <w:sz w:val="24"/>
          <w:szCs w:val="24"/>
        </w:rPr>
        <w:t>,</w:t>
      </w:r>
      <w:r w:rsidR="00F55AD6" w:rsidRPr="00427FD3">
        <w:rPr>
          <w:rFonts w:ascii="Book Antiqua" w:hAnsi="Book Antiqua" w:cstheme="minorHAnsi"/>
          <w:color w:val="000000" w:themeColor="text1"/>
          <w:sz w:val="24"/>
          <w:szCs w:val="24"/>
        </w:rPr>
        <w:t xml:space="preserve"> Wlademir dos Santos</w:t>
      </w:r>
      <w:r w:rsidR="006B1EBA" w:rsidRPr="00427FD3">
        <w:rPr>
          <w:rFonts w:ascii="Book Antiqua" w:hAnsi="Book Antiqua" w:cstheme="minorHAnsi"/>
          <w:color w:val="000000" w:themeColor="text1"/>
          <w:sz w:val="24"/>
          <w:szCs w:val="24"/>
        </w:rPr>
        <w:t>,</w:t>
      </w:r>
      <w:r w:rsidR="00F55AD6" w:rsidRPr="00427FD3">
        <w:rPr>
          <w:rFonts w:ascii="Book Antiqua" w:hAnsi="Book Antiqua" w:cstheme="minorHAnsi"/>
          <w:color w:val="000000" w:themeColor="text1"/>
          <w:sz w:val="24"/>
          <w:szCs w:val="24"/>
        </w:rPr>
        <w:t xml:space="preserve"> Laércio de Carvalho Ribeiro</w:t>
      </w:r>
      <w:r w:rsidR="006B1EBA" w:rsidRPr="00427FD3">
        <w:rPr>
          <w:rFonts w:ascii="Book Antiqua" w:hAnsi="Book Antiqua" w:cstheme="minorHAnsi"/>
          <w:color w:val="000000" w:themeColor="text1"/>
          <w:sz w:val="24"/>
          <w:szCs w:val="24"/>
        </w:rPr>
        <w:t>,</w:t>
      </w:r>
      <w:r w:rsidR="00F55AD6" w:rsidRPr="00427FD3">
        <w:rPr>
          <w:rFonts w:ascii="Book Antiqua" w:hAnsi="Book Antiqua" w:cstheme="minorHAnsi"/>
          <w:color w:val="000000" w:themeColor="text1"/>
          <w:sz w:val="24"/>
          <w:szCs w:val="24"/>
        </w:rPr>
        <w:t xml:space="preserve"> Vinício Stein Campos</w:t>
      </w:r>
      <w:r w:rsidR="006B1EBA" w:rsidRPr="00427FD3">
        <w:rPr>
          <w:rFonts w:ascii="Book Antiqua" w:hAnsi="Book Antiqua" w:cstheme="minorHAnsi"/>
          <w:color w:val="000000" w:themeColor="text1"/>
          <w:sz w:val="24"/>
          <w:szCs w:val="24"/>
        </w:rPr>
        <w:t>,</w:t>
      </w:r>
      <w:r w:rsidR="00836671" w:rsidRPr="00427FD3">
        <w:rPr>
          <w:rFonts w:ascii="Book Antiqua" w:hAnsi="Book Antiqua" w:cstheme="minorHAnsi"/>
          <w:color w:val="000000" w:themeColor="text1"/>
          <w:sz w:val="24"/>
          <w:szCs w:val="24"/>
        </w:rPr>
        <w:t xml:space="preserve"> Porphirio Rogick Vieira</w:t>
      </w:r>
      <w:r w:rsidR="006B1EBA" w:rsidRPr="00427FD3">
        <w:rPr>
          <w:rFonts w:ascii="Book Antiqua" w:hAnsi="Book Antiqua" w:cstheme="minorHAnsi"/>
          <w:color w:val="000000" w:themeColor="text1"/>
          <w:sz w:val="24"/>
          <w:szCs w:val="24"/>
        </w:rPr>
        <w:t>,</w:t>
      </w:r>
      <w:r w:rsidR="00836671" w:rsidRPr="00427FD3">
        <w:rPr>
          <w:rFonts w:ascii="Book Antiqua" w:hAnsi="Book Antiqua" w:cstheme="minorHAnsi"/>
          <w:color w:val="000000" w:themeColor="text1"/>
          <w:sz w:val="24"/>
          <w:szCs w:val="24"/>
        </w:rPr>
        <w:t xml:space="preserve"> Celso Ribeiro</w:t>
      </w:r>
      <w:r w:rsidR="006B1EBA" w:rsidRPr="00427FD3">
        <w:rPr>
          <w:rFonts w:ascii="Book Antiqua" w:hAnsi="Book Antiqua" w:cstheme="minorHAnsi"/>
          <w:color w:val="000000" w:themeColor="text1"/>
          <w:sz w:val="24"/>
          <w:szCs w:val="24"/>
        </w:rPr>
        <w:t>,</w:t>
      </w:r>
      <w:r w:rsidR="00836671" w:rsidRPr="00427FD3">
        <w:rPr>
          <w:rFonts w:ascii="Book Antiqua" w:hAnsi="Book Antiqua" w:cstheme="minorHAnsi"/>
          <w:color w:val="000000" w:themeColor="text1"/>
          <w:sz w:val="24"/>
          <w:szCs w:val="24"/>
        </w:rPr>
        <w:t xml:space="preserve"> Dom José Melhado Campos</w:t>
      </w:r>
      <w:r w:rsidR="006B1EBA" w:rsidRPr="00427FD3">
        <w:rPr>
          <w:rFonts w:ascii="Book Antiqua" w:hAnsi="Book Antiqua" w:cstheme="minorHAnsi"/>
          <w:color w:val="000000" w:themeColor="text1"/>
          <w:sz w:val="24"/>
          <w:szCs w:val="24"/>
        </w:rPr>
        <w:t>,</w:t>
      </w:r>
      <w:r w:rsidR="00836671" w:rsidRPr="00427FD3">
        <w:rPr>
          <w:rFonts w:ascii="Book Antiqua" w:hAnsi="Book Antiqua" w:cstheme="minorHAnsi"/>
          <w:color w:val="000000" w:themeColor="text1"/>
          <w:sz w:val="24"/>
          <w:szCs w:val="24"/>
        </w:rPr>
        <w:t xml:space="preserve"> Antonio Rangel Bandeira</w:t>
      </w:r>
      <w:r w:rsidR="006B1EBA" w:rsidRPr="00427FD3">
        <w:rPr>
          <w:rFonts w:ascii="Book Antiqua" w:hAnsi="Book Antiqua" w:cstheme="minorHAnsi"/>
          <w:color w:val="000000" w:themeColor="text1"/>
          <w:sz w:val="24"/>
          <w:szCs w:val="24"/>
        </w:rPr>
        <w:t>,</w:t>
      </w:r>
      <w:r w:rsidR="00836671" w:rsidRPr="00427FD3">
        <w:rPr>
          <w:rFonts w:ascii="Book Antiqua" w:hAnsi="Book Antiqua" w:cstheme="minorHAnsi"/>
          <w:color w:val="000000" w:themeColor="text1"/>
          <w:sz w:val="24"/>
          <w:szCs w:val="24"/>
        </w:rPr>
        <w:t xml:space="preserve"> Celso Vitório de Toledo</w:t>
      </w:r>
      <w:r w:rsidR="006B1EBA" w:rsidRPr="00427FD3">
        <w:rPr>
          <w:rFonts w:ascii="Book Antiqua" w:hAnsi="Book Antiqua" w:cstheme="minorHAnsi"/>
          <w:color w:val="000000" w:themeColor="text1"/>
          <w:sz w:val="24"/>
          <w:szCs w:val="24"/>
        </w:rPr>
        <w:t>,</w:t>
      </w:r>
      <w:r w:rsidR="00836671" w:rsidRPr="00427FD3">
        <w:rPr>
          <w:rFonts w:ascii="Book Antiqua" w:hAnsi="Book Antiqua" w:cstheme="minorHAnsi"/>
          <w:color w:val="000000" w:themeColor="text1"/>
          <w:sz w:val="24"/>
          <w:szCs w:val="24"/>
        </w:rPr>
        <w:t xml:space="preserve"> Ulderico Amêndola</w:t>
      </w:r>
      <w:r w:rsidR="006B1EBA" w:rsidRPr="00427FD3">
        <w:rPr>
          <w:rFonts w:ascii="Book Antiqua" w:hAnsi="Book Antiqua" w:cstheme="minorHAnsi"/>
          <w:color w:val="000000" w:themeColor="text1"/>
          <w:sz w:val="24"/>
          <w:szCs w:val="24"/>
        </w:rPr>
        <w:t>,</w:t>
      </w:r>
      <w:r w:rsidR="00836671" w:rsidRPr="00427FD3">
        <w:rPr>
          <w:rFonts w:ascii="Book Antiqua" w:hAnsi="Book Antiqua" w:cstheme="minorHAnsi"/>
          <w:color w:val="000000" w:themeColor="text1"/>
          <w:sz w:val="24"/>
          <w:szCs w:val="24"/>
        </w:rPr>
        <w:t xml:space="preserve"> Ruy Afonso da Costa Nunes</w:t>
      </w:r>
      <w:r w:rsidR="006B1EBA" w:rsidRPr="00427FD3">
        <w:rPr>
          <w:rFonts w:ascii="Book Antiqua" w:hAnsi="Book Antiqua" w:cstheme="minorHAnsi"/>
          <w:color w:val="000000" w:themeColor="text1"/>
          <w:sz w:val="24"/>
          <w:szCs w:val="24"/>
        </w:rPr>
        <w:t>,</w:t>
      </w:r>
      <w:r w:rsidR="00836671" w:rsidRPr="00427FD3">
        <w:rPr>
          <w:rFonts w:ascii="Book Antiqua" w:hAnsi="Book Antiqua" w:cstheme="minorHAnsi"/>
          <w:color w:val="000000" w:themeColor="text1"/>
          <w:sz w:val="24"/>
          <w:szCs w:val="24"/>
        </w:rPr>
        <w:t xml:space="preserve"> Basílio da Costa Daemon</w:t>
      </w:r>
      <w:r w:rsidR="006B1EBA" w:rsidRPr="00427FD3">
        <w:rPr>
          <w:rFonts w:ascii="Book Antiqua" w:hAnsi="Book Antiqua" w:cstheme="minorHAnsi"/>
          <w:color w:val="000000" w:themeColor="text1"/>
          <w:sz w:val="24"/>
          <w:szCs w:val="24"/>
        </w:rPr>
        <w:t>,</w:t>
      </w:r>
      <w:r w:rsidR="00836671" w:rsidRPr="00427FD3">
        <w:rPr>
          <w:rFonts w:ascii="Book Antiqua" w:hAnsi="Book Antiqua" w:cstheme="minorHAnsi"/>
          <w:color w:val="000000" w:themeColor="text1"/>
          <w:sz w:val="24"/>
          <w:szCs w:val="24"/>
        </w:rPr>
        <w:t xml:space="preserve"> Abel Cardoso Junior</w:t>
      </w:r>
      <w:r w:rsidR="006B1EBA" w:rsidRPr="00427FD3">
        <w:rPr>
          <w:rFonts w:ascii="Book Antiqua" w:hAnsi="Book Antiqua" w:cstheme="minorHAnsi"/>
          <w:color w:val="000000" w:themeColor="text1"/>
          <w:sz w:val="24"/>
          <w:szCs w:val="24"/>
        </w:rPr>
        <w:t>,</w:t>
      </w:r>
      <w:r w:rsidR="00836671" w:rsidRPr="00427FD3">
        <w:rPr>
          <w:rFonts w:ascii="Book Antiqua" w:hAnsi="Book Antiqua" w:cstheme="minorHAnsi"/>
          <w:color w:val="000000" w:themeColor="text1"/>
          <w:sz w:val="24"/>
          <w:szCs w:val="24"/>
        </w:rPr>
        <w:t xml:space="preserve"> Benedito Maciel de Oliveira Filho</w:t>
      </w:r>
      <w:r w:rsidR="006B1EBA" w:rsidRPr="00427FD3">
        <w:rPr>
          <w:rFonts w:ascii="Book Antiqua" w:hAnsi="Book Antiqua" w:cstheme="minorHAnsi"/>
          <w:color w:val="000000" w:themeColor="text1"/>
          <w:sz w:val="24"/>
          <w:szCs w:val="24"/>
        </w:rPr>
        <w:t>,</w:t>
      </w:r>
      <w:r w:rsidR="00836671" w:rsidRPr="00427FD3">
        <w:rPr>
          <w:rFonts w:ascii="Book Antiqua" w:hAnsi="Book Antiqua" w:cstheme="minorHAnsi"/>
          <w:color w:val="000000" w:themeColor="text1"/>
          <w:sz w:val="24"/>
          <w:szCs w:val="24"/>
        </w:rPr>
        <w:t xml:space="preserve"> Landa Lopes</w:t>
      </w:r>
      <w:r w:rsidR="006B1EBA" w:rsidRPr="00427FD3">
        <w:rPr>
          <w:rFonts w:ascii="Book Antiqua" w:hAnsi="Book Antiqua" w:cstheme="minorHAnsi"/>
          <w:color w:val="000000" w:themeColor="text1"/>
          <w:sz w:val="24"/>
          <w:szCs w:val="24"/>
        </w:rPr>
        <w:t>,</w:t>
      </w:r>
      <w:r w:rsidR="00836671" w:rsidRPr="00427FD3">
        <w:rPr>
          <w:rFonts w:ascii="Book Antiqua" w:hAnsi="Book Antiqua" w:cstheme="minorHAnsi"/>
          <w:color w:val="000000" w:themeColor="text1"/>
          <w:sz w:val="24"/>
          <w:szCs w:val="24"/>
        </w:rPr>
        <w:t xml:space="preserve"> Vitor Cioffi de Luca</w:t>
      </w:r>
      <w:r w:rsidR="006B1EBA" w:rsidRPr="00427FD3">
        <w:rPr>
          <w:rFonts w:ascii="Book Antiqua" w:hAnsi="Book Antiqua" w:cstheme="minorHAnsi"/>
          <w:color w:val="000000" w:themeColor="text1"/>
          <w:sz w:val="24"/>
          <w:szCs w:val="24"/>
        </w:rPr>
        <w:t>,</w:t>
      </w:r>
      <w:r w:rsidR="00836671" w:rsidRPr="00427FD3">
        <w:rPr>
          <w:rFonts w:ascii="Book Antiqua" w:hAnsi="Book Antiqua" w:cstheme="minorHAnsi"/>
          <w:color w:val="000000" w:themeColor="text1"/>
          <w:sz w:val="24"/>
          <w:szCs w:val="24"/>
        </w:rPr>
        <w:t xml:space="preserve"> Vicente Caputti Sobrinho</w:t>
      </w:r>
      <w:r w:rsidR="006B1EBA" w:rsidRPr="00427FD3">
        <w:rPr>
          <w:rFonts w:ascii="Book Antiqua" w:hAnsi="Book Antiqua" w:cstheme="minorHAnsi"/>
          <w:color w:val="000000" w:themeColor="text1"/>
          <w:sz w:val="24"/>
          <w:szCs w:val="24"/>
        </w:rPr>
        <w:t>,</w:t>
      </w:r>
      <w:r w:rsidR="00836671" w:rsidRPr="00427FD3">
        <w:rPr>
          <w:rFonts w:ascii="Book Antiqua" w:hAnsi="Book Antiqua" w:cstheme="minorHAnsi"/>
          <w:color w:val="000000" w:themeColor="text1"/>
          <w:sz w:val="24"/>
          <w:szCs w:val="24"/>
        </w:rPr>
        <w:t xml:space="preserve"> Arthur Fonseca</w:t>
      </w:r>
      <w:r w:rsidR="006B1EBA" w:rsidRPr="00427FD3">
        <w:rPr>
          <w:rFonts w:ascii="Book Antiqua" w:hAnsi="Book Antiqua" w:cstheme="minorHAnsi"/>
          <w:color w:val="000000" w:themeColor="text1"/>
          <w:sz w:val="24"/>
          <w:szCs w:val="24"/>
        </w:rPr>
        <w:t>,</w:t>
      </w:r>
      <w:r w:rsidR="00836671" w:rsidRPr="00427FD3">
        <w:rPr>
          <w:rFonts w:ascii="Book Antiqua" w:hAnsi="Book Antiqua" w:cstheme="minorHAnsi"/>
          <w:color w:val="000000" w:themeColor="text1"/>
          <w:sz w:val="24"/>
          <w:szCs w:val="24"/>
        </w:rPr>
        <w:t xml:space="preserve"> Maria José dos Reis Cardoso</w:t>
      </w:r>
      <w:r w:rsidR="006B1EBA" w:rsidRPr="00427FD3">
        <w:rPr>
          <w:rFonts w:ascii="Book Antiqua" w:hAnsi="Book Antiqua" w:cstheme="minorHAnsi"/>
          <w:color w:val="000000" w:themeColor="text1"/>
          <w:sz w:val="24"/>
          <w:szCs w:val="24"/>
        </w:rPr>
        <w:t>,</w:t>
      </w:r>
      <w:r w:rsidR="00836671" w:rsidRPr="00427FD3">
        <w:rPr>
          <w:rFonts w:ascii="Book Antiqua" w:hAnsi="Book Antiqua" w:cstheme="minorHAnsi"/>
          <w:color w:val="000000" w:themeColor="text1"/>
          <w:sz w:val="24"/>
          <w:szCs w:val="24"/>
        </w:rPr>
        <w:t xml:space="preserve"> Pedro Brasil Bandechi</w:t>
      </w:r>
      <w:r w:rsidR="006B1EBA" w:rsidRPr="00427FD3">
        <w:rPr>
          <w:rFonts w:ascii="Book Antiqua" w:hAnsi="Book Antiqua" w:cstheme="minorHAnsi"/>
          <w:color w:val="000000" w:themeColor="text1"/>
          <w:sz w:val="24"/>
          <w:szCs w:val="24"/>
        </w:rPr>
        <w:t>,</w:t>
      </w:r>
      <w:r w:rsidR="00836671" w:rsidRPr="00427FD3">
        <w:rPr>
          <w:rFonts w:ascii="Book Antiqua" w:hAnsi="Book Antiqua" w:cstheme="minorHAnsi"/>
          <w:color w:val="000000" w:themeColor="text1"/>
          <w:sz w:val="24"/>
          <w:szCs w:val="24"/>
        </w:rPr>
        <w:t xml:space="preserve"> Roberto Gil Camargo</w:t>
      </w:r>
      <w:r w:rsidR="00337047" w:rsidRPr="00427FD3">
        <w:rPr>
          <w:rFonts w:ascii="Book Antiqua" w:hAnsi="Book Antiqua" w:cstheme="minorHAnsi"/>
          <w:color w:val="000000" w:themeColor="text1"/>
          <w:sz w:val="24"/>
          <w:szCs w:val="24"/>
        </w:rPr>
        <w:t>,</w:t>
      </w:r>
      <w:r w:rsidR="00836671" w:rsidRPr="00427FD3">
        <w:rPr>
          <w:rFonts w:ascii="Book Antiqua" w:hAnsi="Book Antiqua" w:cstheme="minorHAnsi"/>
          <w:color w:val="000000" w:themeColor="text1"/>
          <w:sz w:val="24"/>
          <w:szCs w:val="24"/>
        </w:rPr>
        <w:t xml:space="preserve"> Débora Bellentani de Oliveira</w:t>
      </w:r>
      <w:r w:rsidR="00337047" w:rsidRPr="00427FD3">
        <w:rPr>
          <w:rFonts w:ascii="Book Antiqua" w:hAnsi="Book Antiqua" w:cstheme="minorHAnsi"/>
          <w:color w:val="000000" w:themeColor="text1"/>
          <w:sz w:val="24"/>
          <w:szCs w:val="24"/>
        </w:rPr>
        <w:t>,</w:t>
      </w:r>
      <w:r w:rsidR="00836671" w:rsidRPr="00427FD3">
        <w:rPr>
          <w:rFonts w:ascii="Book Antiqua" w:hAnsi="Book Antiqua" w:cstheme="minorHAnsi"/>
          <w:color w:val="000000" w:themeColor="text1"/>
          <w:sz w:val="24"/>
          <w:szCs w:val="24"/>
        </w:rPr>
        <w:t xml:space="preserve"> Werner Rotschild</w:t>
      </w:r>
      <w:r w:rsidR="00337047" w:rsidRPr="00427FD3">
        <w:rPr>
          <w:rFonts w:ascii="Book Antiqua" w:hAnsi="Book Antiqua" w:cstheme="minorHAnsi"/>
          <w:color w:val="000000" w:themeColor="text1"/>
          <w:sz w:val="24"/>
          <w:szCs w:val="24"/>
        </w:rPr>
        <w:t>,</w:t>
      </w:r>
      <w:r w:rsidR="00836671" w:rsidRPr="00427FD3">
        <w:rPr>
          <w:rFonts w:ascii="Book Antiqua" w:hAnsi="Book Antiqua" w:cstheme="minorHAnsi"/>
          <w:color w:val="000000" w:themeColor="text1"/>
          <w:sz w:val="24"/>
          <w:szCs w:val="24"/>
        </w:rPr>
        <w:t xml:space="preserve"> Jorge Melchíades Carvalho Filho</w:t>
      </w:r>
      <w:r w:rsidR="00337047" w:rsidRPr="00427FD3">
        <w:rPr>
          <w:rFonts w:ascii="Book Antiqua" w:hAnsi="Book Antiqua" w:cstheme="minorHAnsi"/>
          <w:color w:val="000000" w:themeColor="text1"/>
          <w:sz w:val="24"/>
          <w:szCs w:val="24"/>
        </w:rPr>
        <w:t>,</w:t>
      </w:r>
      <w:r w:rsidR="00836671" w:rsidRPr="00427FD3">
        <w:rPr>
          <w:rFonts w:ascii="Book Antiqua" w:hAnsi="Book Antiqua" w:cstheme="minorHAnsi"/>
          <w:color w:val="000000" w:themeColor="text1"/>
          <w:sz w:val="24"/>
          <w:szCs w:val="24"/>
        </w:rPr>
        <w:t xml:space="preserve"> Alvaro Viotti Vieira</w:t>
      </w:r>
      <w:r w:rsidR="00337047" w:rsidRPr="00427FD3">
        <w:rPr>
          <w:rFonts w:ascii="Book Antiqua" w:hAnsi="Book Antiqua" w:cstheme="minorHAnsi"/>
          <w:color w:val="000000" w:themeColor="text1"/>
          <w:sz w:val="24"/>
          <w:szCs w:val="24"/>
        </w:rPr>
        <w:t>,</w:t>
      </w:r>
      <w:r w:rsidR="00836671" w:rsidRPr="00427FD3">
        <w:rPr>
          <w:rFonts w:ascii="Book Antiqua" w:hAnsi="Book Antiqua" w:cstheme="minorHAnsi"/>
          <w:color w:val="000000" w:themeColor="text1"/>
          <w:sz w:val="24"/>
          <w:szCs w:val="24"/>
        </w:rPr>
        <w:t xml:space="preserve"> José Desid</w:t>
      </w:r>
      <w:r w:rsidR="005D68AF" w:rsidRPr="00427FD3">
        <w:rPr>
          <w:rFonts w:ascii="Book Antiqua" w:hAnsi="Book Antiqua" w:cstheme="minorHAnsi"/>
          <w:color w:val="000000" w:themeColor="text1"/>
          <w:sz w:val="24"/>
          <w:szCs w:val="24"/>
        </w:rPr>
        <w:t>é</w:t>
      </w:r>
      <w:r w:rsidR="00836671" w:rsidRPr="00427FD3">
        <w:rPr>
          <w:rFonts w:ascii="Book Antiqua" w:hAnsi="Book Antiqua" w:cstheme="minorHAnsi"/>
          <w:color w:val="000000" w:themeColor="text1"/>
          <w:sz w:val="24"/>
          <w:szCs w:val="24"/>
        </w:rPr>
        <w:t>rio</w:t>
      </w:r>
      <w:r w:rsidR="00337047" w:rsidRPr="00427FD3">
        <w:rPr>
          <w:rFonts w:ascii="Book Antiqua" w:hAnsi="Book Antiqua" w:cstheme="minorHAnsi"/>
          <w:color w:val="000000" w:themeColor="text1"/>
          <w:sz w:val="24"/>
          <w:szCs w:val="24"/>
        </w:rPr>
        <w:t>,</w:t>
      </w:r>
      <w:r w:rsidR="00836671" w:rsidRPr="00427FD3">
        <w:rPr>
          <w:rFonts w:ascii="Book Antiqua" w:hAnsi="Book Antiqua" w:cstheme="minorHAnsi"/>
          <w:color w:val="000000" w:themeColor="text1"/>
          <w:sz w:val="24"/>
          <w:szCs w:val="24"/>
        </w:rPr>
        <w:t xml:space="preserve"> Fabio Alex Theodoro de Moraes</w:t>
      </w:r>
      <w:r w:rsidR="00337047" w:rsidRPr="00427FD3">
        <w:rPr>
          <w:rFonts w:ascii="Book Antiqua" w:hAnsi="Book Antiqua" w:cstheme="minorHAnsi"/>
          <w:color w:val="000000" w:themeColor="text1"/>
          <w:sz w:val="24"/>
          <w:szCs w:val="24"/>
        </w:rPr>
        <w:t>,</w:t>
      </w:r>
      <w:r w:rsidR="00836671" w:rsidRPr="00427FD3">
        <w:rPr>
          <w:rFonts w:ascii="Book Antiqua" w:hAnsi="Book Antiqua" w:cstheme="minorHAnsi"/>
          <w:color w:val="000000" w:themeColor="text1"/>
          <w:sz w:val="24"/>
          <w:szCs w:val="24"/>
        </w:rPr>
        <w:t xml:space="preserve"> </w:t>
      </w:r>
      <w:r w:rsidR="00A40185" w:rsidRPr="00427FD3">
        <w:rPr>
          <w:rFonts w:ascii="Book Antiqua" w:hAnsi="Book Antiqua" w:cstheme="minorHAnsi"/>
          <w:color w:val="000000" w:themeColor="text1"/>
          <w:sz w:val="24"/>
          <w:szCs w:val="24"/>
        </w:rPr>
        <w:t>Salvador Mor de Lima</w:t>
      </w:r>
      <w:r w:rsidR="00337047" w:rsidRPr="00427FD3">
        <w:rPr>
          <w:rFonts w:ascii="Book Antiqua" w:hAnsi="Book Antiqua" w:cstheme="minorHAnsi"/>
          <w:color w:val="000000" w:themeColor="text1"/>
          <w:sz w:val="24"/>
          <w:szCs w:val="24"/>
        </w:rPr>
        <w:t>,</w:t>
      </w:r>
      <w:r w:rsidR="00A40185" w:rsidRPr="00427FD3">
        <w:rPr>
          <w:rFonts w:ascii="Book Antiqua" w:hAnsi="Book Antiqua" w:cstheme="minorHAnsi"/>
          <w:color w:val="000000" w:themeColor="text1"/>
          <w:sz w:val="24"/>
          <w:szCs w:val="24"/>
        </w:rPr>
        <w:t xml:space="preserve"> Vanessa Aparecida Marconato Negrão</w:t>
      </w:r>
      <w:r w:rsidR="009137AB" w:rsidRPr="00427FD3">
        <w:rPr>
          <w:rFonts w:ascii="Book Antiqua" w:hAnsi="Book Antiqua" w:cstheme="minorHAnsi"/>
          <w:color w:val="000000" w:themeColor="text1"/>
          <w:sz w:val="24"/>
          <w:szCs w:val="24"/>
        </w:rPr>
        <w:t xml:space="preserve">, </w:t>
      </w:r>
      <w:r w:rsidR="009137AB" w:rsidRPr="00427FD3">
        <w:rPr>
          <w:rFonts w:ascii="Book Antiqua" w:hAnsi="Book Antiqua" w:cstheme="minorHAnsi"/>
          <w:color w:val="000000" w:themeColor="text1"/>
          <w:sz w:val="24"/>
          <w:szCs w:val="24"/>
        </w:rPr>
        <w:lastRenderedPageBreak/>
        <w:t>Sérgio Diniz da Costa, Ruy Silva Santos, Paulo Celso da Silva, Ricardo Dias Neto, Dorothy Janson Moretti</w:t>
      </w:r>
      <w:r w:rsidR="008C6BD8" w:rsidRPr="00427FD3">
        <w:rPr>
          <w:rFonts w:ascii="Book Antiqua" w:hAnsi="Book Antiqua" w:cstheme="minorHAnsi"/>
          <w:color w:val="000000" w:themeColor="text1"/>
          <w:sz w:val="24"/>
          <w:szCs w:val="24"/>
        </w:rPr>
        <w:t>, Lydia Prado de Souza, Christian Pereira, Claudio Maffei, Gesiel Theodoro da Silva Junior, João Carlos Vicente Ferreira, João Líbero Rosa Marques, José Carlos Correa Leite, Maria Cristina Siqueira, Paulo Betti, Pedro Camargo, Vera Lucia Maciel Barroso</w:t>
      </w:r>
      <w:r w:rsidR="00A40185" w:rsidRPr="00427FD3">
        <w:rPr>
          <w:rFonts w:ascii="Book Antiqua" w:hAnsi="Book Antiqua" w:cstheme="minorHAnsi"/>
          <w:color w:val="000000" w:themeColor="text1"/>
          <w:sz w:val="24"/>
          <w:szCs w:val="24"/>
        </w:rPr>
        <w:t xml:space="preserve">. </w:t>
      </w:r>
    </w:p>
    <w:p w:rsidR="002C041B" w:rsidRPr="00427FD3" w:rsidRDefault="00337047" w:rsidP="00337047">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 xml:space="preserve">Por fim, </w:t>
      </w:r>
      <w:r w:rsidR="007E4FC4" w:rsidRPr="00427FD3">
        <w:rPr>
          <w:rFonts w:ascii="Book Antiqua" w:hAnsi="Book Antiqua" w:cstheme="minorHAnsi"/>
          <w:color w:val="000000" w:themeColor="text1"/>
          <w:sz w:val="24"/>
          <w:szCs w:val="24"/>
        </w:rPr>
        <w:t xml:space="preserve">uma </w:t>
      </w:r>
      <w:r w:rsidRPr="00427FD3">
        <w:rPr>
          <w:rFonts w:ascii="Book Antiqua" w:hAnsi="Book Antiqua" w:cstheme="minorHAnsi"/>
          <w:color w:val="000000" w:themeColor="text1"/>
          <w:sz w:val="24"/>
          <w:szCs w:val="24"/>
        </w:rPr>
        <w:t>lembrança</w:t>
      </w:r>
      <w:r w:rsidR="007E4FC4" w:rsidRPr="00427FD3">
        <w:rPr>
          <w:rFonts w:ascii="Book Antiqua" w:hAnsi="Book Antiqua" w:cstheme="minorHAnsi"/>
          <w:color w:val="000000" w:themeColor="text1"/>
          <w:sz w:val="24"/>
          <w:szCs w:val="24"/>
        </w:rPr>
        <w:t xml:space="preserve"> especial </w:t>
      </w:r>
      <w:r w:rsidRPr="00427FD3">
        <w:rPr>
          <w:rFonts w:ascii="Book Antiqua" w:hAnsi="Book Antiqua" w:cstheme="minorHAnsi"/>
          <w:color w:val="000000" w:themeColor="text1"/>
          <w:sz w:val="24"/>
          <w:szCs w:val="24"/>
        </w:rPr>
        <w:t>d</w:t>
      </w:r>
      <w:r w:rsidR="007E4FC4" w:rsidRPr="00427FD3">
        <w:rPr>
          <w:rFonts w:ascii="Book Antiqua" w:hAnsi="Book Antiqua" w:cstheme="minorHAnsi"/>
          <w:color w:val="000000" w:themeColor="text1"/>
          <w:sz w:val="24"/>
          <w:szCs w:val="24"/>
        </w:rPr>
        <w:t>o maior presidente</w:t>
      </w:r>
      <w:r w:rsidRPr="00427FD3">
        <w:rPr>
          <w:rFonts w:ascii="Book Antiqua" w:hAnsi="Book Antiqua" w:cstheme="minorHAnsi"/>
          <w:color w:val="000000" w:themeColor="text1"/>
          <w:sz w:val="24"/>
          <w:szCs w:val="24"/>
        </w:rPr>
        <w:t>,</w:t>
      </w:r>
      <w:r w:rsidR="007E4FC4" w:rsidRPr="00427FD3">
        <w:rPr>
          <w:rFonts w:ascii="Book Antiqua" w:hAnsi="Book Antiqua" w:cstheme="minorHAnsi"/>
          <w:color w:val="000000" w:themeColor="text1"/>
          <w:sz w:val="24"/>
          <w:szCs w:val="24"/>
        </w:rPr>
        <w:t xml:space="preserve"> em números de eleiç</w:t>
      </w:r>
      <w:r w:rsidRPr="00427FD3">
        <w:rPr>
          <w:rFonts w:ascii="Book Antiqua" w:hAnsi="Book Antiqua" w:cstheme="minorHAnsi"/>
          <w:color w:val="000000" w:themeColor="text1"/>
          <w:sz w:val="24"/>
          <w:szCs w:val="24"/>
        </w:rPr>
        <w:t>ões,</w:t>
      </w:r>
      <w:r w:rsidR="007E4FC4" w:rsidRPr="00427FD3">
        <w:rPr>
          <w:rFonts w:ascii="Book Antiqua" w:hAnsi="Book Antiqua" w:cstheme="minorHAnsi"/>
          <w:color w:val="000000" w:themeColor="text1"/>
          <w:sz w:val="24"/>
          <w:szCs w:val="24"/>
        </w:rPr>
        <w:t xml:space="preserve"> que a entidade já teve</w:t>
      </w:r>
      <w:r w:rsidRPr="00427FD3">
        <w:rPr>
          <w:rFonts w:ascii="Book Antiqua" w:hAnsi="Book Antiqua" w:cstheme="minorHAnsi"/>
          <w:color w:val="000000" w:themeColor="text1"/>
          <w:sz w:val="24"/>
          <w:szCs w:val="24"/>
        </w:rPr>
        <w:t xml:space="preserve">. Somados, foram mais de </w:t>
      </w:r>
      <w:r w:rsidR="000F2EB4" w:rsidRPr="00427FD3">
        <w:rPr>
          <w:rFonts w:ascii="Book Antiqua" w:hAnsi="Book Antiqua" w:cstheme="minorHAnsi"/>
          <w:color w:val="000000" w:themeColor="text1"/>
          <w:sz w:val="24"/>
          <w:szCs w:val="24"/>
        </w:rPr>
        <w:t>16</w:t>
      </w:r>
      <w:r w:rsidRPr="00427FD3">
        <w:rPr>
          <w:rFonts w:ascii="Book Antiqua" w:hAnsi="Book Antiqua" w:cstheme="minorHAnsi"/>
          <w:color w:val="000000" w:themeColor="text1"/>
          <w:sz w:val="24"/>
          <w:szCs w:val="24"/>
        </w:rPr>
        <w:t xml:space="preserve"> anos à frente da Academia</w:t>
      </w:r>
      <w:r w:rsidR="007E4FC4" w:rsidRPr="00427FD3">
        <w:rPr>
          <w:rFonts w:ascii="Book Antiqua" w:hAnsi="Book Antiqua" w:cstheme="minorHAnsi"/>
          <w:color w:val="000000" w:themeColor="text1"/>
          <w:sz w:val="24"/>
          <w:szCs w:val="24"/>
        </w:rPr>
        <w:t xml:space="preserve">. Estamos tratando do professor Geraldo Bonadio. </w:t>
      </w:r>
      <w:r w:rsidR="004353DC" w:rsidRPr="00427FD3">
        <w:rPr>
          <w:rFonts w:ascii="Book Antiqua" w:hAnsi="Book Antiqua" w:cstheme="minorHAnsi"/>
          <w:color w:val="000000" w:themeColor="text1"/>
          <w:sz w:val="24"/>
          <w:szCs w:val="24"/>
        </w:rPr>
        <w:t xml:space="preserve">Servo devotado da cultura sorocabana, </w:t>
      </w:r>
      <w:r w:rsidRPr="00427FD3">
        <w:rPr>
          <w:rFonts w:ascii="Book Antiqua" w:hAnsi="Book Antiqua" w:cstheme="minorHAnsi"/>
          <w:color w:val="000000" w:themeColor="text1"/>
          <w:sz w:val="24"/>
          <w:szCs w:val="24"/>
        </w:rPr>
        <w:t xml:space="preserve">que </w:t>
      </w:r>
      <w:r w:rsidR="004353DC" w:rsidRPr="00427FD3">
        <w:rPr>
          <w:rFonts w:ascii="Book Antiqua" w:hAnsi="Book Antiqua" w:cstheme="minorHAnsi"/>
          <w:color w:val="000000" w:themeColor="text1"/>
          <w:sz w:val="24"/>
          <w:szCs w:val="24"/>
        </w:rPr>
        <w:t xml:space="preserve">não </w:t>
      </w:r>
      <w:r w:rsidRPr="00427FD3">
        <w:rPr>
          <w:rFonts w:ascii="Book Antiqua" w:hAnsi="Book Antiqua" w:cstheme="minorHAnsi"/>
          <w:color w:val="000000" w:themeColor="text1"/>
          <w:sz w:val="24"/>
          <w:szCs w:val="24"/>
        </w:rPr>
        <w:t xml:space="preserve">se </w:t>
      </w:r>
      <w:r w:rsidR="004353DC" w:rsidRPr="00427FD3">
        <w:rPr>
          <w:rFonts w:ascii="Book Antiqua" w:hAnsi="Book Antiqua" w:cstheme="minorHAnsi"/>
          <w:color w:val="000000" w:themeColor="text1"/>
          <w:sz w:val="24"/>
          <w:szCs w:val="24"/>
        </w:rPr>
        <w:t>deixo</w:t>
      </w:r>
      <w:r w:rsidRPr="00427FD3">
        <w:rPr>
          <w:rFonts w:ascii="Book Antiqua" w:hAnsi="Book Antiqua" w:cstheme="minorHAnsi"/>
          <w:color w:val="000000" w:themeColor="text1"/>
          <w:sz w:val="24"/>
          <w:szCs w:val="24"/>
        </w:rPr>
        <w:t>u</w:t>
      </w:r>
      <w:r w:rsidR="004353DC" w:rsidRPr="00427FD3">
        <w:rPr>
          <w:rFonts w:ascii="Book Antiqua" w:hAnsi="Book Antiqua" w:cstheme="minorHAnsi"/>
          <w:color w:val="000000" w:themeColor="text1"/>
          <w:sz w:val="24"/>
          <w:szCs w:val="24"/>
        </w:rPr>
        <w:t xml:space="preserve"> esmorecer pelos problemas que surg</w:t>
      </w:r>
      <w:r w:rsidRPr="00427FD3">
        <w:rPr>
          <w:rFonts w:ascii="Book Antiqua" w:hAnsi="Book Antiqua" w:cstheme="minorHAnsi"/>
          <w:color w:val="000000" w:themeColor="text1"/>
          <w:sz w:val="24"/>
          <w:szCs w:val="24"/>
        </w:rPr>
        <w:t>ir</w:t>
      </w:r>
      <w:r w:rsidR="004353DC" w:rsidRPr="00427FD3">
        <w:rPr>
          <w:rFonts w:ascii="Book Antiqua" w:hAnsi="Book Antiqua" w:cstheme="minorHAnsi"/>
          <w:color w:val="000000" w:themeColor="text1"/>
          <w:sz w:val="24"/>
          <w:szCs w:val="24"/>
        </w:rPr>
        <w:t xml:space="preserve">am afetando a entidade, </w:t>
      </w:r>
      <w:r w:rsidRPr="00427FD3">
        <w:rPr>
          <w:rFonts w:ascii="Book Antiqua" w:hAnsi="Book Antiqua" w:cstheme="minorHAnsi"/>
          <w:color w:val="000000" w:themeColor="text1"/>
          <w:sz w:val="24"/>
          <w:szCs w:val="24"/>
        </w:rPr>
        <w:t>mas</w:t>
      </w:r>
      <w:r w:rsidR="004353DC" w:rsidRPr="00427FD3">
        <w:rPr>
          <w:rFonts w:ascii="Book Antiqua" w:hAnsi="Book Antiqua" w:cstheme="minorHAnsi"/>
          <w:color w:val="000000" w:themeColor="text1"/>
          <w:sz w:val="24"/>
          <w:szCs w:val="24"/>
        </w:rPr>
        <w:t xml:space="preserve"> arrega</w:t>
      </w:r>
      <w:r w:rsidRPr="00427FD3">
        <w:rPr>
          <w:rFonts w:ascii="Book Antiqua" w:hAnsi="Book Antiqua" w:cstheme="minorHAnsi"/>
          <w:color w:val="000000" w:themeColor="text1"/>
          <w:sz w:val="24"/>
          <w:szCs w:val="24"/>
        </w:rPr>
        <w:t>çou</w:t>
      </w:r>
      <w:r w:rsidR="004353DC" w:rsidRPr="00427FD3">
        <w:rPr>
          <w:rFonts w:ascii="Book Antiqua" w:hAnsi="Book Antiqua" w:cstheme="minorHAnsi"/>
          <w:color w:val="000000" w:themeColor="text1"/>
          <w:sz w:val="24"/>
          <w:szCs w:val="24"/>
        </w:rPr>
        <w:t xml:space="preserve"> as mangas e lut</w:t>
      </w:r>
      <w:r w:rsidRPr="00427FD3">
        <w:rPr>
          <w:rFonts w:ascii="Book Antiqua" w:hAnsi="Book Antiqua" w:cstheme="minorHAnsi"/>
          <w:color w:val="000000" w:themeColor="text1"/>
          <w:sz w:val="24"/>
          <w:szCs w:val="24"/>
        </w:rPr>
        <w:t xml:space="preserve">ou, </w:t>
      </w:r>
      <w:r w:rsidR="004353DC" w:rsidRPr="00427FD3">
        <w:rPr>
          <w:rFonts w:ascii="Book Antiqua" w:hAnsi="Book Antiqua" w:cstheme="minorHAnsi"/>
          <w:color w:val="000000" w:themeColor="text1"/>
          <w:sz w:val="24"/>
          <w:szCs w:val="24"/>
        </w:rPr>
        <w:t>como luta até hoje</w:t>
      </w:r>
      <w:r w:rsidRPr="00427FD3">
        <w:rPr>
          <w:rFonts w:ascii="Book Antiqua" w:hAnsi="Book Antiqua" w:cstheme="minorHAnsi"/>
          <w:color w:val="000000" w:themeColor="text1"/>
          <w:sz w:val="24"/>
          <w:szCs w:val="24"/>
        </w:rPr>
        <w:t>,</w:t>
      </w:r>
      <w:r w:rsidR="004353DC" w:rsidRPr="00427FD3">
        <w:rPr>
          <w:rFonts w:ascii="Book Antiqua" w:hAnsi="Book Antiqua" w:cstheme="minorHAnsi"/>
          <w:color w:val="000000" w:themeColor="text1"/>
          <w:sz w:val="24"/>
          <w:szCs w:val="24"/>
        </w:rPr>
        <w:t xml:space="preserve"> pelo zelo </w:t>
      </w:r>
      <w:r w:rsidR="009C3B69" w:rsidRPr="00427FD3">
        <w:rPr>
          <w:rFonts w:ascii="Book Antiqua" w:hAnsi="Book Antiqua" w:cstheme="minorHAnsi"/>
          <w:color w:val="000000" w:themeColor="text1"/>
          <w:sz w:val="24"/>
          <w:szCs w:val="24"/>
        </w:rPr>
        <w:t>à</w:t>
      </w:r>
      <w:r w:rsidR="004353DC" w:rsidRPr="00427FD3">
        <w:rPr>
          <w:rFonts w:ascii="Book Antiqua" w:hAnsi="Book Antiqua" w:cstheme="minorHAnsi"/>
          <w:color w:val="000000" w:themeColor="text1"/>
          <w:sz w:val="24"/>
          <w:szCs w:val="24"/>
        </w:rPr>
        <w:t xml:space="preserve"> cultura de Sorocaba e do Brasil. </w:t>
      </w:r>
    </w:p>
    <w:p w:rsidR="009C3B69" w:rsidRPr="00427FD3" w:rsidRDefault="004353DC"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 xml:space="preserve">Ao </w:t>
      </w:r>
      <w:r w:rsidR="00337047" w:rsidRPr="00427FD3">
        <w:rPr>
          <w:rFonts w:ascii="Book Antiqua" w:hAnsi="Book Antiqua" w:cstheme="minorHAnsi"/>
          <w:color w:val="000000" w:themeColor="text1"/>
          <w:sz w:val="24"/>
          <w:szCs w:val="24"/>
        </w:rPr>
        <w:t xml:space="preserve">novo </w:t>
      </w:r>
      <w:r w:rsidRPr="00427FD3">
        <w:rPr>
          <w:rFonts w:ascii="Book Antiqua" w:hAnsi="Book Antiqua" w:cstheme="minorHAnsi"/>
          <w:color w:val="000000" w:themeColor="text1"/>
          <w:sz w:val="24"/>
          <w:szCs w:val="24"/>
        </w:rPr>
        <w:t>presidente</w:t>
      </w:r>
      <w:r w:rsidR="00337047" w:rsidRPr="00427FD3">
        <w:rPr>
          <w:rFonts w:ascii="Book Antiqua" w:hAnsi="Book Antiqua" w:cstheme="minorHAnsi"/>
          <w:color w:val="000000" w:themeColor="text1"/>
          <w:sz w:val="24"/>
          <w:szCs w:val="24"/>
        </w:rPr>
        <w:t>,</w:t>
      </w:r>
      <w:r w:rsidRPr="00427FD3">
        <w:rPr>
          <w:rFonts w:ascii="Book Antiqua" w:hAnsi="Book Antiqua" w:cstheme="minorHAnsi"/>
          <w:color w:val="000000" w:themeColor="text1"/>
          <w:sz w:val="24"/>
          <w:szCs w:val="24"/>
        </w:rPr>
        <w:t xml:space="preserve"> Antonio Luiz Pontes, </w:t>
      </w:r>
      <w:r w:rsidR="00337047" w:rsidRPr="00427FD3">
        <w:rPr>
          <w:rFonts w:ascii="Book Antiqua" w:hAnsi="Book Antiqua" w:cstheme="minorHAnsi"/>
          <w:color w:val="000000" w:themeColor="text1"/>
          <w:sz w:val="24"/>
          <w:szCs w:val="24"/>
        </w:rPr>
        <w:t xml:space="preserve">caberá honrar seus antecessores, </w:t>
      </w:r>
      <w:r w:rsidRPr="00427FD3">
        <w:rPr>
          <w:rFonts w:ascii="Book Antiqua" w:hAnsi="Book Antiqua" w:cstheme="minorHAnsi"/>
          <w:color w:val="000000" w:themeColor="text1"/>
          <w:sz w:val="24"/>
          <w:szCs w:val="24"/>
        </w:rPr>
        <w:t>introduzir inovações pertinentes para nossa entidade,</w:t>
      </w:r>
      <w:r w:rsidR="00337047" w:rsidRPr="00427FD3">
        <w:rPr>
          <w:rFonts w:ascii="Book Antiqua" w:hAnsi="Book Antiqua" w:cstheme="minorHAnsi"/>
          <w:color w:val="000000" w:themeColor="text1"/>
          <w:sz w:val="24"/>
          <w:szCs w:val="24"/>
        </w:rPr>
        <w:t xml:space="preserve"> preservar a história </w:t>
      </w:r>
      <w:r w:rsidR="009C3B69" w:rsidRPr="00427FD3">
        <w:rPr>
          <w:rFonts w:ascii="Book Antiqua" w:hAnsi="Book Antiqua" w:cstheme="minorHAnsi"/>
          <w:color w:val="000000" w:themeColor="text1"/>
          <w:sz w:val="24"/>
          <w:szCs w:val="24"/>
        </w:rPr>
        <w:t>de Sorocaba e região, principalmente, sobre o tema “Tropeirismo”, um dos mais importantes na formação de nossa identidade cultural.</w:t>
      </w:r>
      <w:r w:rsidR="006221AA">
        <w:rPr>
          <w:rFonts w:ascii="Book Antiqua" w:hAnsi="Book Antiqua" w:cstheme="minorHAnsi"/>
          <w:color w:val="000000" w:themeColor="text1"/>
          <w:sz w:val="24"/>
          <w:szCs w:val="24"/>
        </w:rPr>
        <w:t xml:space="preserve"> E, nessa senda, que o atual presidente Dr. Pontes construiu junto com o advogado Dr. Lucas Gandolfe, através do nosso gabinete, o presente projeto de lei, como uma importante medida que certamente marcará a História da Academia Sorocaba</w:t>
      </w:r>
      <w:r w:rsidR="002B0F69">
        <w:rPr>
          <w:rFonts w:ascii="Book Antiqua" w:hAnsi="Book Antiqua" w:cstheme="minorHAnsi"/>
          <w:color w:val="000000" w:themeColor="text1"/>
          <w:sz w:val="24"/>
          <w:szCs w:val="24"/>
        </w:rPr>
        <w:t>na</w:t>
      </w:r>
      <w:r w:rsidR="006221AA">
        <w:rPr>
          <w:rFonts w:ascii="Book Antiqua" w:hAnsi="Book Antiqua" w:cstheme="minorHAnsi"/>
          <w:color w:val="000000" w:themeColor="text1"/>
          <w:sz w:val="24"/>
          <w:szCs w:val="24"/>
        </w:rPr>
        <w:t xml:space="preserve"> de Letras.</w:t>
      </w:r>
    </w:p>
    <w:p w:rsidR="004353DC" w:rsidRPr="00427FD3" w:rsidRDefault="009C3B69" w:rsidP="00EC6014">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Finalmente, realizar eventos culturais e artísticos que atraiam o interesse da</w:t>
      </w:r>
      <w:r w:rsidR="00337047" w:rsidRPr="00427FD3">
        <w:rPr>
          <w:rFonts w:ascii="Book Antiqua" w:hAnsi="Book Antiqua" w:cstheme="minorHAnsi"/>
          <w:color w:val="000000" w:themeColor="text1"/>
          <w:sz w:val="24"/>
          <w:szCs w:val="24"/>
        </w:rPr>
        <w:t xml:space="preserve"> população mais jovem,</w:t>
      </w:r>
      <w:r w:rsidR="004353DC" w:rsidRPr="00427FD3">
        <w:rPr>
          <w:rFonts w:ascii="Book Antiqua" w:hAnsi="Book Antiqua" w:cstheme="minorHAnsi"/>
          <w:color w:val="000000" w:themeColor="text1"/>
          <w:sz w:val="24"/>
          <w:szCs w:val="24"/>
        </w:rPr>
        <w:t xml:space="preserve"> </w:t>
      </w:r>
      <w:r w:rsidRPr="00427FD3">
        <w:rPr>
          <w:rFonts w:ascii="Book Antiqua" w:hAnsi="Book Antiqua" w:cstheme="minorHAnsi"/>
          <w:color w:val="000000" w:themeColor="text1"/>
          <w:sz w:val="24"/>
          <w:szCs w:val="24"/>
        </w:rPr>
        <w:t xml:space="preserve">despertando interesse pela literatura, artes, </w:t>
      </w:r>
      <w:r w:rsidR="004353DC" w:rsidRPr="00427FD3">
        <w:rPr>
          <w:rFonts w:ascii="Book Antiqua" w:hAnsi="Book Antiqua" w:cstheme="minorHAnsi"/>
          <w:color w:val="000000" w:themeColor="text1"/>
          <w:sz w:val="24"/>
          <w:szCs w:val="24"/>
        </w:rPr>
        <w:t xml:space="preserve">sem </w:t>
      </w:r>
      <w:r w:rsidRPr="00427FD3">
        <w:rPr>
          <w:rFonts w:ascii="Book Antiqua" w:hAnsi="Book Antiqua" w:cstheme="minorHAnsi"/>
          <w:color w:val="000000" w:themeColor="text1"/>
          <w:sz w:val="24"/>
          <w:szCs w:val="24"/>
        </w:rPr>
        <w:t xml:space="preserve">nunca </w:t>
      </w:r>
      <w:r w:rsidR="00337047" w:rsidRPr="00427FD3">
        <w:rPr>
          <w:rFonts w:ascii="Book Antiqua" w:hAnsi="Book Antiqua" w:cstheme="minorHAnsi"/>
          <w:color w:val="000000" w:themeColor="text1"/>
          <w:sz w:val="24"/>
          <w:szCs w:val="24"/>
        </w:rPr>
        <w:t>abrir mão d</w:t>
      </w:r>
      <w:r w:rsidR="004353DC" w:rsidRPr="00427FD3">
        <w:rPr>
          <w:rFonts w:ascii="Book Antiqua" w:hAnsi="Book Antiqua" w:cstheme="minorHAnsi"/>
          <w:color w:val="000000" w:themeColor="text1"/>
          <w:sz w:val="24"/>
          <w:szCs w:val="24"/>
        </w:rPr>
        <w:t xml:space="preserve">a excelência e </w:t>
      </w:r>
      <w:r w:rsidR="00337047" w:rsidRPr="00427FD3">
        <w:rPr>
          <w:rFonts w:ascii="Book Antiqua" w:hAnsi="Book Antiqua" w:cstheme="minorHAnsi"/>
          <w:color w:val="000000" w:themeColor="text1"/>
          <w:sz w:val="24"/>
          <w:szCs w:val="24"/>
        </w:rPr>
        <w:t>d</w:t>
      </w:r>
      <w:r w:rsidR="004353DC" w:rsidRPr="00427FD3">
        <w:rPr>
          <w:rFonts w:ascii="Book Antiqua" w:hAnsi="Book Antiqua" w:cstheme="minorHAnsi"/>
          <w:color w:val="000000" w:themeColor="text1"/>
          <w:sz w:val="24"/>
          <w:szCs w:val="24"/>
        </w:rPr>
        <w:t xml:space="preserve">o zelo </w:t>
      </w:r>
      <w:r w:rsidR="00337047" w:rsidRPr="00427FD3">
        <w:rPr>
          <w:rFonts w:ascii="Book Antiqua" w:hAnsi="Book Antiqua" w:cstheme="minorHAnsi"/>
          <w:color w:val="000000" w:themeColor="text1"/>
          <w:sz w:val="24"/>
          <w:szCs w:val="24"/>
        </w:rPr>
        <w:t>pel</w:t>
      </w:r>
      <w:r w:rsidRPr="00427FD3">
        <w:rPr>
          <w:rFonts w:ascii="Book Antiqua" w:hAnsi="Book Antiqua" w:cstheme="minorHAnsi"/>
          <w:color w:val="000000" w:themeColor="text1"/>
          <w:sz w:val="24"/>
          <w:szCs w:val="24"/>
        </w:rPr>
        <w:t>os valores cultuados e defendidos pela</w:t>
      </w:r>
      <w:r w:rsidR="004353DC" w:rsidRPr="00427FD3">
        <w:rPr>
          <w:rFonts w:ascii="Book Antiqua" w:hAnsi="Book Antiqua" w:cstheme="minorHAnsi"/>
          <w:color w:val="000000" w:themeColor="text1"/>
          <w:sz w:val="24"/>
          <w:szCs w:val="24"/>
        </w:rPr>
        <w:t xml:space="preserve"> Academia Sorocabana de Letras</w:t>
      </w:r>
      <w:r w:rsidRPr="00427FD3">
        <w:rPr>
          <w:rFonts w:ascii="Book Antiqua" w:hAnsi="Book Antiqua" w:cstheme="minorHAnsi"/>
          <w:color w:val="000000" w:themeColor="text1"/>
          <w:sz w:val="24"/>
          <w:szCs w:val="24"/>
        </w:rPr>
        <w:t>.</w:t>
      </w:r>
      <w:r w:rsidR="004353DC" w:rsidRPr="00427FD3">
        <w:rPr>
          <w:rFonts w:ascii="Book Antiqua" w:hAnsi="Book Antiqua" w:cstheme="minorHAnsi"/>
          <w:color w:val="000000" w:themeColor="text1"/>
          <w:sz w:val="24"/>
          <w:szCs w:val="24"/>
        </w:rPr>
        <w:t xml:space="preserve"> </w:t>
      </w:r>
    </w:p>
    <w:p w:rsidR="00C12218" w:rsidRDefault="00C12218" w:rsidP="00490BAD">
      <w:pPr>
        <w:spacing w:after="0" w:line="360" w:lineRule="auto"/>
        <w:ind w:firstLine="1134"/>
        <w:jc w:val="both"/>
        <w:rPr>
          <w:rFonts w:cstheme="minorHAnsi"/>
          <w:b/>
          <w:sz w:val="26"/>
          <w:szCs w:val="26"/>
        </w:rPr>
      </w:pPr>
    </w:p>
    <w:p w:rsidR="00427FD3" w:rsidRDefault="00427FD3" w:rsidP="00490BAD">
      <w:pPr>
        <w:spacing w:after="0" w:line="360" w:lineRule="auto"/>
        <w:ind w:firstLine="1134"/>
        <w:jc w:val="both"/>
        <w:rPr>
          <w:rFonts w:cstheme="minorHAnsi"/>
          <w:b/>
          <w:sz w:val="26"/>
          <w:szCs w:val="26"/>
        </w:rPr>
      </w:pPr>
    </w:p>
    <w:p w:rsidR="00427FD3" w:rsidRDefault="00427FD3" w:rsidP="00490BAD">
      <w:pPr>
        <w:spacing w:after="0" w:line="360" w:lineRule="auto"/>
        <w:ind w:firstLine="1134"/>
        <w:jc w:val="both"/>
        <w:rPr>
          <w:rFonts w:cstheme="minorHAnsi"/>
          <w:b/>
          <w:sz w:val="26"/>
          <w:szCs w:val="26"/>
        </w:rPr>
      </w:pPr>
    </w:p>
    <w:p w:rsidR="00427FD3" w:rsidRDefault="00427FD3" w:rsidP="00490BAD">
      <w:pPr>
        <w:spacing w:after="0" w:line="360" w:lineRule="auto"/>
        <w:ind w:firstLine="1134"/>
        <w:jc w:val="both"/>
        <w:rPr>
          <w:rFonts w:cstheme="minorHAnsi"/>
          <w:b/>
          <w:sz w:val="26"/>
          <w:szCs w:val="26"/>
        </w:rPr>
      </w:pPr>
    </w:p>
    <w:p w:rsidR="00427FD3" w:rsidRDefault="00427FD3" w:rsidP="00490BAD">
      <w:pPr>
        <w:spacing w:after="0" w:line="360" w:lineRule="auto"/>
        <w:ind w:firstLine="1134"/>
        <w:jc w:val="both"/>
        <w:rPr>
          <w:rFonts w:cstheme="minorHAnsi"/>
          <w:b/>
          <w:sz w:val="26"/>
          <w:szCs w:val="26"/>
        </w:rPr>
      </w:pPr>
    </w:p>
    <w:p w:rsidR="00427FD3" w:rsidRDefault="00427FD3" w:rsidP="00490BAD">
      <w:pPr>
        <w:spacing w:after="0" w:line="360" w:lineRule="auto"/>
        <w:ind w:firstLine="1134"/>
        <w:jc w:val="both"/>
        <w:rPr>
          <w:rFonts w:cstheme="minorHAnsi"/>
          <w:b/>
          <w:sz w:val="26"/>
          <w:szCs w:val="26"/>
        </w:rPr>
      </w:pPr>
    </w:p>
    <w:p w:rsidR="00427FD3" w:rsidRDefault="00427FD3" w:rsidP="00490BAD">
      <w:pPr>
        <w:spacing w:after="0" w:line="360" w:lineRule="auto"/>
        <w:ind w:firstLine="1134"/>
        <w:jc w:val="both"/>
        <w:rPr>
          <w:rFonts w:cstheme="minorHAnsi"/>
          <w:b/>
          <w:sz w:val="26"/>
          <w:szCs w:val="26"/>
        </w:rPr>
      </w:pPr>
    </w:p>
    <w:p w:rsidR="00427FD3" w:rsidRDefault="00427FD3" w:rsidP="00490BAD">
      <w:pPr>
        <w:spacing w:after="0" w:line="360" w:lineRule="auto"/>
        <w:ind w:firstLine="1134"/>
        <w:jc w:val="both"/>
        <w:rPr>
          <w:rFonts w:cstheme="minorHAnsi"/>
          <w:b/>
          <w:sz w:val="26"/>
          <w:szCs w:val="26"/>
        </w:rPr>
      </w:pPr>
    </w:p>
    <w:p w:rsidR="00427FD3" w:rsidRDefault="00427FD3" w:rsidP="00490BAD">
      <w:pPr>
        <w:spacing w:after="0" w:line="360" w:lineRule="auto"/>
        <w:ind w:firstLine="1134"/>
        <w:jc w:val="both"/>
        <w:rPr>
          <w:rFonts w:cstheme="minorHAnsi"/>
          <w:b/>
          <w:sz w:val="26"/>
          <w:szCs w:val="26"/>
        </w:rPr>
      </w:pPr>
    </w:p>
    <w:p w:rsidR="00427FD3" w:rsidRDefault="00427FD3" w:rsidP="00490BAD">
      <w:pPr>
        <w:spacing w:after="0" w:line="360" w:lineRule="auto"/>
        <w:ind w:firstLine="1134"/>
        <w:jc w:val="both"/>
        <w:rPr>
          <w:rFonts w:cstheme="minorHAnsi"/>
          <w:b/>
          <w:sz w:val="26"/>
          <w:szCs w:val="26"/>
        </w:rPr>
      </w:pPr>
    </w:p>
    <w:p w:rsidR="007615EF" w:rsidRDefault="007615EF" w:rsidP="00427FD3">
      <w:pPr>
        <w:spacing w:after="0" w:line="360" w:lineRule="auto"/>
        <w:jc w:val="center"/>
        <w:rPr>
          <w:rFonts w:ascii="Book Antiqua" w:hAnsi="Book Antiqua" w:cstheme="minorHAnsi"/>
          <w:b/>
          <w:color w:val="000000" w:themeColor="text1"/>
          <w:sz w:val="28"/>
          <w:szCs w:val="28"/>
        </w:rPr>
      </w:pPr>
      <w:r w:rsidRPr="00427FD3">
        <w:rPr>
          <w:rFonts w:ascii="Book Antiqua" w:hAnsi="Book Antiqua" w:cstheme="minorHAnsi"/>
          <w:b/>
          <w:color w:val="000000" w:themeColor="text1"/>
          <w:sz w:val="32"/>
          <w:szCs w:val="32"/>
        </w:rPr>
        <w:t xml:space="preserve">HOMENAGEM DA CÂMARA MUNICIPAL DE SOROCABA </w:t>
      </w:r>
      <w:r w:rsidR="00415B44" w:rsidRPr="00427FD3">
        <w:rPr>
          <w:rFonts w:ascii="Book Antiqua" w:hAnsi="Book Antiqua" w:cstheme="minorHAnsi"/>
          <w:b/>
          <w:color w:val="000000" w:themeColor="text1"/>
          <w:sz w:val="32"/>
          <w:szCs w:val="32"/>
        </w:rPr>
        <w:t>AOS 30 ANOS DE FUNDAÇÃO DA ACADEMIA SOROCABANA DE LETRAS</w:t>
      </w:r>
    </w:p>
    <w:p w:rsidR="00427FD3" w:rsidRPr="00427FD3" w:rsidRDefault="00427FD3" w:rsidP="00427FD3">
      <w:pPr>
        <w:spacing w:after="0" w:line="360" w:lineRule="auto"/>
        <w:jc w:val="center"/>
        <w:rPr>
          <w:rFonts w:ascii="Book Antiqua" w:hAnsi="Book Antiqua" w:cstheme="minorHAnsi"/>
          <w:b/>
          <w:color w:val="000000" w:themeColor="text1"/>
          <w:sz w:val="28"/>
          <w:szCs w:val="28"/>
        </w:rPr>
      </w:pPr>
    </w:p>
    <w:p w:rsidR="007615EF" w:rsidRDefault="007615EF" w:rsidP="00415B44">
      <w:pPr>
        <w:ind w:firstLine="851"/>
      </w:pPr>
      <w:r w:rsidRPr="00D216D9">
        <w:rPr>
          <w:noProof/>
          <w:lang w:eastAsia="pt-BR"/>
        </w:rPr>
        <w:drawing>
          <wp:inline distT="0" distB="0" distL="0" distR="0">
            <wp:extent cx="4714875" cy="3171825"/>
            <wp:effectExtent l="0" t="0" r="9525" b="9525"/>
            <wp:docPr id="21499119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14875" cy="3171825"/>
                    </a:xfrm>
                    <a:prstGeom prst="rect">
                      <a:avLst/>
                    </a:prstGeom>
                    <a:noFill/>
                    <a:ln>
                      <a:noFill/>
                    </a:ln>
                  </pic:spPr>
                </pic:pic>
              </a:graphicData>
            </a:graphic>
          </wp:inline>
        </w:drawing>
      </w:r>
    </w:p>
    <w:p w:rsidR="007615EF" w:rsidRDefault="007615EF" w:rsidP="00415B44">
      <w:pPr>
        <w:ind w:firstLine="851"/>
      </w:pPr>
    </w:p>
    <w:p w:rsidR="007615EF" w:rsidRDefault="007615EF" w:rsidP="00415B44">
      <w:pPr>
        <w:ind w:firstLine="851"/>
      </w:pPr>
    </w:p>
    <w:p w:rsidR="007615EF" w:rsidRDefault="007615EF" w:rsidP="00415B44">
      <w:pPr>
        <w:ind w:firstLine="851"/>
      </w:pPr>
    </w:p>
    <w:p w:rsidR="007615EF" w:rsidRDefault="007615EF" w:rsidP="00415B44">
      <w:pPr>
        <w:ind w:firstLine="851"/>
      </w:pPr>
    </w:p>
    <w:p w:rsidR="007615EF" w:rsidRDefault="007615EF" w:rsidP="00415B44">
      <w:pPr>
        <w:ind w:firstLine="851"/>
      </w:pPr>
      <w:r w:rsidRPr="00D216D9">
        <w:rPr>
          <w:noProof/>
          <w:lang w:eastAsia="pt-BR"/>
        </w:rPr>
        <w:lastRenderedPageBreak/>
        <w:drawing>
          <wp:inline distT="0" distB="0" distL="0" distR="0">
            <wp:extent cx="4752975" cy="3181350"/>
            <wp:effectExtent l="0" t="0" r="9525" b="0"/>
            <wp:docPr id="812384021"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52975" cy="3181350"/>
                    </a:xfrm>
                    <a:prstGeom prst="rect">
                      <a:avLst/>
                    </a:prstGeom>
                    <a:noFill/>
                    <a:ln>
                      <a:noFill/>
                    </a:ln>
                  </pic:spPr>
                </pic:pic>
              </a:graphicData>
            </a:graphic>
          </wp:inline>
        </w:drawing>
      </w:r>
    </w:p>
    <w:p w:rsidR="007615EF" w:rsidRDefault="007615EF" w:rsidP="00415B44">
      <w:pPr>
        <w:ind w:firstLine="851"/>
      </w:pPr>
      <w:r w:rsidRPr="00D216D9">
        <w:rPr>
          <w:noProof/>
          <w:lang w:eastAsia="pt-BR"/>
        </w:rPr>
        <w:drawing>
          <wp:inline distT="0" distB="0" distL="0" distR="0">
            <wp:extent cx="4752975" cy="3190875"/>
            <wp:effectExtent l="0" t="0" r="9525" b="9525"/>
            <wp:docPr id="2021903483"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52975" cy="3190875"/>
                    </a:xfrm>
                    <a:prstGeom prst="rect">
                      <a:avLst/>
                    </a:prstGeom>
                    <a:noFill/>
                    <a:ln>
                      <a:noFill/>
                    </a:ln>
                  </pic:spPr>
                </pic:pic>
              </a:graphicData>
            </a:graphic>
          </wp:inline>
        </w:drawing>
      </w:r>
    </w:p>
    <w:p w:rsidR="007615EF" w:rsidRDefault="007615EF" w:rsidP="00415B44">
      <w:pPr>
        <w:ind w:firstLine="851"/>
      </w:pPr>
    </w:p>
    <w:p w:rsidR="007615EF" w:rsidRDefault="007615EF" w:rsidP="00415B44">
      <w:pPr>
        <w:ind w:firstLine="851"/>
      </w:pPr>
    </w:p>
    <w:p w:rsidR="007615EF" w:rsidRDefault="007615EF" w:rsidP="00415B44">
      <w:pPr>
        <w:ind w:firstLine="851"/>
      </w:pPr>
    </w:p>
    <w:p w:rsidR="007615EF" w:rsidRDefault="007615EF" w:rsidP="00415B44">
      <w:pPr>
        <w:ind w:firstLine="851"/>
      </w:pPr>
    </w:p>
    <w:p w:rsidR="007615EF" w:rsidRDefault="007615EF" w:rsidP="00415B44">
      <w:pPr>
        <w:ind w:firstLine="851"/>
      </w:pPr>
    </w:p>
    <w:p w:rsidR="007615EF" w:rsidRDefault="007615EF" w:rsidP="00415B44">
      <w:pPr>
        <w:ind w:firstLine="851"/>
      </w:pPr>
      <w:r w:rsidRPr="00D216D9">
        <w:rPr>
          <w:noProof/>
          <w:lang w:eastAsia="pt-BR"/>
        </w:rPr>
        <w:lastRenderedPageBreak/>
        <w:drawing>
          <wp:inline distT="0" distB="0" distL="0" distR="0">
            <wp:extent cx="4714875" cy="3181350"/>
            <wp:effectExtent l="0" t="0" r="9525" b="0"/>
            <wp:docPr id="1685318758"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714875" cy="3181350"/>
                    </a:xfrm>
                    <a:prstGeom prst="rect">
                      <a:avLst/>
                    </a:prstGeom>
                    <a:noFill/>
                    <a:ln>
                      <a:noFill/>
                    </a:ln>
                  </pic:spPr>
                </pic:pic>
              </a:graphicData>
            </a:graphic>
          </wp:inline>
        </w:drawing>
      </w:r>
    </w:p>
    <w:p w:rsidR="007615EF" w:rsidRDefault="007615EF" w:rsidP="00415B44">
      <w:pPr>
        <w:ind w:firstLine="851"/>
      </w:pPr>
      <w:r w:rsidRPr="00D216D9">
        <w:rPr>
          <w:noProof/>
          <w:lang w:eastAsia="pt-BR"/>
        </w:rPr>
        <w:drawing>
          <wp:inline distT="0" distB="0" distL="0" distR="0">
            <wp:extent cx="4752975" cy="3190875"/>
            <wp:effectExtent l="0" t="0" r="9525" b="9525"/>
            <wp:docPr id="216871287"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752975" cy="3190875"/>
                    </a:xfrm>
                    <a:prstGeom prst="rect">
                      <a:avLst/>
                    </a:prstGeom>
                    <a:noFill/>
                    <a:ln>
                      <a:noFill/>
                    </a:ln>
                  </pic:spPr>
                </pic:pic>
              </a:graphicData>
            </a:graphic>
          </wp:inline>
        </w:drawing>
      </w:r>
    </w:p>
    <w:p w:rsidR="007615EF" w:rsidRDefault="007615EF" w:rsidP="00415B44">
      <w:pPr>
        <w:ind w:firstLine="851"/>
      </w:pPr>
    </w:p>
    <w:p w:rsidR="007615EF" w:rsidRDefault="007615EF" w:rsidP="00415B44">
      <w:pPr>
        <w:ind w:firstLine="851"/>
      </w:pPr>
    </w:p>
    <w:p w:rsidR="007615EF" w:rsidRDefault="007615EF" w:rsidP="00415B44">
      <w:pPr>
        <w:ind w:firstLine="851"/>
      </w:pPr>
    </w:p>
    <w:p w:rsidR="007615EF" w:rsidRDefault="007615EF" w:rsidP="00415B44">
      <w:pPr>
        <w:ind w:firstLine="851"/>
      </w:pPr>
    </w:p>
    <w:p w:rsidR="007615EF" w:rsidRDefault="007615EF" w:rsidP="00415B44">
      <w:pPr>
        <w:ind w:firstLine="851"/>
      </w:pPr>
    </w:p>
    <w:p w:rsidR="007615EF" w:rsidRDefault="007615EF" w:rsidP="00415B44">
      <w:pPr>
        <w:ind w:firstLine="851"/>
      </w:pPr>
      <w:r w:rsidRPr="00DD6F80">
        <w:rPr>
          <w:noProof/>
          <w:lang w:eastAsia="pt-BR"/>
        </w:rPr>
        <w:lastRenderedPageBreak/>
        <w:drawing>
          <wp:inline distT="0" distB="0" distL="0" distR="0">
            <wp:extent cx="4752975" cy="3190875"/>
            <wp:effectExtent l="0" t="0" r="9525" b="9525"/>
            <wp:docPr id="83891517"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52975" cy="3190875"/>
                    </a:xfrm>
                    <a:prstGeom prst="rect">
                      <a:avLst/>
                    </a:prstGeom>
                    <a:noFill/>
                    <a:ln>
                      <a:noFill/>
                    </a:ln>
                  </pic:spPr>
                </pic:pic>
              </a:graphicData>
            </a:graphic>
          </wp:inline>
        </w:drawing>
      </w:r>
    </w:p>
    <w:p w:rsidR="007615EF" w:rsidRDefault="007615EF" w:rsidP="00415B44">
      <w:pPr>
        <w:ind w:firstLine="851"/>
      </w:pPr>
      <w:r w:rsidRPr="00DD6F80">
        <w:rPr>
          <w:noProof/>
          <w:lang w:eastAsia="pt-BR"/>
        </w:rPr>
        <w:drawing>
          <wp:inline distT="0" distB="0" distL="0" distR="0">
            <wp:extent cx="4714875" cy="3171825"/>
            <wp:effectExtent l="0" t="0" r="9525" b="9525"/>
            <wp:docPr id="114931474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14875" cy="3171825"/>
                    </a:xfrm>
                    <a:prstGeom prst="rect">
                      <a:avLst/>
                    </a:prstGeom>
                    <a:noFill/>
                    <a:ln>
                      <a:noFill/>
                    </a:ln>
                  </pic:spPr>
                </pic:pic>
              </a:graphicData>
            </a:graphic>
          </wp:inline>
        </w:drawing>
      </w:r>
    </w:p>
    <w:p w:rsidR="007615EF" w:rsidRDefault="007615EF" w:rsidP="00415B44">
      <w:pPr>
        <w:ind w:firstLine="851"/>
      </w:pPr>
    </w:p>
    <w:p w:rsidR="007615EF" w:rsidRDefault="007615EF" w:rsidP="00415B44">
      <w:pPr>
        <w:ind w:firstLine="851"/>
      </w:pPr>
    </w:p>
    <w:p w:rsidR="007615EF" w:rsidRDefault="007615EF" w:rsidP="00415B44">
      <w:pPr>
        <w:ind w:firstLine="851"/>
      </w:pPr>
    </w:p>
    <w:p w:rsidR="007615EF" w:rsidRDefault="007615EF" w:rsidP="00415B44">
      <w:pPr>
        <w:ind w:firstLine="851"/>
      </w:pPr>
    </w:p>
    <w:p w:rsidR="007615EF" w:rsidRDefault="007615EF" w:rsidP="00415B44">
      <w:pPr>
        <w:ind w:firstLine="851"/>
      </w:pPr>
    </w:p>
    <w:p w:rsidR="007615EF" w:rsidRDefault="007615EF" w:rsidP="00415B44">
      <w:pPr>
        <w:ind w:firstLine="851"/>
      </w:pPr>
      <w:r w:rsidRPr="00DD6F80">
        <w:rPr>
          <w:noProof/>
          <w:lang w:eastAsia="pt-BR"/>
        </w:rPr>
        <w:lastRenderedPageBreak/>
        <w:drawing>
          <wp:inline distT="0" distB="0" distL="0" distR="0">
            <wp:extent cx="4714875" cy="3171825"/>
            <wp:effectExtent l="0" t="0" r="9525" b="9525"/>
            <wp:docPr id="178348389"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14875" cy="3171825"/>
                    </a:xfrm>
                    <a:prstGeom prst="rect">
                      <a:avLst/>
                    </a:prstGeom>
                    <a:noFill/>
                    <a:ln>
                      <a:noFill/>
                    </a:ln>
                  </pic:spPr>
                </pic:pic>
              </a:graphicData>
            </a:graphic>
          </wp:inline>
        </w:drawing>
      </w:r>
    </w:p>
    <w:p w:rsidR="007615EF" w:rsidRDefault="007615EF" w:rsidP="00415B44">
      <w:pPr>
        <w:ind w:firstLine="851"/>
      </w:pPr>
      <w:r w:rsidRPr="00DD6F80">
        <w:rPr>
          <w:noProof/>
          <w:lang w:eastAsia="pt-BR"/>
        </w:rPr>
        <w:drawing>
          <wp:inline distT="0" distB="0" distL="0" distR="0">
            <wp:extent cx="4714875" cy="3171825"/>
            <wp:effectExtent l="0" t="0" r="9525" b="9525"/>
            <wp:docPr id="933605199"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14875" cy="3171825"/>
                    </a:xfrm>
                    <a:prstGeom prst="rect">
                      <a:avLst/>
                    </a:prstGeom>
                    <a:noFill/>
                    <a:ln>
                      <a:noFill/>
                    </a:ln>
                  </pic:spPr>
                </pic:pic>
              </a:graphicData>
            </a:graphic>
          </wp:inline>
        </w:drawing>
      </w:r>
    </w:p>
    <w:p w:rsidR="007615EF" w:rsidRDefault="007615EF" w:rsidP="00415B44">
      <w:pPr>
        <w:ind w:firstLine="851"/>
      </w:pPr>
    </w:p>
    <w:p w:rsidR="007615EF" w:rsidRDefault="007615EF" w:rsidP="00415B44">
      <w:pPr>
        <w:ind w:firstLine="851"/>
      </w:pPr>
    </w:p>
    <w:p w:rsidR="007615EF" w:rsidRDefault="007615EF" w:rsidP="00415B44">
      <w:pPr>
        <w:ind w:firstLine="851"/>
      </w:pPr>
    </w:p>
    <w:p w:rsidR="007615EF" w:rsidRDefault="007615EF" w:rsidP="00415B44">
      <w:pPr>
        <w:ind w:firstLine="851"/>
      </w:pPr>
    </w:p>
    <w:p w:rsidR="007615EF" w:rsidRDefault="007615EF" w:rsidP="00415B44">
      <w:pPr>
        <w:ind w:firstLine="851"/>
      </w:pPr>
    </w:p>
    <w:p w:rsidR="007615EF" w:rsidRDefault="007615EF" w:rsidP="00415B44">
      <w:pPr>
        <w:ind w:firstLine="851"/>
      </w:pPr>
      <w:r w:rsidRPr="00DD6F80">
        <w:rPr>
          <w:noProof/>
          <w:lang w:eastAsia="pt-BR"/>
        </w:rPr>
        <w:lastRenderedPageBreak/>
        <w:drawing>
          <wp:inline distT="0" distB="0" distL="0" distR="0">
            <wp:extent cx="4714875" cy="3162300"/>
            <wp:effectExtent l="0" t="0" r="9525" b="0"/>
            <wp:docPr id="398822436"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14875" cy="3162300"/>
                    </a:xfrm>
                    <a:prstGeom prst="rect">
                      <a:avLst/>
                    </a:prstGeom>
                    <a:noFill/>
                    <a:ln>
                      <a:noFill/>
                    </a:ln>
                  </pic:spPr>
                </pic:pic>
              </a:graphicData>
            </a:graphic>
          </wp:inline>
        </w:drawing>
      </w:r>
    </w:p>
    <w:p w:rsidR="007615EF" w:rsidRDefault="007615EF" w:rsidP="00415B44">
      <w:pPr>
        <w:ind w:firstLine="851"/>
      </w:pPr>
      <w:r w:rsidRPr="00DD6F80">
        <w:rPr>
          <w:noProof/>
          <w:lang w:eastAsia="pt-BR"/>
        </w:rPr>
        <w:drawing>
          <wp:inline distT="0" distB="0" distL="0" distR="0">
            <wp:extent cx="4752975" cy="3200400"/>
            <wp:effectExtent l="0" t="0" r="9525" b="0"/>
            <wp:docPr id="875669311"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52975" cy="3200400"/>
                    </a:xfrm>
                    <a:prstGeom prst="rect">
                      <a:avLst/>
                    </a:prstGeom>
                    <a:noFill/>
                    <a:ln>
                      <a:noFill/>
                    </a:ln>
                  </pic:spPr>
                </pic:pic>
              </a:graphicData>
            </a:graphic>
          </wp:inline>
        </w:drawing>
      </w:r>
    </w:p>
    <w:p w:rsidR="007615EF" w:rsidRDefault="007615EF" w:rsidP="00415B44">
      <w:pPr>
        <w:ind w:firstLine="851"/>
      </w:pPr>
    </w:p>
    <w:p w:rsidR="007615EF" w:rsidRDefault="007615EF" w:rsidP="00415B44">
      <w:pPr>
        <w:ind w:firstLine="851"/>
      </w:pPr>
    </w:p>
    <w:p w:rsidR="007615EF" w:rsidRDefault="007615EF" w:rsidP="00415B44">
      <w:pPr>
        <w:ind w:firstLine="851"/>
      </w:pPr>
    </w:p>
    <w:p w:rsidR="007615EF" w:rsidRDefault="007615EF" w:rsidP="00415B44">
      <w:pPr>
        <w:ind w:firstLine="851"/>
      </w:pPr>
    </w:p>
    <w:p w:rsidR="007615EF" w:rsidRDefault="007615EF" w:rsidP="00415B44">
      <w:pPr>
        <w:ind w:firstLine="851"/>
      </w:pPr>
    </w:p>
    <w:p w:rsidR="007615EF" w:rsidRDefault="007615EF" w:rsidP="00415B44">
      <w:pPr>
        <w:ind w:firstLine="851"/>
      </w:pPr>
      <w:r w:rsidRPr="00DD6F80">
        <w:rPr>
          <w:noProof/>
          <w:lang w:eastAsia="pt-BR"/>
        </w:rPr>
        <w:lastRenderedPageBreak/>
        <w:drawing>
          <wp:inline distT="0" distB="0" distL="0" distR="0">
            <wp:extent cx="4752975" cy="3181350"/>
            <wp:effectExtent l="0" t="0" r="9525" b="0"/>
            <wp:docPr id="154402332"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52975" cy="3181350"/>
                    </a:xfrm>
                    <a:prstGeom prst="rect">
                      <a:avLst/>
                    </a:prstGeom>
                    <a:noFill/>
                    <a:ln>
                      <a:noFill/>
                    </a:ln>
                  </pic:spPr>
                </pic:pic>
              </a:graphicData>
            </a:graphic>
          </wp:inline>
        </w:drawing>
      </w:r>
    </w:p>
    <w:p w:rsidR="007615EF" w:rsidRDefault="007615EF" w:rsidP="00415B44">
      <w:pPr>
        <w:ind w:firstLine="851"/>
      </w:pPr>
      <w:r w:rsidRPr="00DD6F80">
        <w:rPr>
          <w:noProof/>
          <w:lang w:eastAsia="pt-BR"/>
        </w:rPr>
        <w:drawing>
          <wp:inline distT="0" distB="0" distL="0" distR="0">
            <wp:extent cx="4752975" cy="3162300"/>
            <wp:effectExtent l="0" t="0" r="9525" b="0"/>
            <wp:docPr id="1809621249"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52975" cy="3162300"/>
                    </a:xfrm>
                    <a:prstGeom prst="rect">
                      <a:avLst/>
                    </a:prstGeom>
                    <a:noFill/>
                    <a:ln>
                      <a:noFill/>
                    </a:ln>
                  </pic:spPr>
                </pic:pic>
              </a:graphicData>
            </a:graphic>
          </wp:inline>
        </w:drawing>
      </w:r>
    </w:p>
    <w:p w:rsidR="007615EF" w:rsidRDefault="007615EF" w:rsidP="00415B44">
      <w:pPr>
        <w:ind w:firstLine="851"/>
      </w:pPr>
    </w:p>
    <w:p w:rsidR="007615EF" w:rsidRDefault="007615EF" w:rsidP="00415B44">
      <w:pPr>
        <w:ind w:firstLine="851"/>
      </w:pPr>
    </w:p>
    <w:p w:rsidR="007615EF" w:rsidRDefault="007615EF" w:rsidP="00415B44">
      <w:pPr>
        <w:ind w:firstLine="851"/>
      </w:pPr>
    </w:p>
    <w:p w:rsidR="007615EF" w:rsidRDefault="007615EF" w:rsidP="00415B44">
      <w:pPr>
        <w:ind w:firstLine="851"/>
      </w:pPr>
    </w:p>
    <w:p w:rsidR="007615EF" w:rsidRDefault="007615EF" w:rsidP="00415B44">
      <w:pPr>
        <w:ind w:firstLine="851"/>
      </w:pPr>
    </w:p>
    <w:p w:rsidR="007615EF" w:rsidRDefault="007615EF" w:rsidP="00415B44">
      <w:pPr>
        <w:ind w:firstLine="851"/>
      </w:pPr>
      <w:r w:rsidRPr="00DD6F80">
        <w:rPr>
          <w:noProof/>
          <w:lang w:eastAsia="pt-BR"/>
        </w:rPr>
        <w:lastRenderedPageBreak/>
        <w:drawing>
          <wp:inline distT="0" distB="0" distL="0" distR="0">
            <wp:extent cx="4714875" cy="3143250"/>
            <wp:effectExtent l="0" t="0" r="9525" b="0"/>
            <wp:docPr id="1265637010"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14875" cy="3143250"/>
                    </a:xfrm>
                    <a:prstGeom prst="rect">
                      <a:avLst/>
                    </a:prstGeom>
                    <a:noFill/>
                    <a:ln>
                      <a:noFill/>
                    </a:ln>
                  </pic:spPr>
                </pic:pic>
              </a:graphicData>
            </a:graphic>
          </wp:inline>
        </w:drawing>
      </w:r>
    </w:p>
    <w:p w:rsidR="007615EF" w:rsidRDefault="007615EF" w:rsidP="007615EF">
      <w:pPr>
        <w:ind w:hanging="284"/>
      </w:pPr>
      <w:r w:rsidRPr="00DD6F80">
        <w:rPr>
          <w:noProof/>
          <w:lang w:eastAsia="pt-BR"/>
        </w:rPr>
        <w:drawing>
          <wp:inline distT="0" distB="0" distL="0" distR="0">
            <wp:extent cx="6223116" cy="4152900"/>
            <wp:effectExtent l="0" t="0" r="6350" b="0"/>
            <wp:docPr id="1450594100"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30427" cy="4157779"/>
                    </a:xfrm>
                    <a:prstGeom prst="rect">
                      <a:avLst/>
                    </a:prstGeom>
                    <a:noFill/>
                    <a:ln>
                      <a:noFill/>
                    </a:ln>
                  </pic:spPr>
                </pic:pic>
              </a:graphicData>
            </a:graphic>
          </wp:inline>
        </w:drawing>
      </w:r>
    </w:p>
    <w:p w:rsidR="00490BAD" w:rsidRDefault="00490BAD" w:rsidP="00490BAD">
      <w:pPr>
        <w:spacing w:after="0" w:line="360" w:lineRule="auto"/>
        <w:ind w:firstLine="142"/>
        <w:jc w:val="both"/>
        <w:rPr>
          <w:rFonts w:cstheme="minorHAnsi"/>
          <w:b/>
          <w:sz w:val="26"/>
          <w:szCs w:val="26"/>
        </w:rPr>
      </w:pPr>
    </w:p>
    <w:p w:rsidR="00490BAD" w:rsidRDefault="00490BAD" w:rsidP="00490BAD">
      <w:pPr>
        <w:spacing w:after="0" w:line="360" w:lineRule="auto"/>
        <w:ind w:firstLine="142"/>
        <w:jc w:val="both"/>
        <w:rPr>
          <w:rFonts w:cstheme="minorHAnsi"/>
          <w:b/>
          <w:sz w:val="26"/>
          <w:szCs w:val="26"/>
        </w:rPr>
      </w:pPr>
    </w:p>
    <w:p w:rsidR="00490BAD" w:rsidRDefault="00490BAD" w:rsidP="00490BAD">
      <w:pPr>
        <w:spacing w:after="0" w:line="360" w:lineRule="auto"/>
        <w:ind w:firstLine="142"/>
        <w:jc w:val="both"/>
        <w:rPr>
          <w:rFonts w:cstheme="minorHAnsi"/>
          <w:b/>
          <w:sz w:val="26"/>
          <w:szCs w:val="26"/>
        </w:rPr>
      </w:pPr>
    </w:p>
    <w:p w:rsidR="00B3077F" w:rsidRDefault="00B3077F" w:rsidP="00AD7219">
      <w:pPr>
        <w:spacing w:after="0" w:line="360" w:lineRule="auto"/>
        <w:jc w:val="both"/>
        <w:rPr>
          <w:rFonts w:cstheme="minorHAnsi"/>
          <w:b/>
          <w:sz w:val="26"/>
          <w:szCs w:val="26"/>
        </w:rPr>
      </w:pPr>
    </w:p>
    <w:p w:rsidR="00B3077F" w:rsidRDefault="00555D93" w:rsidP="00555D93">
      <w:pPr>
        <w:spacing w:after="0" w:line="360" w:lineRule="auto"/>
        <w:ind w:firstLine="142"/>
        <w:jc w:val="both"/>
        <w:rPr>
          <w:rFonts w:cstheme="minorHAnsi"/>
          <w:b/>
          <w:sz w:val="26"/>
          <w:szCs w:val="26"/>
        </w:rPr>
      </w:pPr>
      <w:r w:rsidRPr="00555D93">
        <w:rPr>
          <w:rFonts w:cstheme="minorHAnsi"/>
          <w:b/>
          <w:noProof/>
          <w:sz w:val="26"/>
          <w:szCs w:val="26"/>
          <w:lang w:eastAsia="pt-BR"/>
        </w:rPr>
        <w:drawing>
          <wp:inline distT="0" distB="0" distL="0" distR="0">
            <wp:extent cx="5520409" cy="4638675"/>
            <wp:effectExtent l="0" t="0" r="4445" b="0"/>
            <wp:docPr id="682074607"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57607" cy="4669932"/>
                    </a:xfrm>
                    <a:prstGeom prst="rect">
                      <a:avLst/>
                    </a:prstGeom>
                    <a:noFill/>
                    <a:ln>
                      <a:noFill/>
                    </a:ln>
                  </pic:spPr>
                </pic:pic>
              </a:graphicData>
            </a:graphic>
          </wp:inline>
        </w:drawing>
      </w:r>
    </w:p>
    <w:p w:rsidR="00F81914" w:rsidRDefault="00F81914" w:rsidP="00555D93">
      <w:pPr>
        <w:spacing w:after="0" w:line="360" w:lineRule="auto"/>
        <w:ind w:firstLine="142"/>
        <w:jc w:val="both"/>
        <w:rPr>
          <w:rFonts w:cstheme="minorHAnsi"/>
          <w:b/>
          <w:sz w:val="26"/>
          <w:szCs w:val="26"/>
        </w:rPr>
      </w:pPr>
    </w:p>
    <w:p w:rsidR="00415B44" w:rsidRDefault="00415B44" w:rsidP="00555D93">
      <w:pPr>
        <w:spacing w:after="0" w:line="360" w:lineRule="auto"/>
        <w:ind w:firstLine="142"/>
        <w:jc w:val="both"/>
        <w:rPr>
          <w:rFonts w:cstheme="minorHAnsi"/>
          <w:b/>
          <w:sz w:val="26"/>
          <w:szCs w:val="26"/>
        </w:rPr>
      </w:pPr>
      <w:r w:rsidRPr="00AD7219">
        <w:rPr>
          <w:rFonts w:cstheme="minorHAnsi"/>
          <w:b/>
          <w:noProof/>
          <w:sz w:val="26"/>
          <w:szCs w:val="26"/>
          <w:lang w:eastAsia="pt-BR"/>
        </w:rPr>
        <w:lastRenderedPageBreak/>
        <w:drawing>
          <wp:inline distT="0" distB="0" distL="0" distR="0">
            <wp:extent cx="5760720" cy="6924950"/>
            <wp:effectExtent l="0" t="0" r="0" b="9525"/>
            <wp:docPr id="988621314"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6924950"/>
                    </a:xfrm>
                    <a:prstGeom prst="rect">
                      <a:avLst/>
                    </a:prstGeom>
                    <a:noFill/>
                    <a:ln>
                      <a:noFill/>
                    </a:ln>
                  </pic:spPr>
                </pic:pic>
              </a:graphicData>
            </a:graphic>
          </wp:inline>
        </w:drawing>
      </w:r>
    </w:p>
    <w:p w:rsidR="00415B44" w:rsidRDefault="00415B44" w:rsidP="00555D93">
      <w:pPr>
        <w:spacing w:after="0" w:line="360" w:lineRule="auto"/>
        <w:ind w:firstLine="142"/>
        <w:jc w:val="both"/>
        <w:rPr>
          <w:rFonts w:cstheme="minorHAnsi"/>
          <w:b/>
          <w:sz w:val="26"/>
          <w:szCs w:val="26"/>
        </w:rPr>
      </w:pPr>
    </w:p>
    <w:p w:rsidR="00415B44" w:rsidRDefault="00415B44" w:rsidP="00555D93">
      <w:pPr>
        <w:spacing w:after="0" w:line="360" w:lineRule="auto"/>
        <w:ind w:firstLine="142"/>
        <w:jc w:val="both"/>
        <w:rPr>
          <w:rFonts w:cstheme="minorHAnsi"/>
          <w:b/>
          <w:sz w:val="26"/>
          <w:szCs w:val="26"/>
        </w:rPr>
      </w:pPr>
      <w:r w:rsidRPr="00F81914">
        <w:rPr>
          <w:rFonts w:cstheme="minorHAnsi"/>
          <w:b/>
          <w:noProof/>
          <w:lang w:eastAsia="pt-BR"/>
        </w:rPr>
        <w:lastRenderedPageBreak/>
        <w:drawing>
          <wp:inline distT="0" distB="0" distL="0" distR="0">
            <wp:extent cx="5760720" cy="8377555"/>
            <wp:effectExtent l="0" t="0" r="0" b="4445"/>
            <wp:docPr id="1000037438"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8377555"/>
                    </a:xfrm>
                    <a:prstGeom prst="rect">
                      <a:avLst/>
                    </a:prstGeom>
                    <a:noFill/>
                    <a:ln>
                      <a:noFill/>
                    </a:ln>
                  </pic:spPr>
                </pic:pic>
              </a:graphicData>
            </a:graphic>
          </wp:inline>
        </w:drawing>
      </w:r>
    </w:p>
    <w:p w:rsidR="00F81914" w:rsidRDefault="00F81914" w:rsidP="00555D93">
      <w:pPr>
        <w:spacing w:after="0" w:line="360" w:lineRule="auto"/>
        <w:ind w:firstLine="142"/>
        <w:jc w:val="both"/>
        <w:rPr>
          <w:rFonts w:cstheme="minorHAnsi"/>
          <w:b/>
          <w:sz w:val="26"/>
          <w:szCs w:val="26"/>
        </w:rPr>
      </w:pPr>
      <w:r w:rsidRPr="00F81914">
        <w:rPr>
          <w:rFonts w:cstheme="minorHAnsi"/>
          <w:b/>
          <w:noProof/>
          <w:sz w:val="26"/>
          <w:szCs w:val="26"/>
          <w:lang w:eastAsia="pt-BR"/>
        </w:rPr>
        <w:lastRenderedPageBreak/>
        <w:drawing>
          <wp:inline distT="0" distB="0" distL="0" distR="0">
            <wp:extent cx="5760720" cy="3829050"/>
            <wp:effectExtent l="0" t="0" r="0" b="0"/>
            <wp:docPr id="100709901"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3829050"/>
                    </a:xfrm>
                    <a:prstGeom prst="rect">
                      <a:avLst/>
                    </a:prstGeom>
                    <a:noFill/>
                    <a:ln>
                      <a:noFill/>
                    </a:ln>
                  </pic:spPr>
                </pic:pic>
              </a:graphicData>
            </a:graphic>
          </wp:inline>
        </w:drawing>
      </w:r>
    </w:p>
    <w:p w:rsidR="00555D93" w:rsidRDefault="00555D93" w:rsidP="00555D93">
      <w:pPr>
        <w:spacing w:after="0" w:line="360" w:lineRule="auto"/>
        <w:ind w:firstLine="709"/>
        <w:jc w:val="both"/>
        <w:rPr>
          <w:rFonts w:cstheme="minorHAnsi"/>
          <w:b/>
        </w:rPr>
      </w:pPr>
      <w:r w:rsidRPr="00555D93">
        <w:rPr>
          <w:rFonts w:cstheme="minorHAnsi"/>
          <w:b/>
          <w:noProof/>
          <w:lang w:eastAsia="pt-BR"/>
        </w:rPr>
        <w:lastRenderedPageBreak/>
        <w:drawing>
          <wp:inline distT="0" distB="0" distL="0" distR="0">
            <wp:extent cx="4857704" cy="6056602"/>
            <wp:effectExtent l="0" t="0" r="635" b="1905"/>
            <wp:docPr id="738772044"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80772" cy="6085363"/>
                    </a:xfrm>
                    <a:prstGeom prst="rect">
                      <a:avLst/>
                    </a:prstGeom>
                    <a:noFill/>
                    <a:ln>
                      <a:noFill/>
                    </a:ln>
                  </pic:spPr>
                </pic:pic>
              </a:graphicData>
            </a:graphic>
          </wp:inline>
        </w:drawing>
      </w:r>
    </w:p>
    <w:p w:rsidR="008D612E" w:rsidRDefault="008D612E" w:rsidP="00555D93">
      <w:pPr>
        <w:spacing w:after="0" w:line="360" w:lineRule="auto"/>
        <w:ind w:firstLine="709"/>
        <w:jc w:val="both"/>
        <w:rPr>
          <w:rFonts w:cstheme="minorHAnsi"/>
          <w:b/>
        </w:rPr>
      </w:pPr>
    </w:p>
    <w:p w:rsidR="00F81914" w:rsidRDefault="00F81914" w:rsidP="00F81914">
      <w:pPr>
        <w:spacing w:after="0" w:line="360" w:lineRule="auto"/>
        <w:jc w:val="both"/>
        <w:rPr>
          <w:rFonts w:cstheme="minorHAnsi"/>
          <w:b/>
        </w:rPr>
      </w:pPr>
    </w:p>
    <w:p w:rsidR="00F81914" w:rsidRDefault="00F81914" w:rsidP="00555D93">
      <w:pPr>
        <w:spacing w:after="0" w:line="360" w:lineRule="auto"/>
        <w:ind w:firstLine="709"/>
        <w:jc w:val="both"/>
        <w:rPr>
          <w:rFonts w:cstheme="minorHAnsi"/>
          <w:b/>
        </w:rPr>
      </w:pPr>
    </w:p>
    <w:p w:rsidR="00415B44" w:rsidRDefault="00415B44" w:rsidP="00555D93">
      <w:pPr>
        <w:spacing w:after="0" w:line="360" w:lineRule="auto"/>
        <w:ind w:firstLine="709"/>
        <w:jc w:val="both"/>
        <w:rPr>
          <w:rFonts w:cstheme="minorHAnsi"/>
          <w:b/>
        </w:rPr>
      </w:pPr>
    </w:p>
    <w:p w:rsidR="00415B44" w:rsidRDefault="00415B44" w:rsidP="00555D93">
      <w:pPr>
        <w:spacing w:after="0" w:line="360" w:lineRule="auto"/>
        <w:ind w:firstLine="709"/>
        <w:jc w:val="both"/>
        <w:rPr>
          <w:rFonts w:cstheme="minorHAnsi"/>
          <w:b/>
        </w:rPr>
      </w:pPr>
    </w:p>
    <w:p w:rsidR="00415B44" w:rsidRDefault="00415B44" w:rsidP="00555D93">
      <w:pPr>
        <w:spacing w:after="0" w:line="360" w:lineRule="auto"/>
        <w:ind w:firstLine="709"/>
        <w:jc w:val="both"/>
        <w:rPr>
          <w:rFonts w:cstheme="minorHAnsi"/>
          <w:b/>
        </w:rPr>
      </w:pPr>
    </w:p>
    <w:p w:rsidR="00415B44" w:rsidRDefault="00415B44" w:rsidP="00555D93">
      <w:pPr>
        <w:spacing w:after="0" w:line="360" w:lineRule="auto"/>
        <w:ind w:firstLine="709"/>
        <w:jc w:val="both"/>
        <w:rPr>
          <w:rFonts w:cstheme="minorHAnsi"/>
          <w:b/>
        </w:rPr>
      </w:pPr>
    </w:p>
    <w:p w:rsidR="00415B44" w:rsidRDefault="00415B44" w:rsidP="00555D93">
      <w:pPr>
        <w:spacing w:after="0" w:line="360" w:lineRule="auto"/>
        <w:ind w:firstLine="709"/>
        <w:jc w:val="both"/>
        <w:rPr>
          <w:rFonts w:cstheme="minorHAnsi"/>
          <w:b/>
        </w:rPr>
      </w:pPr>
    </w:p>
    <w:p w:rsidR="00415B44" w:rsidRDefault="00415B44" w:rsidP="00555D93">
      <w:pPr>
        <w:spacing w:after="0" w:line="360" w:lineRule="auto"/>
        <w:ind w:firstLine="709"/>
        <w:jc w:val="both"/>
        <w:rPr>
          <w:rFonts w:cstheme="minorHAnsi"/>
          <w:b/>
        </w:rPr>
      </w:pPr>
    </w:p>
    <w:p w:rsidR="000F2EB4" w:rsidRDefault="000F2EB4" w:rsidP="00555D93">
      <w:pPr>
        <w:spacing w:after="0" w:line="360" w:lineRule="auto"/>
        <w:ind w:firstLine="709"/>
        <w:jc w:val="both"/>
        <w:rPr>
          <w:rFonts w:cstheme="minorHAnsi"/>
          <w:b/>
        </w:rPr>
      </w:pPr>
    </w:p>
    <w:p w:rsidR="000F2EB4" w:rsidRDefault="000F2EB4" w:rsidP="00555D93">
      <w:pPr>
        <w:spacing w:after="0" w:line="360" w:lineRule="auto"/>
        <w:ind w:firstLine="709"/>
        <w:jc w:val="both"/>
        <w:rPr>
          <w:rFonts w:cstheme="minorHAnsi"/>
          <w:b/>
        </w:rPr>
      </w:pPr>
    </w:p>
    <w:p w:rsidR="000F2EB4" w:rsidRDefault="000F2EB4" w:rsidP="00555D93">
      <w:pPr>
        <w:spacing w:after="0" w:line="360" w:lineRule="auto"/>
        <w:ind w:firstLine="709"/>
        <w:jc w:val="both"/>
        <w:rPr>
          <w:rFonts w:cstheme="minorHAnsi"/>
          <w:b/>
        </w:rPr>
      </w:pPr>
    </w:p>
    <w:p w:rsidR="000F2EB4" w:rsidRDefault="000F2EB4" w:rsidP="00555D93">
      <w:pPr>
        <w:spacing w:after="0" w:line="360" w:lineRule="auto"/>
        <w:ind w:firstLine="709"/>
        <w:jc w:val="both"/>
        <w:rPr>
          <w:rFonts w:cstheme="minorHAnsi"/>
          <w:b/>
        </w:rPr>
      </w:pPr>
    </w:p>
    <w:p w:rsidR="00415B44" w:rsidRDefault="00415B44" w:rsidP="008D612E">
      <w:pPr>
        <w:spacing w:after="0" w:line="360" w:lineRule="auto"/>
        <w:jc w:val="both"/>
        <w:rPr>
          <w:rFonts w:cstheme="minorHAnsi"/>
          <w:b/>
          <w:noProof/>
        </w:rPr>
      </w:pPr>
    </w:p>
    <w:p w:rsidR="008D612E" w:rsidRDefault="008D612E" w:rsidP="008D612E">
      <w:pPr>
        <w:spacing w:after="0" w:line="360" w:lineRule="auto"/>
        <w:jc w:val="both"/>
        <w:rPr>
          <w:rFonts w:cstheme="minorHAnsi"/>
          <w:b/>
        </w:rPr>
      </w:pPr>
      <w:r w:rsidRPr="008D612E">
        <w:rPr>
          <w:rFonts w:cstheme="minorHAnsi"/>
          <w:b/>
          <w:noProof/>
          <w:lang w:eastAsia="pt-BR"/>
        </w:rPr>
        <w:drawing>
          <wp:inline distT="0" distB="0" distL="0" distR="0">
            <wp:extent cx="5134610" cy="180550"/>
            <wp:effectExtent l="0" t="0" r="0" b="0"/>
            <wp:docPr id="363739675"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48206" cy="188061"/>
                    </a:xfrm>
                    <a:prstGeom prst="rect">
                      <a:avLst/>
                    </a:prstGeom>
                    <a:noFill/>
                    <a:ln>
                      <a:noFill/>
                    </a:ln>
                  </pic:spPr>
                </pic:pic>
              </a:graphicData>
            </a:graphic>
          </wp:inline>
        </w:drawing>
      </w:r>
    </w:p>
    <w:p w:rsidR="00415B44" w:rsidRDefault="00415B44" w:rsidP="008D612E">
      <w:pPr>
        <w:spacing w:after="0" w:line="360" w:lineRule="auto"/>
        <w:jc w:val="both"/>
        <w:rPr>
          <w:rFonts w:cstheme="minorHAnsi"/>
          <w:b/>
        </w:rPr>
      </w:pPr>
    </w:p>
    <w:p w:rsidR="00555D93" w:rsidRDefault="008D612E" w:rsidP="008D612E">
      <w:pPr>
        <w:spacing w:after="0" w:line="360" w:lineRule="auto"/>
        <w:ind w:firstLine="567"/>
        <w:jc w:val="both"/>
        <w:rPr>
          <w:rFonts w:cstheme="minorHAnsi"/>
          <w:b/>
        </w:rPr>
      </w:pPr>
      <w:r w:rsidRPr="008D612E">
        <w:rPr>
          <w:rFonts w:cstheme="minorHAnsi"/>
          <w:b/>
          <w:noProof/>
          <w:lang w:eastAsia="pt-BR"/>
        </w:rPr>
        <w:drawing>
          <wp:inline distT="0" distB="0" distL="0" distR="0">
            <wp:extent cx="4312956" cy="1986280"/>
            <wp:effectExtent l="0" t="0" r="0" b="0"/>
            <wp:docPr id="1369576050"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20505" cy="1989757"/>
                    </a:xfrm>
                    <a:prstGeom prst="rect">
                      <a:avLst/>
                    </a:prstGeom>
                    <a:noFill/>
                    <a:ln>
                      <a:noFill/>
                    </a:ln>
                  </pic:spPr>
                </pic:pic>
              </a:graphicData>
            </a:graphic>
          </wp:inline>
        </w:drawing>
      </w:r>
    </w:p>
    <w:p w:rsidR="00415B44" w:rsidRDefault="00415B44" w:rsidP="008D612E">
      <w:pPr>
        <w:spacing w:after="0" w:line="360" w:lineRule="auto"/>
        <w:ind w:firstLine="567"/>
        <w:jc w:val="both"/>
        <w:rPr>
          <w:rFonts w:cstheme="minorHAnsi"/>
          <w:b/>
        </w:rPr>
      </w:pPr>
    </w:p>
    <w:p w:rsidR="00415B44" w:rsidRDefault="00415B44" w:rsidP="008D612E">
      <w:pPr>
        <w:spacing w:after="0" w:line="360" w:lineRule="auto"/>
        <w:ind w:firstLine="567"/>
        <w:jc w:val="both"/>
        <w:rPr>
          <w:rFonts w:cstheme="minorHAnsi"/>
          <w:b/>
        </w:rPr>
      </w:pPr>
    </w:p>
    <w:p w:rsidR="008D612E" w:rsidRDefault="00B35134" w:rsidP="00B35134">
      <w:pPr>
        <w:spacing w:after="0" w:line="360" w:lineRule="auto"/>
        <w:ind w:hanging="709"/>
        <w:jc w:val="both"/>
        <w:rPr>
          <w:rFonts w:cstheme="minorHAnsi"/>
          <w:b/>
        </w:rPr>
      </w:pPr>
      <w:r w:rsidRPr="00B35134">
        <w:rPr>
          <w:rFonts w:cstheme="minorHAnsi"/>
          <w:b/>
          <w:noProof/>
          <w:lang w:eastAsia="pt-BR"/>
        </w:rPr>
        <w:drawing>
          <wp:inline distT="0" distB="0" distL="0" distR="0">
            <wp:extent cx="5760720" cy="1520825"/>
            <wp:effectExtent l="0" t="0" r="0" b="3175"/>
            <wp:docPr id="942991013"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1520825"/>
                    </a:xfrm>
                    <a:prstGeom prst="rect">
                      <a:avLst/>
                    </a:prstGeom>
                    <a:noFill/>
                    <a:ln>
                      <a:noFill/>
                    </a:ln>
                  </pic:spPr>
                </pic:pic>
              </a:graphicData>
            </a:graphic>
          </wp:inline>
        </w:drawing>
      </w:r>
    </w:p>
    <w:p w:rsidR="00B35134" w:rsidRDefault="00B35134" w:rsidP="00B35134">
      <w:pPr>
        <w:spacing w:after="0" w:line="360" w:lineRule="auto"/>
        <w:ind w:hanging="709"/>
        <w:jc w:val="both"/>
        <w:rPr>
          <w:rFonts w:cstheme="minorHAnsi"/>
          <w:b/>
        </w:rPr>
      </w:pPr>
      <w:r w:rsidRPr="00B35134">
        <w:rPr>
          <w:rFonts w:cstheme="minorHAnsi"/>
          <w:b/>
          <w:noProof/>
          <w:lang w:eastAsia="pt-BR"/>
        </w:rPr>
        <w:drawing>
          <wp:inline distT="0" distB="0" distL="0" distR="0">
            <wp:extent cx="5760720" cy="597535"/>
            <wp:effectExtent l="0" t="0" r="0" b="0"/>
            <wp:docPr id="353828875"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597535"/>
                    </a:xfrm>
                    <a:prstGeom prst="rect">
                      <a:avLst/>
                    </a:prstGeom>
                    <a:noFill/>
                    <a:ln>
                      <a:noFill/>
                    </a:ln>
                  </pic:spPr>
                </pic:pic>
              </a:graphicData>
            </a:graphic>
          </wp:inline>
        </w:drawing>
      </w:r>
    </w:p>
    <w:p w:rsidR="007615EF" w:rsidRDefault="007615EF" w:rsidP="008D612E">
      <w:pPr>
        <w:spacing w:after="0" w:line="360" w:lineRule="auto"/>
        <w:ind w:firstLine="567"/>
        <w:jc w:val="both"/>
        <w:rPr>
          <w:rFonts w:cstheme="minorHAnsi"/>
          <w:b/>
        </w:rPr>
      </w:pPr>
      <w:r w:rsidRPr="00AD7219">
        <w:rPr>
          <w:rFonts w:cstheme="minorHAnsi"/>
          <w:b/>
          <w:noProof/>
          <w:sz w:val="26"/>
          <w:szCs w:val="26"/>
          <w:lang w:eastAsia="pt-BR"/>
        </w:rPr>
        <w:lastRenderedPageBreak/>
        <w:drawing>
          <wp:inline distT="0" distB="0" distL="0" distR="0">
            <wp:extent cx="4634896" cy="4114800"/>
            <wp:effectExtent l="0" t="0" r="0" b="0"/>
            <wp:docPr id="172703064" name="Imagem 172703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47490" cy="4125981"/>
                    </a:xfrm>
                    <a:prstGeom prst="rect">
                      <a:avLst/>
                    </a:prstGeom>
                    <a:noFill/>
                    <a:ln>
                      <a:noFill/>
                    </a:ln>
                  </pic:spPr>
                </pic:pic>
              </a:graphicData>
            </a:graphic>
          </wp:inline>
        </w:drawing>
      </w:r>
    </w:p>
    <w:p w:rsidR="007615EF" w:rsidRDefault="007615EF" w:rsidP="008D612E">
      <w:pPr>
        <w:spacing w:after="0" w:line="360" w:lineRule="auto"/>
        <w:ind w:firstLine="567"/>
        <w:jc w:val="both"/>
        <w:rPr>
          <w:rFonts w:cstheme="minorHAnsi"/>
          <w:b/>
        </w:rPr>
      </w:pPr>
      <w:r w:rsidRPr="00AD7219">
        <w:rPr>
          <w:rFonts w:cstheme="minorHAnsi"/>
          <w:b/>
          <w:noProof/>
          <w:sz w:val="26"/>
          <w:szCs w:val="26"/>
          <w:lang w:eastAsia="pt-BR"/>
        </w:rPr>
        <w:drawing>
          <wp:inline distT="0" distB="0" distL="0" distR="0">
            <wp:extent cx="4990496" cy="547899"/>
            <wp:effectExtent l="0" t="0" r="635" b="5080"/>
            <wp:docPr id="1370720291"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81595" cy="557901"/>
                    </a:xfrm>
                    <a:prstGeom prst="rect">
                      <a:avLst/>
                    </a:prstGeom>
                    <a:noFill/>
                    <a:ln>
                      <a:noFill/>
                    </a:ln>
                  </pic:spPr>
                </pic:pic>
              </a:graphicData>
            </a:graphic>
          </wp:inline>
        </w:drawing>
      </w:r>
    </w:p>
    <w:p w:rsidR="007615EF" w:rsidRDefault="007615EF" w:rsidP="008D612E">
      <w:pPr>
        <w:spacing w:after="0" w:line="360" w:lineRule="auto"/>
        <w:ind w:firstLine="567"/>
        <w:jc w:val="both"/>
        <w:rPr>
          <w:rFonts w:cstheme="minorHAnsi"/>
          <w:b/>
        </w:rPr>
      </w:pPr>
    </w:p>
    <w:p w:rsidR="007615EF" w:rsidRDefault="007615EF" w:rsidP="008D612E">
      <w:pPr>
        <w:spacing w:after="0" w:line="360" w:lineRule="auto"/>
        <w:ind w:firstLine="567"/>
        <w:jc w:val="both"/>
        <w:rPr>
          <w:rFonts w:cstheme="minorHAnsi"/>
          <w:b/>
        </w:rPr>
      </w:pPr>
    </w:p>
    <w:p w:rsidR="007615EF" w:rsidRDefault="007615EF" w:rsidP="008D612E">
      <w:pPr>
        <w:spacing w:after="0" w:line="360" w:lineRule="auto"/>
        <w:ind w:firstLine="567"/>
        <w:jc w:val="both"/>
        <w:rPr>
          <w:rFonts w:cstheme="minorHAnsi"/>
          <w:b/>
        </w:rPr>
      </w:pPr>
      <w:r w:rsidRPr="00AD7219">
        <w:rPr>
          <w:rFonts w:cstheme="minorHAnsi"/>
          <w:b/>
          <w:noProof/>
          <w:sz w:val="26"/>
          <w:szCs w:val="26"/>
          <w:lang w:eastAsia="pt-BR"/>
        </w:rPr>
        <w:lastRenderedPageBreak/>
        <w:drawing>
          <wp:inline distT="0" distB="0" distL="0" distR="0">
            <wp:extent cx="4365535" cy="4343400"/>
            <wp:effectExtent l="0" t="0" r="0" b="0"/>
            <wp:docPr id="143440501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76596" cy="4354405"/>
                    </a:xfrm>
                    <a:prstGeom prst="rect">
                      <a:avLst/>
                    </a:prstGeom>
                    <a:noFill/>
                    <a:ln>
                      <a:noFill/>
                    </a:ln>
                  </pic:spPr>
                </pic:pic>
              </a:graphicData>
            </a:graphic>
          </wp:inline>
        </w:drawing>
      </w:r>
    </w:p>
    <w:p w:rsidR="007615EF" w:rsidRDefault="007615EF" w:rsidP="007615EF">
      <w:pPr>
        <w:spacing w:after="0" w:line="360" w:lineRule="auto"/>
        <w:jc w:val="both"/>
        <w:rPr>
          <w:rFonts w:cstheme="minorHAnsi"/>
          <w:b/>
        </w:rPr>
      </w:pPr>
      <w:r w:rsidRPr="00AD7219">
        <w:rPr>
          <w:rFonts w:cstheme="minorHAnsi"/>
          <w:b/>
          <w:noProof/>
          <w:sz w:val="26"/>
          <w:szCs w:val="26"/>
          <w:lang w:eastAsia="pt-BR"/>
        </w:rPr>
        <w:drawing>
          <wp:inline distT="0" distB="0" distL="0" distR="0">
            <wp:extent cx="5295900" cy="949784"/>
            <wp:effectExtent l="0" t="0" r="0" b="3175"/>
            <wp:docPr id="826088821"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39633" cy="975561"/>
                    </a:xfrm>
                    <a:prstGeom prst="rect">
                      <a:avLst/>
                    </a:prstGeom>
                    <a:noFill/>
                    <a:ln>
                      <a:noFill/>
                    </a:ln>
                  </pic:spPr>
                </pic:pic>
              </a:graphicData>
            </a:graphic>
          </wp:inline>
        </w:drawing>
      </w:r>
    </w:p>
    <w:p w:rsidR="007615EF" w:rsidRDefault="007615EF" w:rsidP="008D612E">
      <w:pPr>
        <w:spacing w:after="0" w:line="360" w:lineRule="auto"/>
        <w:ind w:firstLine="567"/>
        <w:jc w:val="both"/>
        <w:rPr>
          <w:rFonts w:cstheme="minorHAnsi"/>
          <w:b/>
        </w:rPr>
      </w:pPr>
    </w:p>
    <w:p w:rsidR="00415B44" w:rsidRDefault="00415B44" w:rsidP="008D612E">
      <w:pPr>
        <w:spacing w:after="0" w:line="360" w:lineRule="auto"/>
        <w:ind w:firstLine="567"/>
        <w:jc w:val="both"/>
        <w:rPr>
          <w:rFonts w:cstheme="minorHAnsi"/>
          <w:b/>
        </w:rPr>
      </w:pPr>
    </w:p>
    <w:p w:rsidR="00415B44" w:rsidRDefault="00415B44" w:rsidP="008D612E">
      <w:pPr>
        <w:spacing w:after="0" w:line="360" w:lineRule="auto"/>
        <w:ind w:firstLine="567"/>
        <w:jc w:val="both"/>
        <w:rPr>
          <w:rFonts w:cstheme="minorHAnsi"/>
          <w:b/>
        </w:rPr>
      </w:pPr>
    </w:p>
    <w:p w:rsidR="00415B44" w:rsidRDefault="00415B44" w:rsidP="008D612E">
      <w:pPr>
        <w:spacing w:after="0" w:line="360" w:lineRule="auto"/>
        <w:ind w:firstLine="567"/>
        <w:jc w:val="both"/>
        <w:rPr>
          <w:rFonts w:cstheme="minorHAnsi"/>
          <w:b/>
        </w:rPr>
      </w:pPr>
    </w:p>
    <w:p w:rsidR="00415B44" w:rsidRDefault="00415B44" w:rsidP="008D612E">
      <w:pPr>
        <w:spacing w:after="0" w:line="360" w:lineRule="auto"/>
        <w:ind w:firstLine="567"/>
        <w:jc w:val="both"/>
        <w:rPr>
          <w:rFonts w:cstheme="minorHAnsi"/>
          <w:b/>
        </w:rPr>
      </w:pPr>
    </w:p>
    <w:p w:rsidR="00415B44" w:rsidRDefault="00415B44" w:rsidP="008D612E">
      <w:pPr>
        <w:spacing w:after="0" w:line="360" w:lineRule="auto"/>
        <w:ind w:firstLine="567"/>
        <w:jc w:val="both"/>
        <w:rPr>
          <w:rFonts w:cstheme="minorHAnsi"/>
          <w:b/>
        </w:rPr>
      </w:pPr>
    </w:p>
    <w:p w:rsidR="00415B44" w:rsidRDefault="00415B44" w:rsidP="008D612E">
      <w:pPr>
        <w:spacing w:after="0" w:line="360" w:lineRule="auto"/>
        <w:ind w:firstLine="567"/>
        <w:jc w:val="both"/>
        <w:rPr>
          <w:rFonts w:cstheme="minorHAnsi"/>
          <w:b/>
        </w:rPr>
      </w:pPr>
    </w:p>
    <w:p w:rsidR="00415B44" w:rsidRDefault="00415B44" w:rsidP="008D612E">
      <w:pPr>
        <w:spacing w:after="0" w:line="360" w:lineRule="auto"/>
        <w:ind w:firstLine="567"/>
        <w:jc w:val="both"/>
        <w:rPr>
          <w:rFonts w:cstheme="minorHAnsi"/>
          <w:b/>
        </w:rPr>
      </w:pPr>
    </w:p>
    <w:p w:rsidR="00415B44" w:rsidRDefault="00415B44" w:rsidP="008D612E">
      <w:pPr>
        <w:spacing w:after="0" w:line="360" w:lineRule="auto"/>
        <w:ind w:firstLine="567"/>
        <w:jc w:val="both"/>
        <w:rPr>
          <w:rFonts w:cstheme="minorHAnsi"/>
          <w:b/>
        </w:rPr>
      </w:pPr>
    </w:p>
    <w:p w:rsidR="00415B44" w:rsidRDefault="00415B44" w:rsidP="008D612E">
      <w:pPr>
        <w:spacing w:after="0" w:line="360" w:lineRule="auto"/>
        <w:ind w:firstLine="567"/>
        <w:jc w:val="both"/>
        <w:rPr>
          <w:rFonts w:cstheme="minorHAnsi"/>
          <w:b/>
        </w:rPr>
      </w:pPr>
    </w:p>
    <w:p w:rsidR="00415B44" w:rsidRDefault="00415B44" w:rsidP="008D612E">
      <w:pPr>
        <w:spacing w:after="0" w:line="360" w:lineRule="auto"/>
        <w:ind w:firstLine="567"/>
        <w:jc w:val="both"/>
        <w:rPr>
          <w:rFonts w:cstheme="minorHAnsi"/>
          <w:b/>
        </w:rPr>
      </w:pPr>
    </w:p>
    <w:p w:rsidR="00415B44" w:rsidRDefault="00415B44" w:rsidP="008D612E">
      <w:pPr>
        <w:spacing w:after="0" w:line="360" w:lineRule="auto"/>
        <w:ind w:firstLine="567"/>
        <w:jc w:val="both"/>
        <w:rPr>
          <w:rFonts w:cstheme="minorHAnsi"/>
          <w:b/>
        </w:rPr>
      </w:pPr>
    </w:p>
    <w:p w:rsidR="00415B44" w:rsidRDefault="00415B44" w:rsidP="008D612E">
      <w:pPr>
        <w:spacing w:after="0" w:line="360" w:lineRule="auto"/>
        <w:ind w:firstLine="567"/>
        <w:jc w:val="both"/>
        <w:rPr>
          <w:rFonts w:cstheme="minorHAnsi"/>
          <w:b/>
        </w:rPr>
      </w:pPr>
    </w:p>
    <w:p w:rsidR="00415B44" w:rsidRDefault="00415B44" w:rsidP="008D612E">
      <w:pPr>
        <w:spacing w:after="0" w:line="360" w:lineRule="auto"/>
        <w:ind w:firstLine="567"/>
        <w:jc w:val="both"/>
        <w:rPr>
          <w:rFonts w:cstheme="minorHAnsi"/>
          <w:b/>
        </w:rPr>
      </w:pPr>
    </w:p>
    <w:p w:rsidR="00415B44" w:rsidRDefault="00415B44" w:rsidP="008D612E">
      <w:pPr>
        <w:spacing w:after="0" w:line="360" w:lineRule="auto"/>
        <w:ind w:firstLine="567"/>
        <w:jc w:val="both"/>
        <w:rPr>
          <w:rFonts w:cstheme="minorHAnsi"/>
          <w:b/>
        </w:rPr>
      </w:pPr>
    </w:p>
    <w:p w:rsidR="00415B44" w:rsidRDefault="00415B44" w:rsidP="008D612E">
      <w:pPr>
        <w:spacing w:after="0" w:line="360" w:lineRule="auto"/>
        <w:ind w:firstLine="567"/>
        <w:jc w:val="both"/>
        <w:rPr>
          <w:rFonts w:cstheme="minorHAnsi"/>
          <w:b/>
        </w:rPr>
      </w:pPr>
    </w:p>
    <w:p w:rsidR="000F2EB4" w:rsidRPr="00427FD3" w:rsidRDefault="000F2EB4" w:rsidP="00415B44">
      <w:pPr>
        <w:spacing w:after="0" w:line="360" w:lineRule="auto"/>
        <w:ind w:hanging="284"/>
        <w:jc w:val="center"/>
        <w:rPr>
          <w:rFonts w:ascii="Book Antiqua" w:hAnsi="Book Antiqua" w:cstheme="minorHAnsi"/>
          <w:b/>
          <w:color w:val="000000" w:themeColor="text1"/>
          <w:sz w:val="24"/>
          <w:szCs w:val="24"/>
        </w:rPr>
      </w:pPr>
      <w:r w:rsidRPr="00427FD3">
        <w:rPr>
          <w:rFonts w:ascii="Book Antiqua" w:hAnsi="Book Antiqua" w:cstheme="minorHAnsi"/>
          <w:b/>
          <w:color w:val="000000" w:themeColor="text1"/>
          <w:sz w:val="28"/>
          <w:szCs w:val="28"/>
        </w:rPr>
        <w:t>A Academia Sorocabana de Letras atuando mesmo durante a pandemia</w:t>
      </w:r>
    </w:p>
    <w:p w:rsidR="008D612E" w:rsidRDefault="008D612E" w:rsidP="008D612E">
      <w:pPr>
        <w:spacing w:after="0" w:line="360" w:lineRule="auto"/>
        <w:ind w:firstLine="567"/>
        <w:jc w:val="both"/>
        <w:rPr>
          <w:rFonts w:cstheme="minorHAnsi"/>
          <w:b/>
        </w:rPr>
      </w:pPr>
    </w:p>
    <w:p w:rsidR="008D612E" w:rsidRDefault="008D612E" w:rsidP="008D612E">
      <w:pPr>
        <w:spacing w:after="0" w:line="360" w:lineRule="auto"/>
        <w:ind w:firstLine="567"/>
        <w:jc w:val="both"/>
        <w:rPr>
          <w:rFonts w:cstheme="minorHAnsi"/>
          <w:b/>
        </w:rPr>
      </w:pPr>
    </w:p>
    <w:p w:rsidR="00415B44" w:rsidRDefault="008B4AB9" w:rsidP="00415B44">
      <w:pPr>
        <w:spacing w:after="0" w:line="360" w:lineRule="auto"/>
        <w:ind w:firstLine="284"/>
        <w:jc w:val="both"/>
        <w:rPr>
          <w:rFonts w:cstheme="minorHAnsi"/>
          <w:b/>
        </w:rPr>
      </w:pPr>
      <w:r>
        <w:rPr>
          <w:noProof/>
          <w:lang w:eastAsia="pt-BR"/>
        </w:rPr>
        <w:drawing>
          <wp:inline distT="0" distB="0" distL="0" distR="0">
            <wp:extent cx="2476500" cy="1857377"/>
            <wp:effectExtent l="0" t="0" r="0" b="9525"/>
            <wp:docPr id="155425843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03367" cy="1877527"/>
                    </a:xfrm>
                    <a:prstGeom prst="rect">
                      <a:avLst/>
                    </a:prstGeom>
                    <a:noFill/>
                    <a:ln>
                      <a:noFill/>
                    </a:ln>
                  </pic:spPr>
                </pic:pic>
              </a:graphicData>
            </a:graphic>
          </wp:inline>
        </w:drawing>
      </w:r>
      <w:r>
        <w:rPr>
          <w:noProof/>
          <w:lang w:eastAsia="pt-BR"/>
        </w:rPr>
        <w:drawing>
          <wp:inline distT="0" distB="0" distL="0" distR="0">
            <wp:extent cx="2790825" cy="1860550"/>
            <wp:effectExtent l="0" t="0" r="9525" b="6350"/>
            <wp:docPr id="120986161"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15455" cy="1876970"/>
                    </a:xfrm>
                    <a:prstGeom prst="rect">
                      <a:avLst/>
                    </a:prstGeom>
                    <a:noFill/>
                    <a:ln>
                      <a:noFill/>
                    </a:ln>
                  </pic:spPr>
                </pic:pic>
              </a:graphicData>
            </a:graphic>
          </wp:inline>
        </w:drawing>
      </w:r>
    </w:p>
    <w:p w:rsidR="00415B44" w:rsidRDefault="00415B44" w:rsidP="00415B44">
      <w:pPr>
        <w:spacing w:after="0" w:line="360" w:lineRule="auto"/>
        <w:ind w:firstLine="284"/>
        <w:jc w:val="both"/>
        <w:rPr>
          <w:rFonts w:cstheme="minorHAnsi"/>
          <w:b/>
        </w:rPr>
      </w:pPr>
    </w:p>
    <w:p w:rsidR="00415B44" w:rsidRDefault="000F2EB4" w:rsidP="00415B44">
      <w:pPr>
        <w:spacing w:after="0" w:line="360" w:lineRule="auto"/>
        <w:ind w:firstLine="284"/>
        <w:jc w:val="both"/>
        <w:rPr>
          <w:rFonts w:cstheme="minorHAnsi"/>
          <w:b/>
        </w:rPr>
      </w:pPr>
      <w:r>
        <w:rPr>
          <w:noProof/>
          <w:lang w:eastAsia="pt-BR"/>
        </w:rPr>
        <w:drawing>
          <wp:inline distT="0" distB="0" distL="0" distR="0">
            <wp:extent cx="2524125" cy="1682750"/>
            <wp:effectExtent l="0" t="0" r="9525" b="0"/>
            <wp:docPr id="1386310465"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32194" cy="1688129"/>
                    </a:xfrm>
                    <a:prstGeom prst="rect">
                      <a:avLst/>
                    </a:prstGeom>
                    <a:noFill/>
                    <a:ln>
                      <a:noFill/>
                    </a:ln>
                  </pic:spPr>
                </pic:pic>
              </a:graphicData>
            </a:graphic>
          </wp:inline>
        </w:drawing>
      </w:r>
      <w:r w:rsidR="008B4AB9">
        <w:rPr>
          <w:noProof/>
          <w:lang w:eastAsia="pt-BR"/>
        </w:rPr>
        <w:drawing>
          <wp:inline distT="0" distB="0" distL="0" distR="0">
            <wp:extent cx="2576195" cy="1717463"/>
            <wp:effectExtent l="0" t="0" r="0" b="0"/>
            <wp:docPr id="29416516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81586" cy="1721057"/>
                    </a:xfrm>
                    <a:prstGeom prst="rect">
                      <a:avLst/>
                    </a:prstGeom>
                    <a:noFill/>
                    <a:ln>
                      <a:noFill/>
                    </a:ln>
                  </pic:spPr>
                </pic:pic>
              </a:graphicData>
            </a:graphic>
          </wp:inline>
        </w:drawing>
      </w:r>
    </w:p>
    <w:p w:rsidR="00415B44" w:rsidRDefault="00415B44" w:rsidP="00415B44">
      <w:pPr>
        <w:spacing w:after="0" w:line="360" w:lineRule="auto"/>
        <w:ind w:firstLine="284"/>
        <w:jc w:val="both"/>
        <w:rPr>
          <w:rFonts w:cstheme="minorHAnsi"/>
          <w:b/>
        </w:rPr>
      </w:pPr>
    </w:p>
    <w:p w:rsidR="00415B44" w:rsidRDefault="008B4AB9" w:rsidP="00415B44">
      <w:pPr>
        <w:spacing w:after="0" w:line="360" w:lineRule="auto"/>
        <w:ind w:firstLine="284"/>
        <w:jc w:val="both"/>
        <w:rPr>
          <w:rFonts w:cstheme="minorHAnsi"/>
          <w:b/>
        </w:rPr>
      </w:pPr>
      <w:r>
        <w:rPr>
          <w:noProof/>
          <w:lang w:eastAsia="pt-BR"/>
        </w:rPr>
        <w:drawing>
          <wp:inline distT="0" distB="0" distL="0" distR="0">
            <wp:extent cx="2609850" cy="1739900"/>
            <wp:effectExtent l="0" t="0" r="0" b="0"/>
            <wp:docPr id="2028122943"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12313" cy="1741542"/>
                    </a:xfrm>
                    <a:prstGeom prst="rect">
                      <a:avLst/>
                    </a:prstGeom>
                    <a:noFill/>
                    <a:ln>
                      <a:noFill/>
                    </a:ln>
                  </pic:spPr>
                </pic:pic>
              </a:graphicData>
            </a:graphic>
          </wp:inline>
        </w:drawing>
      </w:r>
      <w:r>
        <w:rPr>
          <w:noProof/>
          <w:lang w:eastAsia="pt-BR"/>
        </w:rPr>
        <w:drawing>
          <wp:inline distT="0" distB="0" distL="0" distR="0">
            <wp:extent cx="2628900" cy="1752600"/>
            <wp:effectExtent l="0" t="0" r="0" b="0"/>
            <wp:docPr id="302693972"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30807" cy="1753871"/>
                    </a:xfrm>
                    <a:prstGeom prst="rect">
                      <a:avLst/>
                    </a:prstGeom>
                    <a:noFill/>
                    <a:ln>
                      <a:noFill/>
                    </a:ln>
                  </pic:spPr>
                </pic:pic>
              </a:graphicData>
            </a:graphic>
          </wp:inline>
        </w:drawing>
      </w:r>
    </w:p>
    <w:p w:rsidR="00415B44" w:rsidRDefault="00415B44" w:rsidP="00415B44">
      <w:pPr>
        <w:spacing w:after="0" w:line="360" w:lineRule="auto"/>
        <w:ind w:firstLine="284"/>
        <w:jc w:val="both"/>
        <w:rPr>
          <w:rFonts w:cstheme="minorHAnsi"/>
          <w:b/>
        </w:rPr>
      </w:pPr>
    </w:p>
    <w:p w:rsidR="00415B44" w:rsidRDefault="008B4AB9" w:rsidP="00427FD3">
      <w:pPr>
        <w:spacing w:after="0" w:line="360" w:lineRule="auto"/>
        <w:ind w:firstLine="284"/>
        <w:jc w:val="both"/>
        <w:rPr>
          <w:rFonts w:cstheme="minorHAnsi"/>
          <w:b/>
        </w:rPr>
      </w:pPr>
      <w:r>
        <w:rPr>
          <w:noProof/>
          <w:lang w:eastAsia="pt-BR"/>
        </w:rPr>
        <w:lastRenderedPageBreak/>
        <w:drawing>
          <wp:inline distT="0" distB="0" distL="0" distR="0">
            <wp:extent cx="2500313" cy="1666875"/>
            <wp:effectExtent l="0" t="0" r="0" b="0"/>
            <wp:docPr id="1303249979"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03604" cy="1669069"/>
                    </a:xfrm>
                    <a:prstGeom prst="rect">
                      <a:avLst/>
                    </a:prstGeom>
                    <a:noFill/>
                    <a:ln>
                      <a:noFill/>
                    </a:ln>
                  </pic:spPr>
                </pic:pic>
              </a:graphicData>
            </a:graphic>
          </wp:inline>
        </w:drawing>
      </w:r>
      <w:r>
        <w:rPr>
          <w:noProof/>
          <w:lang w:eastAsia="pt-BR"/>
        </w:rPr>
        <w:drawing>
          <wp:inline distT="0" distB="0" distL="0" distR="0">
            <wp:extent cx="2500313" cy="1666875"/>
            <wp:effectExtent l="0" t="0" r="0" b="0"/>
            <wp:docPr id="1394870924"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03882" cy="1669255"/>
                    </a:xfrm>
                    <a:prstGeom prst="rect">
                      <a:avLst/>
                    </a:prstGeom>
                    <a:noFill/>
                    <a:ln>
                      <a:noFill/>
                    </a:ln>
                  </pic:spPr>
                </pic:pic>
              </a:graphicData>
            </a:graphic>
          </wp:inline>
        </w:drawing>
      </w:r>
    </w:p>
    <w:p w:rsidR="007A5423" w:rsidRDefault="007A5423" w:rsidP="00C12218">
      <w:pPr>
        <w:spacing w:after="0" w:line="360" w:lineRule="auto"/>
        <w:ind w:firstLine="426"/>
        <w:jc w:val="both"/>
        <w:rPr>
          <w:rFonts w:cstheme="minorHAnsi"/>
          <w:b/>
        </w:rPr>
      </w:pPr>
      <w:r w:rsidRPr="007A5423">
        <w:rPr>
          <w:rFonts w:cstheme="minorHAnsi"/>
          <w:b/>
          <w:noProof/>
          <w:lang w:eastAsia="pt-BR"/>
        </w:rPr>
        <w:drawing>
          <wp:inline distT="0" distB="0" distL="0" distR="0">
            <wp:extent cx="5098474" cy="5534025"/>
            <wp:effectExtent l="0" t="0" r="6985" b="0"/>
            <wp:docPr id="283239931"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3" cstate="print">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5117582" cy="5554766"/>
                    </a:xfrm>
                    <a:prstGeom prst="rect">
                      <a:avLst/>
                    </a:prstGeom>
                    <a:noFill/>
                    <a:ln>
                      <a:noFill/>
                    </a:ln>
                  </pic:spPr>
                </pic:pic>
              </a:graphicData>
            </a:graphic>
          </wp:inline>
        </w:drawing>
      </w:r>
    </w:p>
    <w:p w:rsidR="008D612E" w:rsidRDefault="008D612E" w:rsidP="007A5423">
      <w:pPr>
        <w:spacing w:after="0" w:line="360" w:lineRule="auto"/>
        <w:ind w:firstLine="1134"/>
        <w:jc w:val="both"/>
        <w:rPr>
          <w:rFonts w:cstheme="minorHAnsi"/>
          <w:b/>
          <w:noProof/>
        </w:rPr>
      </w:pPr>
    </w:p>
    <w:p w:rsidR="008D612E" w:rsidRDefault="008D612E" w:rsidP="00427FD3">
      <w:pPr>
        <w:spacing w:after="0" w:line="360" w:lineRule="auto"/>
        <w:ind w:firstLine="567"/>
        <w:jc w:val="center"/>
        <w:rPr>
          <w:rFonts w:cstheme="minorHAnsi"/>
          <w:b/>
        </w:rPr>
      </w:pPr>
      <w:r w:rsidRPr="008D612E">
        <w:rPr>
          <w:rFonts w:cstheme="minorHAnsi"/>
          <w:b/>
          <w:noProof/>
          <w:lang w:eastAsia="pt-BR"/>
        </w:rPr>
        <w:lastRenderedPageBreak/>
        <w:drawing>
          <wp:inline distT="0" distB="0" distL="0" distR="0">
            <wp:extent cx="4237255" cy="3457575"/>
            <wp:effectExtent l="19050" t="0" r="0" b="0"/>
            <wp:docPr id="267355243"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248947" cy="3467116"/>
                    </a:xfrm>
                    <a:prstGeom prst="rect">
                      <a:avLst/>
                    </a:prstGeom>
                    <a:noFill/>
                    <a:ln>
                      <a:noFill/>
                    </a:ln>
                  </pic:spPr>
                </pic:pic>
              </a:graphicData>
            </a:graphic>
          </wp:inline>
        </w:drawing>
      </w:r>
    </w:p>
    <w:p w:rsidR="007A5423" w:rsidRDefault="007A5423" w:rsidP="007A5423">
      <w:pPr>
        <w:spacing w:after="0" w:line="360" w:lineRule="auto"/>
        <w:ind w:firstLine="1134"/>
        <w:jc w:val="both"/>
        <w:rPr>
          <w:rFonts w:cstheme="minorHAnsi"/>
          <w:b/>
        </w:rPr>
      </w:pPr>
    </w:p>
    <w:p w:rsidR="008D612E" w:rsidRDefault="008D612E" w:rsidP="00C12218">
      <w:pPr>
        <w:spacing w:after="0" w:line="360" w:lineRule="auto"/>
        <w:ind w:firstLine="993"/>
        <w:jc w:val="both"/>
        <w:rPr>
          <w:rFonts w:cstheme="minorHAnsi"/>
          <w:b/>
        </w:rPr>
      </w:pPr>
      <w:r w:rsidRPr="008D612E">
        <w:rPr>
          <w:rFonts w:cstheme="minorHAnsi"/>
          <w:b/>
          <w:noProof/>
          <w:lang w:eastAsia="pt-BR"/>
        </w:rPr>
        <w:drawing>
          <wp:inline distT="0" distB="0" distL="0" distR="0">
            <wp:extent cx="4267167" cy="3020695"/>
            <wp:effectExtent l="0" t="0" r="635" b="8255"/>
            <wp:docPr id="206558970"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74679" cy="3026013"/>
                    </a:xfrm>
                    <a:prstGeom prst="rect">
                      <a:avLst/>
                    </a:prstGeom>
                    <a:noFill/>
                    <a:ln>
                      <a:noFill/>
                    </a:ln>
                  </pic:spPr>
                </pic:pic>
              </a:graphicData>
            </a:graphic>
          </wp:inline>
        </w:drawing>
      </w:r>
    </w:p>
    <w:p w:rsidR="00415B44" w:rsidRDefault="00415B44" w:rsidP="008501FC">
      <w:pPr>
        <w:spacing w:after="0" w:line="360" w:lineRule="auto"/>
        <w:ind w:firstLine="1701"/>
        <w:jc w:val="both"/>
        <w:rPr>
          <w:rFonts w:cstheme="minorHAnsi"/>
          <w:b/>
          <w:sz w:val="32"/>
          <w:szCs w:val="32"/>
        </w:rPr>
      </w:pPr>
    </w:p>
    <w:p w:rsidR="00427FD3" w:rsidRDefault="00427FD3" w:rsidP="008501FC">
      <w:pPr>
        <w:spacing w:after="0" w:line="360" w:lineRule="auto"/>
        <w:ind w:firstLine="1701"/>
        <w:jc w:val="both"/>
        <w:rPr>
          <w:rFonts w:cstheme="minorHAnsi"/>
          <w:b/>
          <w:sz w:val="32"/>
          <w:szCs w:val="32"/>
        </w:rPr>
      </w:pPr>
    </w:p>
    <w:p w:rsidR="00427FD3" w:rsidRDefault="00427FD3" w:rsidP="008501FC">
      <w:pPr>
        <w:spacing w:after="0" w:line="360" w:lineRule="auto"/>
        <w:ind w:firstLine="1701"/>
        <w:jc w:val="both"/>
        <w:rPr>
          <w:rFonts w:cstheme="minorHAnsi"/>
          <w:b/>
          <w:sz w:val="32"/>
          <w:szCs w:val="32"/>
        </w:rPr>
      </w:pPr>
    </w:p>
    <w:p w:rsidR="00427FD3" w:rsidRDefault="00427FD3" w:rsidP="008501FC">
      <w:pPr>
        <w:spacing w:after="0" w:line="360" w:lineRule="auto"/>
        <w:ind w:firstLine="1701"/>
        <w:jc w:val="both"/>
        <w:rPr>
          <w:rFonts w:cstheme="minorHAnsi"/>
          <w:b/>
          <w:sz w:val="32"/>
          <w:szCs w:val="32"/>
        </w:rPr>
      </w:pPr>
    </w:p>
    <w:p w:rsidR="008501FC" w:rsidRPr="00427FD3" w:rsidRDefault="008501FC" w:rsidP="00C12218">
      <w:pPr>
        <w:spacing w:after="0" w:line="360" w:lineRule="auto"/>
        <w:ind w:firstLine="1843"/>
        <w:jc w:val="both"/>
        <w:rPr>
          <w:rFonts w:ascii="Book Antiqua" w:hAnsi="Book Antiqua" w:cstheme="minorHAnsi"/>
          <w:b/>
          <w:color w:val="000000" w:themeColor="text1"/>
          <w:sz w:val="32"/>
          <w:szCs w:val="32"/>
        </w:rPr>
      </w:pPr>
      <w:r w:rsidRPr="00427FD3">
        <w:rPr>
          <w:rFonts w:ascii="Book Antiqua" w:hAnsi="Book Antiqua" w:cstheme="minorHAnsi"/>
          <w:b/>
          <w:color w:val="000000" w:themeColor="text1"/>
          <w:sz w:val="32"/>
          <w:szCs w:val="32"/>
        </w:rPr>
        <w:lastRenderedPageBreak/>
        <w:t>NOVA JORNADA – DIRETORIA 2023-2025</w:t>
      </w:r>
    </w:p>
    <w:p w:rsidR="008501FC" w:rsidRDefault="008501FC" w:rsidP="008501FC">
      <w:pPr>
        <w:spacing w:after="0" w:line="360" w:lineRule="auto"/>
        <w:jc w:val="both"/>
        <w:rPr>
          <w:rFonts w:cstheme="minorHAnsi"/>
          <w:b/>
          <w:sz w:val="32"/>
          <w:szCs w:val="32"/>
        </w:rPr>
      </w:pPr>
      <w:r>
        <w:rPr>
          <w:noProof/>
          <w:lang w:eastAsia="pt-BR"/>
        </w:rPr>
        <w:drawing>
          <wp:inline distT="0" distB="0" distL="0" distR="0">
            <wp:extent cx="5760720" cy="3845560"/>
            <wp:effectExtent l="0" t="0" r="0" b="2540"/>
            <wp:docPr id="131988596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720" cy="3845560"/>
                    </a:xfrm>
                    <a:prstGeom prst="rect">
                      <a:avLst/>
                    </a:prstGeom>
                    <a:noFill/>
                    <a:ln>
                      <a:noFill/>
                    </a:ln>
                  </pic:spPr>
                </pic:pic>
              </a:graphicData>
            </a:graphic>
          </wp:inline>
        </w:drawing>
      </w:r>
    </w:p>
    <w:p w:rsidR="008501FC" w:rsidRDefault="008501FC" w:rsidP="008501FC">
      <w:pPr>
        <w:spacing w:after="0" w:line="360" w:lineRule="auto"/>
        <w:ind w:firstLine="142"/>
        <w:jc w:val="both"/>
        <w:rPr>
          <w:rFonts w:cstheme="minorHAnsi"/>
          <w:b/>
          <w:sz w:val="26"/>
          <w:szCs w:val="26"/>
        </w:rPr>
      </w:pPr>
    </w:p>
    <w:p w:rsidR="00783CC8" w:rsidRDefault="0033167D" w:rsidP="008501FC">
      <w:pPr>
        <w:spacing w:after="0" w:line="360" w:lineRule="auto"/>
        <w:jc w:val="both"/>
        <w:rPr>
          <w:rFonts w:cstheme="minorHAnsi"/>
          <w:b/>
        </w:rPr>
      </w:pPr>
      <w:r>
        <w:rPr>
          <w:noProof/>
          <w:lang w:eastAsia="pt-BR"/>
        </w:rPr>
        <w:drawing>
          <wp:inline distT="0" distB="0" distL="0" distR="0">
            <wp:extent cx="5760720" cy="3840480"/>
            <wp:effectExtent l="0" t="0" r="0" b="7620"/>
            <wp:docPr id="1845693283"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783CC8" w:rsidRDefault="008501FC" w:rsidP="008501FC">
      <w:pPr>
        <w:spacing w:after="0" w:line="360" w:lineRule="auto"/>
        <w:jc w:val="both"/>
        <w:rPr>
          <w:rFonts w:cstheme="minorHAnsi"/>
          <w:b/>
        </w:rPr>
      </w:pPr>
      <w:r>
        <w:rPr>
          <w:noProof/>
          <w:lang w:eastAsia="pt-BR"/>
        </w:rPr>
        <w:lastRenderedPageBreak/>
        <w:drawing>
          <wp:inline distT="0" distB="0" distL="0" distR="0">
            <wp:extent cx="5760720" cy="3840480"/>
            <wp:effectExtent l="0" t="0" r="0" b="7620"/>
            <wp:docPr id="1005627218" name="Imagem 100562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783CC8" w:rsidRDefault="00783CC8" w:rsidP="008501FC">
      <w:pPr>
        <w:spacing w:after="0" w:line="360" w:lineRule="auto"/>
        <w:jc w:val="both"/>
        <w:rPr>
          <w:rFonts w:cstheme="minorHAnsi"/>
          <w:b/>
        </w:rPr>
      </w:pPr>
      <w:r>
        <w:rPr>
          <w:noProof/>
          <w:lang w:eastAsia="pt-BR"/>
        </w:rPr>
        <w:drawing>
          <wp:inline distT="0" distB="0" distL="0" distR="0">
            <wp:extent cx="5760720" cy="3839210"/>
            <wp:effectExtent l="0" t="0" r="0" b="8890"/>
            <wp:docPr id="1937367230"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0720" cy="3839210"/>
                    </a:xfrm>
                    <a:prstGeom prst="rect">
                      <a:avLst/>
                    </a:prstGeom>
                    <a:noFill/>
                    <a:ln>
                      <a:noFill/>
                    </a:ln>
                  </pic:spPr>
                </pic:pic>
              </a:graphicData>
            </a:graphic>
          </wp:inline>
        </w:drawing>
      </w:r>
    </w:p>
    <w:p w:rsidR="00783CC8" w:rsidRDefault="00783CC8" w:rsidP="00EC6014">
      <w:pPr>
        <w:spacing w:after="0" w:line="360" w:lineRule="auto"/>
        <w:ind w:firstLine="2268"/>
        <w:jc w:val="both"/>
        <w:rPr>
          <w:rFonts w:cstheme="minorHAnsi"/>
          <w:b/>
        </w:rPr>
      </w:pPr>
    </w:p>
    <w:p w:rsidR="0033167D" w:rsidRDefault="0033167D" w:rsidP="008501FC">
      <w:pPr>
        <w:spacing w:after="0" w:line="360" w:lineRule="auto"/>
        <w:jc w:val="both"/>
        <w:rPr>
          <w:rFonts w:cstheme="minorHAnsi"/>
          <w:b/>
        </w:rPr>
      </w:pPr>
      <w:r>
        <w:rPr>
          <w:noProof/>
          <w:lang w:eastAsia="pt-BR"/>
        </w:rPr>
        <w:lastRenderedPageBreak/>
        <w:drawing>
          <wp:inline distT="0" distB="0" distL="0" distR="0">
            <wp:extent cx="5760720" cy="3840480"/>
            <wp:effectExtent l="0" t="0" r="0" b="7620"/>
            <wp:docPr id="1328566799"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33167D" w:rsidRDefault="0033167D" w:rsidP="00EC6014">
      <w:pPr>
        <w:spacing w:after="0" w:line="360" w:lineRule="auto"/>
        <w:ind w:firstLine="2268"/>
        <w:jc w:val="both"/>
        <w:rPr>
          <w:rFonts w:cstheme="minorHAnsi"/>
          <w:b/>
        </w:rPr>
      </w:pPr>
    </w:p>
    <w:p w:rsidR="0033167D" w:rsidRDefault="0040295B" w:rsidP="00427FD3">
      <w:pPr>
        <w:spacing w:after="0" w:line="360" w:lineRule="auto"/>
        <w:jc w:val="center"/>
        <w:rPr>
          <w:rFonts w:cstheme="minorHAnsi"/>
          <w:b/>
        </w:rPr>
      </w:pPr>
      <w:r>
        <w:rPr>
          <w:noProof/>
          <w:lang w:eastAsia="pt-BR"/>
        </w:rPr>
        <w:drawing>
          <wp:inline distT="0" distB="0" distL="0" distR="0">
            <wp:extent cx="4303395" cy="2619375"/>
            <wp:effectExtent l="19050" t="0" r="1905" b="0"/>
            <wp:docPr id="170350078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303395" cy="2619375"/>
                    </a:xfrm>
                    <a:prstGeom prst="rect">
                      <a:avLst/>
                    </a:prstGeom>
                    <a:noFill/>
                    <a:ln>
                      <a:noFill/>
                    </a:ln>
                  </pic:spPr>
                </pic:pic>
              </a:graphicData>
            </a:graphic>
          </wp:inline>
        </w:drawing>
      </w:r>
    </w:p>
    <w:p w:rsidR="0065349E" w:rsidRDefault="0065349E" w:rsidP="00EC6014">
      <w:pPr>
        <w:spacing w:after="0" w:line="360" w:lineRule="auto"/>
        <w:ind w:firstLine="2268"/>
        <w:jc w:val="both"/>
        <w:rPr>
          <w:rFonts w:cstheme="minorHAnsi"/>
          <w:b/>
        </w:rPr>
      </w:pPr>
    </w:p>
    <w:p w:rsidR="00427FD3" w:rsidRDefault="00427FD3" w:rsidP="00EC6014">
      <w:pPr>
        <w:spacing w:after="0" w:line="360" w:lineRule="auto"/>
        <w:ind w:firstLine="2268"/>
        <w:jc w:val="both"/>
        <w:rPr>
          <w:rFonts w:cstheme="minorHAnsi"/>
          <w:b/>
        </w:rPr>
      </w:pPr>
    </w:p>
    <w:p w:rsidR="00427FD3" w:rsidRDefault="00427FD3" w:rsidP="00EC6014">
      <w:pPr>
        <w:spacing w:after="0" w:line="360" w:lineRule="auto"/>
        <w:ind w:firstLine="2268"/>
        <w:jc w:val="both"/>
        <w:rPr>
          <w:rFonts w:cstheme="minorHAnsi"/>
          <w:b/>
        </w:rPr>
      </w:pPr>
    </w:p>
    <w:p w:rsidR="00427FD3" w:rsidRDefault="00427FD3" w:rsidP="00EC6014">
      <w:pPr>
        <w:spacing w:after="0" w:line="360" w:lineRule="auto"/>
        <w:ind w:firstLine="2268"/>
        <w:jc w:val="both"/>
        <w:rPr>
          <w:rFonts w:cstheme="minorHAnsi"/>
          <w:b/>
        </w:rPr>
      </w:pPr>
    </w:p>
    <w:p w:rsidR="00427FD3" w:rsidRDefault="00427FD3" w:rsidP="00EC6014">
      <w:pPr>
        <w:spacing w:after="0" w:line="360" w:lineRule="auto"/>
        <w:ind w:firstLine="2268"/>
        <w:jc w:val="both"/>
        <w:rPr>
          <w:rFonts w:cstheme="minorHAnsi"/>
          <w:b/>
        </w:rPr>
      </w:pPr>
    </w:p>
    <w:p w:rsidR="00427FD3" w:rsidRDefault="00427FD3" w:rsidP="00EC6014">
      <w:pPr>
        <w:spacing w:after="0" w:line="360" w:lineRule="auto"/>
        <w:ind w:firstLine="2268"/>
        <w:jc w:val="both"/>
        <w:rPr>
          <w:rFonts w:cstheme="minorHAnsi"/>
          <w:b/>
        </w:rPr>
      </w:pPr>
    </w:p>
    <w:p w:rsidR="002F2A3A" w:rsidRPr="00427FD3" w:rsidRDefault="002F2A3A" w:rsidP="002F2A3A">
      <w:pPr>
        <w:spacing w:after="0" w:line="360" w:lineRule="auto"/>
        <w:ind w:firstLine="1701"/>
        <w:jc w:val="both"/>
        <w:rPr>
          <w:rFonts w:ascii="Book Antiqua" w:hAnsi="Book Antiqua" w:cstheme="minorHAnsi"/>
          <w:b/>
          <w:sz w:val="26"/>
          <w:szCs w:val="26"/>
        </w:rPr>
      </w:pPr>
      <w:r w:rsidRPr="00427FD3">
        <w:rPr>
          <w:rFonts w:ascii="Book Antiqua" w:hAnsi="Book Antiqua" w:cstheme="minorHAnsi"/>
          <w:b/>
          <w:sz w:val="32"/>
          <w:szCs w:val="32"/>
        </w:rPr>
        <w:lastRenderedPageBreak/>
        <w:t>A insígnia da Academia Sorocabana de Letras</w:t>
      </w:r>
      <w:r w:rsidR="00427FD3" w:rsidRPr="00427FD3">
        <w:rPr>
          <w:rFonts w:ascii="Book Antiqua" w:hAnsi="Book Antiqua" w:cstheme="minorHAnsi"/>
          <w:b/>
          <w:sz w:val="32"/>
          <w:szCs w:val="32"/>
        </w:rPr>
        <w:t>:</w:t>
      </w:r>
    </w:p>
    <w:p w:rsidR="002F2A3A" w:rsidRDefault="002F2A3A" w:rsidP="002F2A3A">
      <w:pPr>
        <w:spacing w:after="0" w:line="360" w:lineRule="auto"/>
        <w:ind w:firstLine="3402"/>
        <w:jc w:val="both"/>
        <w:rPr>
          <w:rFonts w:cstheme="minorHAnsi"/>
          <w:b/>
          <w:sz w:val="26"/>
          <w:szCs w:val="26"/>
        </w:rPr>
      </w:pPr>
      <w:r>
        <w:rPr>
          <w:noProof/>
          <w:lang w:eastAsia="pt-BR"/>
        </w:rPr>
        <w:drawing>
          <wp:inline distT="0" distB="0" distL="0" distR="0">
            <wp:extent cx="1485588" cy="1456439"/>
            <wp:effectExtent l="0" t="0" r="635" b="0"/>
            <wp:docPr id="111011558"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05317" cy="1475781"/>
                    </a:xfrm>
                    <a:prstGeom prst="rect">
                      <a:avLst/>
                    </a:prstGeom>
                    <a:noFill/>
                    <a:ln>
                      <a:noFill/>
                    </a:ln>
                  </pic:spPr>
                </pic:pic>
              </a:graphicData>
            </a:graphic>
          </wp:inline>
        </w:drawing>
      </w:r>
    </w:p>
    <w:p w:rsidR="002F2A3A" w:rsidRPr="00427FD3" w:rsidRDefault="002F2A3A" w:rsidP="00427FD3">
      <w:pPr>
        <w:spacing w:after="0" w:line="360" w:lineRule="auto"/>
        <w:ind w:firstLine="2268"/>
        <w:jc w:val="both"/>
        <w:rPr>
          <w:rFonts w:ascii="Book Antiqua" w:hAnsi="Book Antiqua" w:cstheme="minorHAnsi"/>
          <w:color w:val="000000" w:themeColor="text1"/>
          <w:sz w:val="24"/>
          <w:szCs w:val="24"/>
        </w:rPr>
      </w:pPr>
      <w:r w:rsidRPr="00427FD3">
        <w:rPr>
          <w:rFonts w:ascii="Book Antiqua" w:hAnsi="Book Antiqua" w:cstheme="minorHAnsi"/>
          <w:color w:val="000000" w:themeColor="text1"/>
          <w:sz w:val="24"/>
          <w:szCs w:val="24"/>
        </w:rPr>
        <w:t>O emblema da Academia Sorocabana de Letras foi criado pelo seu primeiro Presidente, escritor José Aleixo Irmão, e aprovado pela primeira Diretoria. Aleixo Irmão é também o redator do texto abaixo, que explica sua significação, publicado no nº 1 da Revista da Academia Sorocabana de Letras, 1979, p. 8 a 11:</w:t>
      </w:r>
    </w:p>
    <w:p w:rsidR="002F2A3A" w:rsidRPr="00427FD3" w:rsidRDefault="002F2A3A" w:rsidP="00427FD3">
      <w:pPr>
        <w:spacing w:after="0" w:line="360" w:lineRule="auto"/>
        <w:ind w:firstLine="2268"/>
        <w:jc w:val="both"/>
        <w:rPr>
          <w:rFonts w:ascii="Book Antiqua" w:hAnsi="Book Antiqua" w:cstheme="minorHAnsi"/>
          <w:b/>
          <w:i/>
          <w:iCs/>
          <w:color w:val="000000" w:themeColor="text1"/>
          <w:sz w:val="24"/>
          <w:szCs w:val="24"/>
        </w:rPr>
      </w:pPr>
      <w:r w:rsidRPr="00427FD3">
        <w:rPr>
          <w:rFonts w:ascii="Book Antiqua" w:hAnsi="Book Antiqua" w:cstheme="minorHAnsi"/>
          <w:b/>
          <w:color w:val="000000" w:themeColor="text1"/>
          <w:sz w:val="24"/>
          <w:szCs w:val="24"/>
        </w:rPr>
        <w:t>“</w:t>
      </w:r>
      <w:r w:rsidRPr="00427FD3">
        <w:rPr>
          <w:rFonts w:ascii="Book Antiqua" w:hAnsi="Book Antiqua" w:cstheme="minorHAnsi"/>
          <w:b/>
          <w:i/>
          <w:iCs/>
          <w:color w:val="000000" w:themeColor="text1"/>
          <w:sz w:val="24"/>
          <w:szCs w:val="24"/>
        </w:rPr>
        <w:t>O emblema ou insígnia da Academia Sorocabana de Letras, assim se lê: escudo redondo em campo de blau, tendo, armada no abismo, uma águia de ouro, bicada e lampassada, ostentando, de prata, na garra sinistra, uma pena e, na dextra, um livro com os dizeres - OS LUSÍADAS.</w:t>
      </w:r>
    </w:p>
    <w:p w:rsidR="002F2A3A" w:rsidRPr="00427FD3" w:rsidRDefault="002F2A3A" w:rsidP="00427FD3">
      <w:pPr>
        <w:spacing w:after="0" w:line="360" w:lineRule="auto"/>
        <w:ind w:firstLine="2268"/>
        <w:jc w:val="both"/>
        <w:rPr>
          <w:rFonts w:ascii="Book Antiqua" w:hAnsi="Book Antiqua" w:cstheme="minorHAnsi"/>
          <w:b/>
          <w:i/>
          <w:iCs/>
          <w:color w:val="000000" w:themeColor="text1"/>
          <w:sz w:val="24"/>
          <w:szCs w:val="24"/>
        </w:rPr>
      </w:pPr>
      <w:r w:rsidRPr="00427FD3">
        <w:rPr>
          <w:rFonts w:ascii="Book Antiqua" w:hAnsi="Book Antiqua" w:cstheme="minorHAnsi"/>
          <w:b/>
          <w:i/>
          <w:iCs/>
          <w:color w:val="000000" w:themeColor="text1"/>
          <w:sz w:val="24"/>
          <w:szCs w:val="24"/>
        </w:rPr>
        <w:t>Bordadura de goles com a divisa MEDICINA ANIMI, e a legenda ACADEMIA SOROCABANA DE LETRAS, em sable.</w:t>
      </w:r>
    </w:p>
    <w:p w:rsidR="002F2A3A" w:rsidRPr="00427FD3" w:rsidRDefault="002F2A3A" w:rsidP="00427FD3">
      <w:pPr>
        <w:spacing w:after="0" w:line="360" w:lineRule="auto"/>
        <w:ind w:firstLine="2268"/>
        <w:jc w:val="both"/>
        <w:rPr>
          <w:rFonts w:ascii="Book Antiqua" w:hAnsi="Book Antiqua" w:cstheme="minorHAnsi"/>
          <w:b/>
          <w:i/>
          <w:iCs/>
          <w:color w:val="000000" w:themeColor="text1"/>
          <w:sz w:val="24"/>
          <w:szCs w:val="24"/>
        </w:rPr>
      </w:pPr>
      <w:r w:rsidRPr="00427FD3">
        <w:rPr>
          <w:rFonts w:ascii="Book Antiqua" w:hAnsi="Book Antiqua" w:cstheme="minorHAnsi"/>
          <w:b/>
          <w:i/>
          <w:iCs/>
          <w:color w:val="000000" w:themeColor="text1"/>
          <w:sz w:val="24"/>
          <w:szCs w:val="24"/>
        </w:rPr>
        <w:t>Explicação: a forma redonda do escudo é a preferida na heráldica corporativa. O campo em azul (blau) — simbolizando harmonia, serenidade casa-se bem com o idealismo dos associados, que na Academia, se reúnem para haurir, cada vez mais, dilatados conhecimentos.</w:t>
      </w:r>
    </w:p>
    <w:p w:rsidR="002F2A3A" w:rsidRPr="00427FD3" w:rsidRDefault="002F2A3A" w:rsidP="00427FD3">
      <w:pPr>
        <w:spacing w:after="0" w:line="360" w:lineRule="auto"/>
        <w:ind w:firstLine="2268"/>
        <w:jc w:val="both"/>
        <w:rPr>
          <w:rFonts w:ascii="Book Antiqua" w:hAnsi="Book Antiqua" w:cstheme="minorHAnsi"/>
          <w:b/>
          <w:i/>
          <w:iCs/>
          <w:color w:val="000000" w:themeColor="text1"/>
          <w:sz w:val="24"/>
          <w:szCs w:val="24"/>
        </w:rPr>
      </w:pPr>
      <w:r w:rsidRPr="00427FD3">
        <w:rPr>
          <w:rFonts w:ascii="Book Antiqua" w:hAnsi="Book Antiqua" w:cstheme="minorHAnsi"/>
          <w:b/>
          <w:i/>
          <w:iCs/>
          <w:color w:val="000000" w:themeColor="text1"/>
          <w:sz w:val="24"/>
          <w:szCs w:val="24"/>
        </w:rPr>
        <w:t>A águia — de vida centenária — quando perpassa as regiões alcandoradas de infinito azulado, nos impõe mais uma razão para que lhe demos o título de rainha das aves; serena no seu v</w:t>
      </w:r>
      <w:r w:rsidR="00783CC8" w:rsidRPr="00427FD3">
        <w:rPr>
          <w:rFonts w:ascii="Book Antiqua" w:hAnsi="Book Antiqua" w:cstheme="minorHAnsi"/>
          <w:b/>
          <w:i/>
          <w:iCs/>
          <w:color w:val="000000" w:themeColor="text1"/>
          <w:sz w:val="24"/>
          <w:szCs w:val="24"/>
        </w:rPr>
        <w:t>o</w:t>
      </w:r>
      <w:r w:rsidRPr="00427FD3">
        <w:rPr>
          <w:rFonts w:ascii="Book Antiqua" w:hAnsi="Book Antiqua" w:cstheme="minorHAnsi"/>
          <w:b/>
          <w:i/>
          <w:iCs/>
          <w:color w:val="000000" w:themeColor="text1"/>
          <w:sz w:val="24"/>
          <w:szCs w:val="24"/>
        </w:rPr>
        <w:t>o é símbolo perfeito de realeza.</w:t>
      </w:r>
    </w:p>
    <w:p w:rsidR="002F2A3A" w:rsidRPr="00427FD3" w:rsidRDefault="002F2A3A" w:rsidP="00427FD3">
      <w:pPr>
        <w:spacing w:after="0" w:line="360" w:lineRule="auto"/>
        <w:ind w:firstLine="2268"/>
        <w:jc w:val="both"/>
        <w:rPr>
          <w:rFonts w:ascii="Book Antiqua" w:hAnsi="Book Antiqua" w:cstheme="minorHAnsi"/>
          <w:b/>
          <w:i/>
          <w:iCs/>
          <w:color w:val="000000" w:themeColor="text1"/>
          <w:sz w:val="24"/>
          <w:szCs w:val="24"/>
        </w:rPr>
      </w:pPr>
      <w:r w:rsidRPr="00427FD3">
        <w:rPr>
          <w:rFonts w:ascii="Book Antiqua" w:hAnsi="Book Antiqua" w:cstheme="minorHAnsi"/>
          <w:b/>
          <w:i/>
          <w:iCs/>
          <w:color w:val="000000" w:themeColor="text1"/>
          <w:sz w:val="24"/>
          <w:szCs w:val="24"/>
        </w:rPr>
        <w:t>Os romanos adotaram-na como insígnia militar, desde o Imperador Mário, no ano 650.</w:t>
      </w:r>
    </w:p>
    <w:p w:rsidR="002F2A3A" w:rsidRPr="00427FD3" w:rsidRDefault="002F2A3A" w:rsidP="00427FD3">
      <w:pPr>
        <w:spacing w:after="0" w:line="360" w:lineRule="auto"/>
        <w:ind w:firstLine="2268"/>
        <w:jc w:val="both"/>
        <w:rPr>
          <w:rFonts w:ascii="Book Antiqua" w:hAnsi="Book Antiqua" w:cstheme="minorHAnsi"/>
          <w:b/>
          <w:i/>
          <w:iCs/>
          <w:color w:val="000000" w:themeColor="text1"/>
          <w:sz w:val="24"/>
          <w:szCs w:val="24"/>
        </w:rPr>
      </w:pPr>
      <w:r w:rsidRPr="00427FD3">
        <w:rPr>
          <w:rFonts w:ascii="Book Antiqua" w:hAnsi="Book Antiqua" w:cstheme="minorHAnsi"/>
          <w:b/>
          <w:i/>
          <w:iCs/>
          <w:color w:val="000000" w:themeColor="text1"/>
          <w:sz w:val="24"/>
          <w:szCs w:val="24"/>
        </w:rPr>
        <w:t>Nos funerais dos Imperadores romanos estava sempre presente, presa a uma corda, junto da fogueira, quando se lhes cremava o cadáver. Finda a cerimônia, queimava-se a corda e a águia alçava v</w:t>
      </w:r>
      <w:r w:rsidR="00783CC8" w:rsidRPr="00427FD3">
        <w:rPr>
          <w:rFonts w:ascii="Book Antiqua" w:hAnsi="Book Antiqua" w:cstheme="minorHAnsi"/>
          <w:b/>
          <w:i/>
          <w:iCs/>
          <w:color w:val="000000" w:themeColor="text1"/>
          <w:sz w:val="24"/>
          <w:szCs w:val="24"/>
        </w:rPr>
        <w:t>o</w:t>
      </w:r>
      <w:r w:rsidRPr="00427FD3">
        <w:rPr>
          <w:rFonts w:ascii="Book Antiqua" w:hAnsi="Book Antiqua" w:cstheme="minorHAnsi"/>
          <w:b/>
          <w:i/>
          <w:iCs/>
          <w:color w:val="000000" w:themeColor="text1"/>
          <w:sz w:val="24"/>
          <w:szCs w:val="24"/>
        </w:rPr>
        <w:t xml:space="preserve">o, grimpando as alturas, levando </w:t>
      </w:r>
      <w:r w:rsidRPr="00427FD3">
        <w:rPr>
          <w:rFonts w:ascii="Book Antiqua" w:hAnsi="Book Antiqua" w:cstheme="minorHAnsi"/>
          <w:b/>
          <w:i/>
          <w:iCs/>
          <w:color w:val="000000" w:themeColor="text1"/>
          <w:sz w:val="24"/>
          <w:szCs w:val="24"/>
        </w:rPr>
        <w:lastRenderedPageBreak/>
        <w:t>consigo a alma do Imperador para junto de Júpiter. A cor azul simboliza realeza, majestade, formosura, serenidade.</w:t>
      </w:r>
    </w:p>
    <w:p w:rsidR="002F2A3A" w:rsidRPr="00427FD3" w:rsidRDefault="002F2A3A" w:rsidP="00427FD3">
      <w:pPr>
        <w:spacing w:after="0" w:line="360" w:lineRule="auto"/>
        <w:ind w:firstLine="2268"/>
        <w:jc w:val="both"/>
        <w:rPr>
          <w:rFonts w:ascii="Book Antiqua" w:hAnsi="Book Antiqua" w:cstheme="minorHAnsi"/>
          <w:b/>
          <w:i/>
          <w:iCs/>
          <w:color w:val="000000" w:themeColor="text1"/>
          <w:sz w:val="24"/>
          <w:szCs w:val="24"/>
        </w:rPr>
      </w:pPr>
      <w:r w:rsidRPr="00427FD3">
        <w:rPr>
          <w:rFonts w:ascii="Book Antiqua" w:hAnsi="Book Antiqua" w:cstheme="minorHAnsi"/>
          <w:b/>
          <w:i/>
          <w:iCs/>
          <w:color w:val="000000" w:themeColor="text1"/>
          <w:sz w:val="24"/>
          <w:szCs w:val="24"/>
        </w:rPr>
        <w:t>Nas armarias reais essa cor é chamada de Júpiter. É representada por Vênus, Touro, Libra, Violeta, Zéfiro e Pavão Real.</w:t>
      </w:r>
    </w:p>
    <w:p w:rsidR="002F2A3A" w:rsidRPr="00427FD3" w:rsidRDefault="002F2A3A" w:rsidP="00427FD3">
      <w:pPr>
        <w:spacing w:after="0" w:line="360" w:lineRule="auto"/>
        <w:ind w:firstLine="2268"/>
        <w:jc w:val="both"/>
        <w:rPr>
          <w:rFonts w:ascii="Book Antiqua" w:hAnsi="Book Antiqua" w:cstheme="minorHAnsi"/>
          <w:b/>
          <w:i/>
          <w:iCs/>
          <w:color w:val="000000" w:themeColor="text1"/>
          <w:sz w:val="24"/>
          <w:szCs w:val="24"/>
        </w:rPr>
      </w:pPr>
      <w:r w:rsidRPr="00427FD3">
        <w:rPr>
          <w:rFonts w:ascii="Book Antiqua" w:hAnsi="Book Antiqua" w:cstheme="minorHAnsi"/>
          <w:b/>
          <w:i/>
          <w:iCs/>
          <w:color w:val="000000" w:themeColor="text1"/>
          <w:sz w:val="24"/>
          <w:szCs w:val="24"/>
        </w:rPr>
        <w:t>Ela é símbolo dos poetas gregos e latinos; das Artes e do Gênio.</w:t>
      </w:r>
    </w:p>
    <w:p w:rsidR="002F2A3A" w:rsidRPr="00427FD3" w:rsidRDefault="002F2A3A" w:rsidP="00427FD3">
      <w:pPr>
        <w:spacing w:after="0" w:line="360" w:lineRule="auto"/>
        <w:ind w:firstLine="2268"/>
        <w:jc w:val="both"/>
        <w:rPr>
          <w:rFonts w:ascii="Book Antiqua" w:hAnsi="Book Antiqua" w:cstheme="minorHAnsi"/>
          <w:b/>
          <w:i/>
          <w:iCs/>
          <w:color w:val="000000" w:themeColor="text1"/>
          <w:sz w:val="24"/>
          <w:szCs w:val="24"/>
        </w:rPr>
      </w:pPr>
      <w:r w:rsidRPr="00427FD3">
        <w:rPr>
          <w:rFonts w:ascii="Book Antiqua" w:hAnsi="Book Antiqua" w:cstheme="minorHAnsi"/>
          <w:b/>
          <w:i/>
          <w:iCs/>
          <w:color w:val="000000" w:themeColor="text1"/>
          <w:sz w:val="24"/>
          <w:szCs w:val="24"/>
        </w:rPr>
        <w:t>A águia heráldica apresenta grandes garras e cauda estilizada, posta de frente e com a cabeça voltada para a dextra.</w:t>
      </w:r>
    </w:p>
    <w:p w:rsidR="002F2A3A" w:rsidRPr="00427FD3" w:rsidRDefault="002F2A3A" w:rsidP="00427FD3">
      <w:pPr>
        <w:spacing w:after="0" w:line="360" w:lineRule="auto"/>
        <w:ind w:firstLine="2268"/>
        <w:jc w:val="both"/>
        <w:rPr>
          <w:rFonts w:ascii="Book Antiqua" w:hAnsi="Book Antiqua" w:cstheme="minorHAnsi"/>
          <w:b/>
          <w:i/>
          <w:iCs/>
          <w:color w:val="000000" w:themeColor="text1"/>
          <w:sz w:val="24"/>
          <w:szCs w:val="24"/>
        </w:rPr>
      </w:pPr>
      <w:r w:rsidRPr="00427FD3">
        <w:rPr>
          <w:rFonts w:ascii="Book Antiqua" w:hAnsi="Book Antiqua" w:cstheme="minorHAnsi"/>
          <w:b/>
          <w:i/>
          <w:iCs/>
          <w:color w:val="000000" w:themeColor="text1"/>
          <w:sz w:val="24"/>
          <w:szCs w:val="24"/>
        </w:rPr>
        <w:t>A do emblema da Academia está de asas abertas (se não o fora dever</w:t>
      </w:r>
      <w:r w:rsidR="00783CC8" w:rsidRPr="00427FD3">
        <w:rPr>
          <w:rFonts w:ascii="Book Antiqua" w:hAnsi="Book Antiqua" w:cstheme="minorHAnsi"/>
          <w:b/>
          <w:i/>
          <w:iCs/>
          <w:color w:val="000000" w:themeColor="text1"/>
          <w:sz w:val="24"/>
          <w:szCs w:val="24"/>
        </w:rPr>
        <w:t>á</w:t>
      </w:r>
      <w:r w:rsidRPr="00427FD3">
        <w:rPr>
          <w:rFonts w:ascii="Book Antiqua" w:hAnsi="Book Antiqua" w:cstheme="minorHAnsi"/>
          <w:b/>
          <w:i/>
          <w:iCs/>
          <w:color w:val="000000" w:themeColor="text1"/>
          <w:sz w:val="24"/>
          <w:szCs w:val="24"/>
        </w:rPr>
        <w:t xml:space="preserve"> constar da descrição); está armada e membrada ou bicada, isto é de membros e bico diferentes do esmalte do corpo: no caso, o vermelho.</w:t>
      </w:r>
    </w:p>
    <w:p w:rsidR="002F2A3A" w:rsidRPr="00427FD3" w:rsidRDefault="002F2A3A" w:rsidP="00427FD3">
      <w:pPr>
        <w:spacing w:after="0" w:line="360" w:lineRule="auto"/>
        <w:ind w:firstLine="2268"/>
        <w:jc w:val="both"/>
        <w:rPr>
          <w:rFonts w:ascii="Book Antiqua" w:hAnsi="Book Antiqua" w:cstheme="minorHAnsi"/>
          <w:b/>
          <w:i/>
          <w:iCs/>
          <w:color w:val="000000" w:themeColor="text1"/>
          <w:sz w:val="24"/>
          <w:szCs w:val="24"/>
        </w:rPr>
      </w:pPr>
      <w:r w:rsidRPr="00427FD3">
        <w:rPr>
          <w:rFonts w:ascii="Book Antiqua" w:hAnsi="Book Antiqua" w:cstheme="minorHAnsi"/>
          <w:b/>
          <w:i/>
          <w:iCs/>
          <w:color w:val="000000" w:themeColor="text1"/>
          <w:sz w:val="24"/>
          <w:szCs w:val="24"/>
        </w:rPr>
        <w:t>Sua figura lembra a ousadia, o arrojo ao cometimento de grandes empresas.</w:t>
      </w:r>
    </w:p>
    <w:p w:rsidR="002F2A3A" w:rsidRPr="00427FD3" w:rsidRDefault="002F2A3A" w:rsidP="00427FD3">
      <w:pPr>
        <w:spacing w:after="0" w:line="360" w:lineRule="auto"/>
        <w:ind w:firstLine="2268"/>
        <w:jc w:val="both"/>
        <w:rPr>
          <w:rFonts w:ascii="Book Antiqua" w:hAnsi="Book Antiqua" w:cstheme="minorHAnsi"/>
          <w:b/>
          <w:i/>
          <w:iCs/>
          <w:color w:val="000000" w:themeColor="text1"/>
          <w:sz w:val="24"/>
          <w:szCs w:val="24"/>
        </w:rPr>
      </w:pPr>
      <w:r w:rsidRPr="00427FD3">
        <w:rPr>
          <w:rFonts w:ascii="Book Antiqua" w:hAnsi="Book Antiqua" w:cstheme="minorHAnsi"/>
          <w:b/>
          <w:i/>
          <w:iCs/>
          <w:color w:val="000000" w:themeColor="text1"/>
          <w:sz w:val="24"/>
          <w:szCs w:val="24"/>
        </w:rPr>
        <w:t>Heraldicamente representa o poder, o espírito de luta, a vitória, o gênio.</w:t>
      </w:r>
    </w:p>
    <w:p w:rsidR="002F2A3A" w:rsidRPr="00427FD3" w:rsidRDefault="002F2A3A" w:rsidP="00427FD3">
      <w:pPr>
        <w:spacing w:after="0" w:line="360" w:lineRule="auto"/>
        <w:ind w:firstLine="2268"/>
        <w:jc w:val="both"/>
        <w:rPr>
          <w:rFonts w:ascii="Book Antiqua" w:hAnsi="Book Antiqua" w:cstheme="minorHAnsi"/>
          <w:b/>
          <w:i/>
          <w:iCs/>
          <w:color w:val="000000" w:themeColor="text1"/>
          <w:sz w:val="24"/>
          <w:szCs w:val="24"/>
        </w:rPr>
      </w:pPr>
      <w:r w:rsidRPr="00427FD3">
        <w:rPr>
          <w:rFonts w:ascii="Book Antiqua" w:hAnsi="Book Antiqua" w:cstheme="minorHAnsi"/>
          <w:b/>
          <w:i/>
          <w:iCs/>
          <w:color w:val="000000" w:themeColor="text1"/>
          <w:sz w:val="24"/>
          <w:szCs w:val="24"/>
        </w:rPr>
        <w:t>O seu uso nos brasões vem desde o século XI. Suas garras lembram a coragem e o sangue frio.</w:t>
      </w:r>
    </w:p>
    <w:p w:rsidR="002F2A3A" w:rsidRPr="00427FD3" w:rsidRDefault="002F2A3A" w:rsidP="00427FD3">
      <w:pPr>
        <w:spacing w:after="0" w:line="360" w:lineRule="auto"/>
        <w:ind w:firstLine="2268"/>
        <w:jc w:val="both"/>
        <w:rPr>
          <w:rFonts w:ascii="Book Antiqua" w:hAnsi="Book Antiqua" w:cstheme="minorHAnsi"/>
          <w:b/>
          <w:i/>
          <w:iCs/>
          <w:color w:val="000000" w:themeColor="text1"/>
          <w:sz w:val="24"/>
          <w:szCs w:val="24"/>
        </w:rPr>
      </w:pPr>
      <w:r w:rsidRPr="00427FD3">
        <w:rPr>
          <w:rFonts w:ascii="Book Antiqua" w:hAnsi="Book Antiqua" w:cstheme="minorHAnsi"/>
          <w:b/>
          <w:i/>
          <w:iCs/>
          <w:color w:val="000000" w:themeColor="text1"/>
          <w:sz w:val="24"/>
          <w:szCs w:val="24"/>
        </w:rPr>
        <w:t>Representada pelo primeiro dos metais heráldicos — o ouro — no caso, lembra, também, uma das cores do brasão municipal de Sorocaba. O ouro representa para a Academia o valor dos altos estudos a que ela se dedica.</w:t>
      </w:r>
    </w:p>
    <w:p w:rsidR="002F2A3A" w:rsidRPr="00427FD3" w:rsidRDefault="002F2A3A" w:rsidP="00427FD3">
      <w:pPr>
        <w:spacing w:after="0" w:line="360" w:lineRule="auto"/>
        <w:ind w:firstLine="2268"/>
        <w:jc w:val="both"/>
        <w:rPr>
          <w:rFonts w:ascii="Book Antiqua" w:hAnsi="Book Antiqua" w:cstheme="minorHAnsi"/>
          <w:b/>
          <w:i/>
          <w:iCs/>
          <w:color w:val="000000" w:themeColor="text1"/>
          <w:sz w:val="24"/>
          <w:szCs w:val="24"/>
        </w:rPr>
      </w:pPr>
      <w:r w:rsidRPr="00427FD3">
        <w:rPr>
          <w:rFonts w:ascii="Book Antiqua" w:hAnsi="Book Antiqua" w:cstheme="minorHAnsi"/>
          <w:b/>
          <w:i/>
          <w:iCs/>
          <w:color w:val="000000" w:themeColor="text1"/>
          <w:sz w:val="24"/>
          <w:szCs w:val="24"/>
        </w:rPr>
        <w:t>Trazendo nas garras a pena de prata, mostra que os associados a usarão para expressar a pureza da língua, de que Os Lusíadas — seguro pela outra garra — são a mais alta expressão, e por ser também, o livro nacional dos portugueses e lusodescendentes.</w:t>
      </w:r>
    </w:p>
    <w:p w:rsidR="002F2A3A" w:rsidRPr="00427FD3" w:rsidRDefault="002F2A3A" w:rsidP="00427FD3">
      <w:pPr>
        <w:spacing w:after="0" w:line="360" w:lineRule="auto"/>
        <w:ind w:firstLine="2268"/>
        <w:jc w:val="both"/>
        <w:rPr>
          <w:rFonts w:ascii="Book Antiqua" w:hAnsi="Book Antiqua" w:cstheme="minorHAnsi"/>
          <w:b/>
          <w:i/>
          <w:iCs/>
          <w:color w:val="000000" w:themeColor="text1"/>
          <w:sz w:val="24"/>
          <w:szCs w:val="24"/>
        </w:rPr>
      </w:pPr>
      <w:r w:rsidRPr="00427FD3">
        <w:rPr>
          <w:rFonts w:ascii="Book Antiqua" w:hAnsi="Book Antiqua" w:cstheme="minorHAnsi"/>
          <w:b/>
          <w:i/>
          <w:iCs/>
          <w:color w:val="000000" w:themeColor="text1"/>
          <w:sz w:val="24"/>
          <w:szCs w:val="24"/>
        </w:rPr>
        <w:t>A bordadura em vermelho (goles) ainda é homenagem ao brasão da cidade.</w:t>
      </w:r>
    </w:p>
    <w:p w:rsidR="002F2A3A" w:rsidRPr="00427FD3" w:rsidRDefault="002F2A3A" w:rsidP="00427FD3">
      <w:pPr>
        <w:spacing w:after="0" w:line="360" w:lineRule="auto"/>
        <w:ind w:firstLine="2268"/>
        <w:jc w:val="both"/>
        <w:rPr>
          <w:rFonts w:ascii="Book Antiqua" w:hAnsi="Book Antiqua" w:cstheme="minorHAnsi"/>
          <w:b/>
          <w:i/>
          <w:iCs/>
          <w:color w:val="000000" w:themeColor="text1"/>
          <w:sz w:val="24"/>
          <w:szCs w:val="24"/>
        </w:rPr>
      </w:pPr>
      <w:r w:rsidRPr="00427FD3">
        <w:rPr>
          <w:rFonts w:ascii="Book Antiqua" w:hAnsi="Book Antiqua" w:cstheme="minorHAnsi"/>
          <w:b/>
          <w:i/>
          <w:iCs/>
          <w:color w:val="000000" w:themeColor="text1"/>
          <w:sz w:val="24"/>
          <w:szCs w:val="24"/>
        </w:rPr>
        <w:t>A divisa ou mote — Medicina Animi — ou seja, o pão do espírito, traduz</w:t>
      </w:r>
      <w:r w:rsidR="00783CC8" w:rsidRPr="00427FD3">
        <w:rPr>
          <w:rFonts w:ascii="Book Antiqua" w:hAnsi="Book Antiqua" w:cstheme="minorHAnsi"/>
          <w:b/>
          <w:i/>
          <w:iCs/>
          <w:color w:val="000000" w:themeColor="text1"/>
          <w:sz w:val="24"/>
          <w:szCs w:val="24"/>
        </w:rPr>
        <w:t>.</w:t>
      </w:r>
      <w:r w:rsidRPr="00427FD3">
        <w:rPr>
          <w:rFonts w:ascii="Book Antiqua" w:hAnsi="Book Antiqua" w:cstheme="minorHAnsi"/>
          <w:b/>
          <w:i/>
          <w:iCs/>
          <w:color w:val="000000" w:themeColor="text1"/>
          <w:sz w:val="24"/>
          <w:szCs w:val="24"/>
        </w:rPr>
        <w:t xml:space="preserve"> Está em latim como homenagem à universalidade</w:t>
      </w:r>
      <w:r w:rsidR="00783CC8" w:rsidRPr="00427FD3">
        <w:rPr>
          <w:rFonts w:ascii="Book Antiqua" w:hAnsi="Book Antiqua" w:cstheme="minorHAnsi"/>
          <w:b/>
          <w:i/>
          <w:iCs/>
          <w:color w:val="000000" w:themeColor="text1"/>
          <w:sz w:val="24"/>
          <w:szCs w:val="24"/>
        </w:rPr>
        <w:t xml:space="preserve"> </w:t>
      </w:r>
      <w:r w:rsidRPr="00427FD3">
        <w:rPr>
          <w:rFonts w:ascii="Book Antiqua" w:hAnsi="Book Antiqua" w:cstheme="minorHAnsi"/>
          <w:b/>
          <w:i/>
          <w:iCs/>
          <w:color w:val="000000" w:themeColor="text1"/>
          <w:sz w:val="24"/>
          <w:szCs w:val="24"/>
        </w:rPr>
        <w:t>e à perenidade da língua mater; dá mais peso e severidade à frase.</w:t>
      </w:r>
    </w:p>
    <w:p w:rsidR="002F2A3A" w:rsidRPr="00427FD3" w:rsidRDefault="002F2A3A" w:rsidP="00427FD3">
      <w:pPr>
        <w:spacing w:after="0" w:line="360" w:lineRule="auto"/>
        <w:ind w:firstLine="2268"/>
        <w:jc w:val="both"/>
        <w:rPr>
          <w:rFonts w:ascii="Book Antiqua" w:hAnsi="Book Antiqua" w:cstheme="minorHAnsi"/>
          <w:b/>
          <w:i/>
          <w:iCs/>
          <w:color w:val="000000" w:themeColor="text1"/>
          <w:sz w:val="24"/>
          <w:szCs w:val="24"/>
        </w:rPr>
      </w:pPr>
      <w:r w:rsidRPr="00427FD3">
        <w:rPr>
          <w:rFonts w:ascii="Book Antiqua" w:hAnsi="Book Antiqua" w:cstheme="minorHAnsi"/>
          <w:b/>
          <w:i/>
          <w:iCs/>
          <w:color w:val="000000" w:themeColor="text1"/>
          <w:sz w:val="24"/>
          <w:szCs w:val="24"/>
        </w:rPr>
        <w:t>Era a descrição que se lia na entrada da biblioteca do rei egípcio Osmândia ou Oximândias, segundo narra Diodoro Sículo</w:t>
      </w:r>
      <w:r w:rsidR="00783CC8" w:rsidRPr="00427FD3">
        <w:rPr>
          <w:rFonts w:ascii="Book Antiqua" w:hAnsi="Book Antiqua" w:cstheme="minorHAnsi"/>
          <w:b/>
          <w:i/>
          <w:iCs/>
          <w:color w:val="000000" w:themeColor="text1"/>
          <w:sz w:val="24"/>
          <w:szCs w:val="24"/>
        </w:rPr>
        <w:t xml:space="preserve"> </w:t>
      </w:r>
      <w:r w:rsidRPr="00427FD3">
        <w:rPr>
          <w:rFonts w:ascii="Book Antiqua" w:hAnsi="Book Antiqua" w:cstheme="minorHAnsi"/>
          <w:b/>
          <w:i/>
          <w:iCs/>
          <w:color w:val="000000" w:themeColor="text1"/>
          <w:sz w:val="24"/>
          <w:szCs w:val="24"/>
        </w:rPr>
        <w:t>(I-49,39).</w:t>
      </w:r>
    </w:p>
    <w:p w:rsidR="002F2A3A" w:rsidRPr="00427FD3" w:rsidRDefault="002F2A3A" w:rsidP="00427FD3">
      <w:pPr>
        <w:spacing w:after="0" w:line="360" w:lineRule="auto"/>
        <w:ind w:firstLine="2268"/>
        <w:jc w:val="both"/>
        <w:rPr>
          <w:rFonts w:ascii="Book Antiqua" w:hAnsi="Book Antiqua" w:cstheme="minorHAnsi"/>
          <w:b/>
          <w:i/>
          <w:iCs/>
          <w:color w:val="000000" w:themeColor="text1"/>
          <w:sz w:val="24"/>
          <w:szCs w:val="24"/>
        </w:rPr>
      </w:pPr>
      <w:r w:rsidRPr="00427FD3">
        <w:rPr>
          <w:rFonts w:ascii="Book Antiqua" w:hAnsi="Book Antiqua" w:cstheme="minorHAnsi"/>
          <w:b/>
          <w:i/>
          <w:iCs/>
          <w:color w:val="000000" w:themeColor="text1"/>
          <w:sz w:val="24"/>
          <w:szCs w:val="24"/>
        </w:rPr>
        <w:lastRenderedPageBreak/>
        <w:t>Corresponde ao Nutrimentum Spiritus, que Frederico, o Grande mandou gravar no frontispício da Biblioteca Real de Berlim,</w:t>
      </w:r>
      <w:r w:rsidR="00783CC8" w:rsidRPr="00427FD3">
        <w:rPr>
          <w:rFonts w:ascii="Book Antiqua" w:hAnsi="Book Antiqua" w:cstheme="minorHAnsi"/>
          <w:b/>
          <w:i/>
          <w:iCs/>
          <w:color w:val="000000" w:themeColor="text1"/>
          <w:sz w:val="24"/>
          <w:szCs w:val="24"/>
        </w:rPr>
        <w:t xml:space="preserve"> </w:t>
      </w:r>
      <w:r w:rsidRPr="00427FD3">
        <w:rPr>
          <w:rFonts w:ascii="Book Antiqua" w:hAnsi="Book Antiqua" w:cstheme="minorHAnsi"/>
          <w:b/>
          <w:i/>
          <w:iCs/>
          <w:color w:val="000000" w:themeColor="text1"/>
          <w:sz w:val="24"/>
          <w:szCs w:val="24"/>
        </w:rPr>
        <w:t>em 1780.</w:t>
      </w:r>
    </w:p>
    <w:p w:rsidR="002F2A3A" w:rsidRPr="00427FD3" w:rsidRDefault="002F2A3A" w:rsidP="00427FD3">
      <w:pPr>
        <w:spacing w:after="0" w:line="360" w:lineRule="auto"/>
        <w:ind w:firstLine="2268"/>
        <w:jc w:val="both"/>
        <w:rPr>
          <w:rFonts w:ascii="Book Antiqua" w:hAnsi="Book Antiqua" w:cstheme="minorHAnsi"/>
          <w:b/>
          <w:i/>
          <w:iCs/>
          <w:color w:val="000000" w:themeColor="text1"/>
          <w:sz w:val="24"/>
          <w:szCs w:val="24"/>
        </w:rPr>
      </w:pPr>
      <w:r w:rsidRPr="00427FD3">
        <w:rPr>
          <w:rFonts w:ascii="Book Antiqua" w:hAnsi="Book Antiqua" w:cstheme="minorHAnsi"/>
          <w:b/>
          <w:i/>
          <w:iCs/>
          <w:color w:val="000000" w:themeColor="text1"/>
          <w:sz w:val="24"/>
          <w:szCs w:val="24"/>
        </w:rPr>
        <w:t>Está em prata que significa eloq</w:t>
      </w:r>
      <w:r w:rsidR="00783CC8" w:rsidRPr="00427FD3">
        <w:rPr>
          <w:rFonts w:ascii="Book Antiqua" w:hAnsi="Book Antiqua" w:cstheme="minorHAnsi"/>
          <w:b/>
          <w:i/>
          <w:iCs/>
          <w:color w:val="000000" w:themeColor="text1"/>
          <w:sz w:val="24"/>
          <w:szCs w:val="24"/>
        </w:rPr>
        <w:t>u</w:t>
      </w:r>
      <w:r w:rsidRPr="00427FD3">
        <w:rPr>
          <w:rFonts w:ascii="Book Antiqua" w:hAnsi="Book Antiqua" w:cstheme="minorHAnsi"/>
          <w:b/>
          <w:i/>
          <w:iCs/>
          <w:color w:val="000000" w:themeColor="text1"/>
          <w:sz w:val="24"/>
          <w:szCs w:val="24"/>
        </w:rPr>
        <w:t>ência, verdade, integridade, humildade, inocência, felicidade, pureza, etc. etc.</w:t>
      </w:r>
    </w:p>
    <w:p w:rsidR="002F2A3A" w:rsidRPr="00427FD3" w:rsidRDefault="002F2A3A" w:rsidP="00427FD3">
      <w:pPr>
        <w:spacing w:after="0" w:line="360" w:lineRule="auto"/>
        <w:ind w:firstLine="2268"/>
        <w:jc w:val="both"/>
        <w:rPr>
          <w:rFonts w:ascii="Book Antiqua" w:hAnsi="Book Antiqua" w:cstheme="minorHAnsi"/>
          <w:b/>
          <w:i/>
          <w:iCs/>
          <w:color w:val="000000" w:themeColor="text1"/>
          <w:sz w:val="24"/>
          <w:szCs w:val="24"/>
        </w:rPr>
      </w:pPr>
      <w:r w:rsidRPr="00427FD3">
        <w:rPr>
          <w:rFonts w:ascii="Book Antiqua" w:hAnsi="Book Antiqua" w:cstheme="minorHAnsi"/>
          <w:b/>
          <w:i/>
          <w:iCs/>
          <w:color w:val="000000" w:themeColor="text1"/>
          <w:sz w:val="24"/>
          <w:szCs w:val="24"/>
        </w:rPr>
        <w:t>Chama-se Marte, no escudo dos Príncipes.</w:t>
      </w:r>
    </w:p>
    <w:p w:rsidR="002F2A3A" w:rsidRPr="00427FD3" w:rsidRDefault="002F2A3A" w:rsidP="00427FD3">
      <w:pPr>
        <w:spacing w:after="0" w:line="360" w:lineRule="auto"/>
        <w:ind w:firstLine="2268"/>
        <w:jc w:val="both"/>
        <w:rPr>
          <w:rFonts w:ascii="Book Antiqua" w:hAnsi="Book Antiqua" w:cstheme="minorHAnsi"/>
          <w:b/>
          <w:i/>
          <w:iCs/>
          <w:color w:val="000000" w:themeColor="text1"/>
          <w:sz w:val="24"/>
          <w:szCs w:val="24"/>
        </w:rPr>
      </w:pPr>
      <w:r w:rsidRPr="00427FD3">
        <w:rPr>
          <w:rFonts w:ascii="Book Antiqua" w:hAnsi="Book Antiqua" w:cstheme="minorHAnsi"/>
          <w:b/>
          <w:i/>
          <w:iCs/>
          <w:color w:val="000000" w:themeColor="text1"/>
          <w:sz w:val="24"/>
          <w:szCs w:val="24"/>
        </w:rPr>
        <w:t>A bordadura é símbolo de favor e proteção. Representava, outrora, a cota d'armas, sendo concedida tal peça de honra aos</w:t>
      </w:r>
      <w:r w:rsidR="00783CC8" w:rsidRPr="00427FD3">
        <w:rPr>
          <w:rFonts w:ascii="Book Antiqua" w:hAnsi="Book Antiqua" w:cstheme="minorHAnsi"/>
          <w:b/>
          <w:i/>
          <w:iCs/>
          <w:color w:val="000000" w:themeColor="text1"/>
          <w:sz w:val="24"/>
          <w:szCs w:val="24"/>
        </w:rPr>
        <w:t xml:space="preserve"> </w:t>
      </w:r>
      <w:r w:rsidRPr="00427FD3">
        <w:rPr>
          <w:rFonts w:ascii="Book Antiqua" w:hAnsi="Book Antiqua" w:cstheme="minorHAnsi"/>
          <w:b/>
          <w:i/>
          <w:iCs/>
          <w:color w:val="000000" w:themeColor="text1"/>
          <w:sz w:val="24"/>
          <w:szCs w:val="24"/>
        </w:rPr>
        <w:t>esforçados guerreiros que saiam dos combates com a roupa ou cota manchada do sangue inimigo.</w:t>
      </w:r>
    </w:p>
    <w:p w:rsidR="002F2A3A" w:rsidRPr="00427FD3" w:rsidRDefault="002F2A3A" w:rsidP="00427FD3">
      <w:pPr>
        <w:spacing w:after="0" w:line="360" w:lineRule="auto"/>
        <w:ind w:firstLine="2268"/>
        <w:jc w:val="both"/>
        <w:rPr>
          <w:rFonts w:ascii="Book Antiqua" w:hAnsi="Book Antiqua" w:cstheme="minorHAnsi"/>
          <w:b/>
          <w:i/>
          <w:iCs/>
          <w:color w:val="000000" w:themeColor="text1"/>
          <w:sz w:val="24"/>
          <w:szCs w:val="24"/>
        </w:rPr>
      </w:pPr>
      <w:r w:rsidRPr="00427FD3">
        <w:rPr>
          <w:rFonts w:ascii="Book Antiqua" w:hAnsi="Book Antiqua" w:cstheme="minorHAnsi"/>
          <w:b/>
          <w:i/>
          <w:iCs/>
          <w:color w:val="000000" w:themeColor="text1"/>
          <w:sz w:val="24"/>
          <w:szCs w:val="24"/>
        </w:rPr>
        <w:t>No que se refere aos atributos morais, o ouro — o mais nobre metal — significa riqueza, força, fé, pureza, constância,</w:t>
      </w:r>
      <w:r w:rsidR="00783CC8" w:rsidRPr="00427FD3">
        <w:rPr>
          <w:rFonts w:ascii="Book Antiqua" w:hAnsi="Book Antiqua" w:cstheme="minorHAnsi"/>
          <w:b/>
          <w:i/>
          <w:iCs/>
          <w:color w:val="000000" w:themeColor="text1"/>
          <w:sz w:val="24"/>
          <w:szCs w:val="24"/>
        </w:rPr>
        <w:t xml:space="preserve"> </w:t>
      </w:r>
      <w:r w:rsidRPr="00427FD3">
        <w:rPr>
          <w:rFonts w:ascii="Book Antiqua" w:hAnsi="Book Antiqua" w:cstheme="minorHAnsi"/>
          <w:b/>
          <w:i/>
          <w:iCs/>
          <w:color w:val="000000" w:themeColor="text1"/>
          <w:sz w:val="24"/>
          <w:szCs w:val="24"/>
        </w:rPr>
        <w:t>benignidade, clemência, justiça.</w:t>
      </w:r>
    </w:p>
    <w:p w:rsidR="002F2A3A" w:rsidRPr="00427FD3" w:rsidRDefault="002F2A3A" w:rsidP="00427FD3">
      <w:pPr>
        <w:spacing w:after="0" w:line="360" w:lineRule="auto"/>
        <w:ind w:firstLine="2268"/>
        <w:jc w:val="both"/>
        <w:rPr>
          <w:rFonts w:ascii="Book Antiqua" w:hAnsi="Book Antiqua" w:cstheme="minorHAnsi"/>
          <w:b/>
          <w:i/>
          <w:iCs/>
          <w:color w:val="000000" w:themeColor="text1"/>
          <w:sz w:val="24"/>
          <w:szCs w:val="24"/>
        </w:rPr>
      </w:pPr>
      <w:r w:rsidRPr="00427FD3">
        <w:rPr>
          <w:rFonts w:ascii="Book Antiqua" w:hAnsi="Book Antiqua" w:cstheme="minorHAnsi"/>
          <w:b/>
          <w:i/>
          <w:iCs/>
          <w:color w:val="000000" w:themeColor="text1"/>
          <w:sz w:val="24"/>
          <w:szCs w:val="24"/>
        </w:rPr>
        <w:t>Simboliza o Sol, o Leão, o Topázio, o Fogo, o Domingo, o Cipreste, o Galo, o Girassol, o Delfim.</w:t>
      </w:r>
    </w:p>
    <w:p w:rsidR="002F2A3A" w:rsidRPr="00427FD3" w:rsidRDefault="002F2A3A" w:rsidP="00427FD3">
      <w:pPr>
        <w:spacing w:after="0" w:line="360" w:lineRule="auto"/>
        <w:ind w:firstLine="2268"/>
        <w:jc w:val="both"/>
        <w:rPr>
          <w:rFonts w:ascii="Book Antiqua" w:hAnsi="Book Antiqua" w:cstheme="minorHAnsi"/>
          <w:b/>
          <w:i/>
          <w:iCs/>
          <w:color w:val="000000" w:themeColor="text1"/>
          <w:sz w:val="24"/>
          <w:szCs w:val="24"/>
        </w:rPr>
      </w:pPr>
      <w:r w:rsidRPr="00427FD3">
        <w:rPr>
          <w:rFonts w:ascii="Book Antiqua" w:hAnsi="Book Antiqua" w:cstheme="minorHAnsi"/>
          <w:b/>
          <w:i/>
          <w:iCs/>
          <w:color w:val="000000" w:themeColor="text1"/>
          <w:sz w:val="24"/>
          <w:szCs w:val="24"/>
        </w:rPr>
        <w:t>Já a prata significa Símbolo de amizade e eq</w:t>
      </w:r>
      <w:r w:rsidR="00783CC8" w:rsidRPr="00427FD3">
        <w:rPr>
          <w:rFonts w:ascii="Book Antiqua" w:hAnsi="Book Antiqua" w:cstheme="minorHAnsi"/>
          <w:b/>
          <w:i/>
          <w:iCs/>
          <w:color w:val="000000" w:themeColor="text1"/>
          <w:sz w:val="24"/>
          <w:szCs w:val="24"/>
        </w:rPr>
        <w:t>u</w:t>
      </w:r>
      <w:r w:rsidRPr="00427FD3">
        <w:rPr>
          <w:rFonts w:ascii="Book Antiqua" w:hAnsi="Book Antiqua" w:cstheme="minorHAnsi"/>
          <w:b/>
          <w:i/>
          <w:iCs/>
          <w:color w:val="000000" w:themeColor="text1"/>
          <w:sz w:val="24"/>
          <w:szCs w:val="24"/>
        </w:rPr>
        <w:t>idade é representada pela Pérola, Lua, Pomba, Palma, Água, tendo por signo</w:t>
      </w:r>
      <w:r w:rsidR="00783CC8" w:rsidRPr="00427FD3">
        <w:rPr>
          <w:rFonts w:ascii="Book Antiqua" w:hAnsi="Book Antiqua" w:cstheme="minorHAnsi"/>
          <w:b/>
          <w:i/>
          <w:iCs/>
          <w:color w:val="000000" w:themeColor="text1"/>
          <w:sz w:val="24"/>
          <w:szCs w:val="24"/>
        </w:rPr>
        <w:t xml:space="preserve"> </w:t>
      </w:r>
      <w:r w:rsidRPr="00427FD3">
        <w:rPr>
          <w:rFonts w:ascii="Book Antiqua" w:hAnsi="Book Antiqua" w:cstheme="minorHAnsi"/>
          <w:b/>
          <w:i/>
          <w:iCs/>
          <w:color w:val="000000" w:themeColor="text1"/>
          <w:sz w:val="24"/>
          <w:szCs w:val="24"/>
        </w:rPr>
        <w:t>Câncer.</w:t>
      </w:r>
    </w:p>
    <w:p w:rsidR="002F2A3A" w:rsidRPr="00427FD3" w:rsidRDefault="002F2A3A" w:rsidP="00427FD3">
      <w:pPr>
        <w:spacing w:after="0" w:line="360" w:lineRule="auto"/>
        <w:ind w:firstLine="2268"/>
        <w:jc w:val="both"/>
        <w:rPr>
          <w:rFonts w:ascii="Book Antiqua" w:hAnsi="Book Antiqua" w:cstheme="minorHAnsi"/>
          <w:b/>
          <w:i/>
          <w:iCs/>
          <w:color w:val="000000" w:themeColor="text1"/>
          <w:sz w:val="24"/>
          <w:szCs w:val="24"/>
        </w:rPr>
      </w:pPr>
      <w:r w:rsidRPr="00427FD3">
        <w:rPr>
          <w:rFonts w:ascii="Book Antiqua" w:hAnsi="Book Antiqua" w:cstheme="minorHAnsi"/>
          <w:b/>
          <w:i/>
          <w:iCs/>
          <w:color w:val="000000" w:themeColor="text1"/>
          <w:sz w:val="24"/>
          <w:szCs w:val="24"/>
        </w:rPr>
        <w:t>Quanto às cores, a vermelha da bordadura indica nobreza conspícua, audácia, honra, domínio, galhardia, valor, etc. A cor</w:t>
      </w:r>
      <w:r w:rsidR="00783CC8" w:rsidRPr="00427FD3">
        <w:rPr>
          <w:rFonts w:ascii="Book Antiqua" w:hAnsi="Book Antiqua" w:cstheme="minorHAnsi"/>
          <w:b/>
          <w:i/>
          <w:iCs/>
          <w:color w:val="000000" w:themeColor="text1"/>
          <w:sz w:val="24"/>
          <w:szCs w:val="24"/>
        </w:rPr>
        <w:t xml:space="preserve"> </w:t>
      </w:r>
      <w:r w:rsidRPr="00427FD3">
        <w:rPr>
          <w:rFonts w:ascii="Book Antiqua" w:hAnsi="Book Antiqua" w:cstheme="minorHAnsi"/>
          <w:b/>
          <w:i/>
          <w:iCs/>
          <w:color w:val="000000" w:themeColor="text1"/>
          <w:sz w:val="24"/>
          <w:szCs w:val="24"/>
        </w:rPr>
        <w:t>azul simboliza realeza, majestade, formosura, serenidade.</w:t>
      </w:r>
    </w:p>
    <w:p w:rsidR="002F2A3A" w:rsidRPr="00427FD3" w:rsidRDefault="002F2A3A" w:rsidP="00427FD3">
      <w:pPr>
        <w:spacing w:after="0" w:line="360" w:lineRule="auto"/>
        <w:ind w:firstLine="2268"/>
        <w:jc w:val="both"/>
        <w:rPr>
          <w:rFonts w:ascii="Book Antiqua" w:hAnsi="Book Antiqua" w:cstheme="minorHAnsi"/>
          <w:b/>
          <w:i/>
          <w:iCs/>
          <w:color w:val="000000" w:themeColor="text1"/>
          <w:sz w:val="24"/>
          <w:szCs w:val="24"/>
        </w:rPr>
      </w:pPr>
      <w:r w:rsidRPr="00427FD3">
        <w:rPr>
          <w:rFonts w:ascii="Book Antiqua" w:hAnsi="Book Antiqua" w:cstheme="minorHAnsi"/>
          <w:b/>
          <w:i/>
          <w:iCs/>
          <w:color w:val="000000" w:themeColor="text1"/>
          <w:sz w:val="24"/>
          <w:szCs w:val="24"/>
        </w:rPr>
        <w:t>Nas armarias reais essa cor é chamada de Júpiter.</w:t>
      </w:r>
    </w:p>
    <w:p w:rsidR="00427FD3" w:rsidRDefault="002F2A3A" w:rsidP="00427FD3">
      <w:pPr>
        <w:spacing w:after="0" w:line="360" w:lineRule="auto"/>
        <w:ind w:firstLine="2268"/>
        <w:jc w:val="both"/>
        <w:rPr>
          <w:rFonts w:ascii="Book Antiqua" w:hAnsi="Book Antiqua" w:cstheme="minorHAnsi"/>
          <w:b/>
          <w:color w:val="000000" w:themeColor="text1"/>
          <w:sz w:val="24"/>
          <w:szCs w:val="24"/>
        </w:rPr>
      </w:pPr>
      <w:r w:rsidRPr="00427FD3">
        <w:rPr>
          <w:rFonts w:ascii="Book Antiqua" w:hAnsi="Book Antiqua" w:cstheme="minorHAnsi"/>
          <w:b/>
          <w:i/>
          <w:iCs/>
          <w:color w:val="000000" w:themeColor="text1"/>
          <w:sz w:val="24"/>
          <w:szCs w:val="24"/>
        </w:rPr>
        <w:t>É representada por Vênus, Touro, Libra, Violeta, Zéfiro e Pavão Real.</w:t>
      </w:r>
      <w:r w:rsidRPr="00427FD3">
        <w:rPr>
          <w:rFonts w:ascii="Book Antiqua" w:hAnsi="Book Antiqua" w:cstheme="minorHAnsi"/>
          <w:b/>
          <w:color w:val="000000" w:themeColor="text1"/>
          <w:sz w:val="24"/>
          <w:szCs w:val="24"/>
        </w:rPr>
        <w:t>”</w:t>
      </w:r>
    </w:p>
    <w:p w:rsidR="00EF2AE9" w:rsidRDefault="009C3B69" w:rsidP="00427FD3">
      <w:pPr>
        <w:spacing w:after="0" w:line="360" w:lineRule="auto"/>
        <w:ind w:firstLine="2268"/>
        <w:jc w:val="both"/>
        <w:rPr>
          <w:rFonts w:ascii="Book Antiqua" w:hAnsi="Book Antiqua" w:cstheme="minorHAnsi"/>
          <w:b/>
          <w:color w:val="000000" w:themeColor="text1"/>
          <w:sz w:val="24"/>
          <w:szCs w:val="24"/>
        </w:rPr>
      </w:pPr>
      <w:r w:rsidRPr="00427FD3">
        <w:rPr>
          <w:rFonts w:ascii="Book Antiqua" w:hAnsi="Book Antiqua" w:cstheme="minorHAnsi"/>
          <w:b/>
          <w:color w:val="000000" w:themeColor="text1"/>
          <w:sz w:val="24"/>
          <w:szCs w:val="24"/>
        </w:rPr>
        <w:t>RELAÇÃO DOS PRESIDENTES</w:t>
      </w:r>
      <w:r w:rsidR="00427FD3">
        <w:rPr>
          <w:rFonts w:ascii="Book Antiqua" w:hAnsi="Book Antiqua" w:cstheme="minorHAnsi"/>
          <w:b/>
          <w:color w:val="000000" w:themeColor="text1"/>
          <w:sz w:val="24"/>
          <w:szCs w:val="24"/>
        </w:rPr>
        <w:t>:</w:t>
      </w:r>
    </w:p>
    <w:p w:rsidR="00427FD3" w:rsidRPr="00427FD3" w:rsidRDefault="00427FD3" w:rsidP="00427FD3">
      <w:pPr>
        <w:spacing w:after="0" w:line="360" w:lineRule="auto"/>
        <w:ind w:firstLine="2268"/>
        <w:jc w:val="both"/>
        <w:rPr>
          <w:rFonts w:ascii="Book Antiqua" w:hAnsi="Book Antiqua" w:cstheme="minorHAnsi"/>
          <w:b/>
          <w:color w:val="000000" w:themeColor="text1"/>
          <w:sz w:val="24"/>
          <w:szCs w:val="24"/>
        </w:rPr>
      </w:pPr>
    </w:p>
    <w:p w:rsidR="009631F7" w:rsidRPr="00427FD3" w:rsidRDefault="009631F7" w:rsidP="00427FD3">
      <w:pPr>
        <w:spacing w:after="0" w:line="360" w:lineRule="auto"/>
        <w:ind w:firstLine="2268"/>
        <w:jc w:val="both"/>
        <w:rPr>
          <w:rFonts w:ascii="Book Antiqua" w:hAnsi="Book Antiqua" w:cstheme="minorHAnsi"/>
          <w:b/>
          <w:color w:val="000000" w:themeColor="text1"/>
          <w:sz w:val="24"/>
          <w:szCs w:val="24"/>
        </w:rPr>
      </w:pPr>
      <w:r w:rsidRPr="00427FD3">
        <w:rPr>
          <w:rFonts w:ascii="Book Antiqua" w:hAnsi="Book Antiqua" w:cstheme="minorHAnsi"/>
          <w:b/>
          <w:color w:val="000000" w:themeColor="text1"/>
          <w:sz w:val="24"/>
          <w:szCs w:val="24"/>
        </w:rPr>
        <w:t xml:space="preserve">1979 a 1981 </w:t>
      </w:r>
      <w:r w:rsidR="00E16AAE" w:rsidRPr="00427FD3">
        <w:rPr>
          <w:rFonts w:ascii="Book Antiqua" w:hAnsi="Book Antiqua" w:cstheme="minorHAnsi"/>
          <w:b/>
          <w:color w:val="000000" w:themeColor="text1"/>
          <w:sz w:val="24"/>
          <w:szCs w:val="24"/>
        </w:rPr>
        <w:t>-</w:t>
      </w:r>
      <w:r w:rsidRPr="00427FD3">
        <w:rPr>
          <w:rFonts w:ascii="Book Antiqua" w:hAnsi="Book Antiqua" w:cstheme="minorHAnsi"/>
          <w:b/>
          <w:color w:val="000000" w:themeColor="text1"/>
          <w:sz w:val="24"/>
          <w:szCs w:val="24"/>
        </w:rPr>
        <w:t xml:space="preserve"> JOSÉ ALEIXO IRMÃO </w:t>
      </w:r>
    </w:p>
    <w:p w:rsidR="009631F7" w:rsidRPr="00427FD3" w:rsidRDefault="009631F7" w:rsidP="00427FD3">
      <w:pPr>
        <w:spacing w:after="0" w:line="360" w:lineRule="auto"/>
        <w:ind w:firstLine="2268"/>
        <w:jc w:val="both"/>
        <w:rPr>
          <w:rFonts w:ascii="Book Antiqua" w:hAnsi="Book Antiqua" w:cstheme="minorHAnsi"/>
          <w:b/>
          <w:color w:val="000000" w:themeColor="text1"/>
          <w:sz w:val="24"/>
          <w:szCs w:val="24"/>
        </w:rPr>
      </w:pPr>
      <w:r w:rsidRPr="00427FD3">
        <w:rPr>
          <w:rFonts w:ascii="Book Antiqua" w:hAnsi="Book Antiqua" w:cstheme="minorHAnsi"/>
          <w:b/>
          <w:color w:val="000000" w:themeColor="text1"/>
          <w:sz w:val="24"/>
          <w:szCs w:val="24"/>
        </w:rPr>
        <w:t xml:space="preserve">1981 a 1983 </w:t>
      </w:r>
      <w:r w:rsidR="000A0770" w:rsidRPr="00427FD3">
        <w:rPr>
          <w:rFonts w:ascii="Book Antiqua" w:hAnsi="Book Antiqua" w:cstheme="minorHAnsi"/>
          <w:b/>
          <w:color w:val="000000" w:themeColor="text1"/>
          <w:sz w:val="24"/>
          <w:szCs w:val="24"/>
        </w:rPr>
        <w:t>-</w:t>
      </w:r>
      <w:r w:rsidRPr="00427FD3">
        <w:rPr>
          <w:rFonts w:ascii="Book Antiqua" w:hAnsi="Book Antiqua" w:cstheme="minorHAnsi"/>
          <w:b/>
          <w:color w:val="000000" w:themeColor="text1"/>
          <w:sz w:val="24"/>
          <w:szCs w:val="24"/>
        </w:rPr>
        <w:t xml:space="preserve"> </w:t>
      </w:r>
      <w:r w:rsidR="000A0770" w:rsidRPr="00427FD3">
        <w:rPr>
          <w:rFonts w:ascii="Book Antiqua" w:hAnsi="Book Antiqua" w:cstheme="minorHAnsi"/>
          <w:b/>
          <w:color w:val="000000" w:themeColor="text1"/>
          <w:sz w:val="24"/>
          <w:szCs w:val="24"/>
        </w:rPr>
        <w:t>BENEDICTO CLETO</w:t>
      </w:r>
    </w:p>
    <w:p w:rsidR="009631F7" w:rsidRPr="00427FD3" w:rsidRDefault="009631F7" w:rsidP="00427FD3">
      <w:pPr>
        <w:spacing w:after="0" w:line="360" w:lineRule="auto"/>
        <w:ind w:firstLine="2268"/>
        <w:jc w:val="both"/>
        <w:rPr>
          <w:rFonts w:ascii="Book Antiqua" w:hAnsi="Book Antiqua" w:cstheme="minorHAnsi"/>
          <w:b/>
          <w:color w:val="000000" w:themeColor="text1"/>
          <w:sz w:val="24"/>
          <w:szCs w:val="24"/>
        </w:rPr>
      </w:pPr>
      <w:r w:rsidRPr="00427FD3">
        <w:rPr>
          <w:rFonts w:ascii="Book Antiqua" w:hAnsi="Book Antiqua" w:cstheme="minorHAnsi"/>
          <w:b/>
          <w:color w:val="000000" w:themeColor="text1"/>
          <w:sz w:val="24"/>
          <w:szCs w:val="24"/>
        </w:rPr>
        <w:t xml:space="preserve">1983 a 1985 </w:t>
      </w:r>
      <w:r w:rsidR="00E16AAE" w:rsidRPr="00427FD3">
        <w:rPr>
          <w:rFonts w:ascii="Book Antiqua" w:hAnsi="Book Antiqua" w:cstheme="minorHAnsi"/>
          <w:b/>
          <w:color w:val="000000" w:themeColor="text1"/>
          <w:sz w:val="24"/>
          <w:szCs w:val="24"/>
        </w:rPr>
        <w:t>-</w:t>
      </w:r>
      <w:r w:rsidRPr="00427FD3">
        <w:rPr>
          <w:rFonts w:ascii="Book Antiqua" w:hAnsi="Book Antiqua" w:cstheme="minorHAnsi"/>
          <w:b/>
          <w:color w:val="000000" w:themeColor="text1"/>
          <w:sz w:val="24"/>
          <w:szCs w:val="24"/>
        </w:rPr>
        <w:t xml:space="preserve"> </w:t>
      </w:r>
      <w:r w:rsidR="00E16AAE" w:rsidRPr="00427FD3">
        <w:rPr>
          <w:rFonts w:ascii="Book Antiqua" w:hAnsi="Book Antiqua" w:cstheme="minorHAnsi"/>
          <w:b/>
          <w:color w:val="000000" w:themeColor="text1"/>
          <w:sz w:val="24"/>
          <w:szCs w:val="24"/>
        </w:rPr>
        <w:t>BASÍLIO DA COSTA DAEMON</w:t>
      </w:r>
    </w:p>
    <w:p w:rsidR="009631F7" w:rsidRPr="00427FD3" w:rsidRDefault="009631F7" w:rsidP="00427FD3">
      <w:pPr>
        <w:spacing w:after="0" w:line="360" w:lineRule="auto"/>
        <w:ind w:firstLine="2268"/>
        <w:jc w:val="both"/>
        <w:rPr>
          <w:rFonts w:ascii="Book Antiqua" w:hAnsi="Book Antiqua" w:cstheme="minorHAnsi"/>
          <w:b/>
          <w:color w:val="000000" w:themeColor="text1"/>
          <w:sz w:val="24"/>
          <w:szCs w:val="24"/>
        </w:rPr>
      </w:pPr>
      <w:r w:rsidRPr="00427FD3">
        <w:rPr>
          <w:rFonts w:ascii="Book Antiqua" w:hAnsi="Book Antiqua" w:cstheme="minorHAnsi"/>
          <w:b/>
          <w:color w:val="000000" w:themeColor="text1"/>
          <w:sz w:val="24"/>
          <w:szCs w:val="24"/>
        </w:rPr>
        <w:t xml:space="preserve">1985 a 1987 - </w:t>
      </w:r>
      <w:r w:rsidR="00E16AAE" w:rsidRPr="00427FD3">
        <w:rPr>
          <w:rFonts w:ascii="Book Antiqua" w:hAnsi="Book Antiqua" w:cstheme="minorHAnsi"/>
          <w:b/>
          <w:color w:val="000000" w:themeColor="text1"/>
          <w:sz w:val="24"/>
          <w:szCs w:val="24"/>
        </w:rPr>
        <w:t>BASÍLIO DA COSTA DAEMON</w:t>
      </w:r>
    </w:p>
    <w:p w:rsidR="00B02A35" w:rsidRPr="00427FD3" w:rsidRDefault="00B02A35" w:rsidP="00427FD3">
      <w:pPr>
        <w:spacing w:after="0" w:line="360" w:lineRule="auto"/>
        <w:ind w:firstLine="2268"/>
        <w:jc w:val="both"/>
        <w:rPr>
          <w:rFonts w:ascii="Book Antiqua" w:hAnsi="Book Antiqua" w:cstheme="minorHAnsi"/>
          <w:b/>
          <w:color w:val="000000" w:themeColor="text1"/>
          <w:sz w:val="24"/>
          <w:szCs w:val="24"/>
        </w:rPr>
      </w:pPr>
      <w:r w:rsidRPr="00427FD3">
        <w:rPr>
          <w:rFonts w:ascii="Book Antiqua" w:hAnsi="Book Antiqua" w:cstheme="minorHAnsi"/>
          <w:b/>
          <w:color w:val="000000" w:themeColor="text1"/>
          <w:sz w:val="24"/>
          <w:szCs w:val="24"/>
        </w:rPr>
        <w:t>1987 a 1989 - BASÍLIO DA COSTA DAEMON</w:t>
      </w:r>
    </w:p>
    <w:p w:rsidR="00B02A35" w:rsidRPr="00427FD3" w:rsidRDefault="00B02A35" w:rsidP="00427FD3">
      <w:pPr>
        <w:spacing w:after="0" w:line="360" w:lineRule="auto"/>
        <w:ind w:firstLine="2268"/>
        <w:jc w:val="both"/>
        <w:rPr>
          <w:rFonts w:ascii="Book Antiqua" w:hAnsi="Book Antiqua" w:cstheme="minorHAnsi"/>
          <w:b/>
          <w:color w:val="000000" w:themeColor="text1"/>
          <w:sz w:val="24"/>
          <w:szCs w:val="24"/>
        </w:rPr>
      </w:pPr>
      <w:r w:rsidRPr="00427FD3">
        <w:rPr>
          <w:rFonts w:ascii="Book Antiqua" w:hAnsi="Book Antiqua" w:cstheme="minorHAnsi"/>
          <w:b/>
          <w:color w:val="000000" w:themeColor="text1"/>
          <w:sz w:val="24"/>
          <w:szCs w:val="24"/>
        </w:rPr>
        <w:t xml:space="preserve">1989 a 1991 </w:t>
      </w:r>
      <w:r w:rsidR="000A0770" w:rsidRPr="00427FD3">
        <w:rPr>
          <w:rFonts w:ascii="Book Antiqua" w:hAnsi="Book Antiqua" w:cstheme="minorHAnsi"/>
          <w:b/>
          <w:color w:val="000000" w:themeColor="text1"/>
          <w:sz w:val="24"/>
          <w:szCs w:val="24"/>
        </w:rPr>
        <w:t>-</w:t>
      </w:r>
      <w:r w:rsidRPr="00427FD3">
        <w:rPr>
          <w:rFonts w:ascii="Book Antiqua" w:hAnsi="Book Antiqua" w:cstheme="minorHAnsi"/>
          <w:b/>
          <w:color w:val="000000" w:themeColor="text1"/>
          <w:sz w:val="24"/>
          <w:szCs w:val="24"/>
        </w:rPr>
        <w:t xml:space="preserve"> GERALDO BONADIO</w:t>
      </w:r>
    </w:p>
    <w:p w:rsidR="00B02A35" w:rsidRPr="00427FD3" w:rsidRDefault="00B02A35" w:rsidP="00427FD3">
      <w:pPr>
        <w:spacing w:after="0" w:line="360" w:lineRule="auto"/>
        <w:ind w:firstLine="2268"/>
        <w:jc w:val="both"/>
        <w:rPr>
          <w:rFonts w:ascii="Book Antiqua" w:hAnsi="Book Antiqua" w:cstheme="minorHAnsi"/>
          <w:b/>
          <w:color w:val="000000" w:themeColor="text1"/>
          <w:sz w:val="24"/>
          <w:szCs w:val="24"/>
        </w:rPr>
      </w:pPr>
      <w:r w:rsidRPr="00427FD3">
        <w:rPr>
          <w:rFonts w:ascii="Book Antiqua" w:hAnsi="Book Antiqua" w:cstheme="minorHAnsi"/>
          <w:b/>
          <w:color w:val="000000" w:themeColor="text1"/>
          <w:sz w:val="24"/>
          <w:szCs w:val="24"/>
        </w:rPr>
        <w:t xml:space="preserve">1991 a 1993 </w:t>
      </w:r>
      <w:r w:rsidR="000A0770" w:rsidRPr="00427FD3">
        <w:rPr>
          <w:rFonts w:ascii="Book Antiqua" w:hAnsi="Book Antiqua" w:cstheme="minorHAnsi"/>
          <w:b/>
          <w:color w:val="000000" w:themeColor="text1"/>
          <w:sz w:val="24"/>
          <w:szCs w:val="24"/>
        </w:rPr>
        <w:t>-</w:t>
      </w:r>
      <w:r w:rsidRPr="00427FD3">
        <w:rPr>
          <w:rFonts w:ascii="Book Antiqua" w:hAnsi="Book Antiqua" w:cstheme="minorHAnsi"/>
          <w:b/>
          <w:color w:val="000000" w:themeColor="text1"/>
          <w:sz w:val="24"/>
          <w:szCs w:val="24"/>
        </w:rPr>
        <w:t xml:space="preserve"> PAULO FERNANDO NÓBREGA TORTELO</w:t>
      </w:r>
    </w:p>
    <w:p w:rsidR="009631F7" w:rsidRPr="00427FD3" w:rsidRDefault="009631F7" w:rsidP="00427FD3">
      <w:pPr>
        <w:spacing w:after="0" w:line="360" w:lineRule="auto"/>
        <w:ind w:firstLine="2268"/>
        <w:jc w:val="both"/>
        <w:rPr>
          <w:rFonts w:ascii="Book Antiqua" w:hAnsi="Book Antiqua" w:cstheme="minorHAnsi"/>
          <w:b/>
          <w:color w:val="000000" w:themeColor="text1"/>
          <w:sz w:val="24"/>
          <w:szCs w:val="24"/>
        </w:rPr>
      </w:pPr>
      <w:r w:rsidRPr="00427FD3">
        <w:rPr>
          <w:rFonts w:ascii="Book Antiqua" w:hAnsi="Book Antiqua" w:cstheme="minorHAnsi"/>
          <w:b/>
          <w:color w:val="000000" w:themeColor="text1"/>
          <w:sz w:val="24"/>
          <w:szCs w:val="24"/>
        </w:rPr>
        <w:t xml:space="preserve">1993 a 1995 </w:t>
      </w:r>
      <w:r w:rsidR="00E16AAE" w:rsidRPr="00427FD3">
        <w:rPr>
          <w:rFonts w:ascii="Book Antiqua" w:hAnsi="Book Antiqua" w:cstheme="minorHAnsi"/>
          <w:b/>
          <w:color w:val="000000" w:themeColor="text1"/>
          <w:sz w:val="24"/>
          <w:szCs w:val="24"/>
        </w:rPr>
        <w:t>-</w:t>
      </w:r>
      <w:r w:rsidRPr="00427FD3">
        <w:rPr>
          <w:rFonts w:ascii="Book Antiqua" w:hAnsi="Book Antiqua" w:cstheme="minorHAnsi"/>
          <w:b/>
          <w:color w:val="000000" w:themeColor="text1"/>
          <w:sz w:val="24"/>
          <w:szCs w:val="24"/>
        </w:rPr>
        <w:t xml:space="preserve"> ARMANDO OLIVEIRA LIMA </w:t>
      </w:r>
    </w:p>
    <w:p w:rsidR="009631F7" w:rsidRPr="00427FD3" w:rsidRDefault="009631F7" w:rsidP="00427FD3">
      <w:pPr>
        <w:spacing w:after="0" w:line="360" w:lineRule="auto"/>
        <w:ind w:firstLine="2268"/>
        <w:jc w:val="both"/>
        <w:rPr>
          <w:rFonts w:ascii="Book Antiqua" w:hAnsi="Book Antiqua" w:cstheme="minorHAnsi"/>
          <w:b/>
          <w:color w:val="000000" w:themeColor="text1"/>
          <w:sz w:val="24"/>
          <w:szCs w:val="24"/>
        </w:rPr>
      </w:pPr>
      <w:r w:rsidRPr="00427FD3">
        <w:rPr>
          <w:rFonts w:ascii="Book Antiqua" w:hAnsi="Book Antiqua" w:cstheme="minorHAnsi"/>
          <w:b/>
          <w:color w:val="000000" w:themeColor="text1"/>
          <w:sz w:val="24"/>
          <w:szCs w:val="24"/>
        </w:rPr>
        <w:lastRenderedPageBreak/>
        <w:t xml:space="preserve">1995 a 1997 </w:t>
      </w:r>
      <w:r w:rsidR="00E16AAE" w:rsidRPr="00427FD3">
        <w:rPr>
          <w:rFonts w:ascii="Book Antiqua" w:hAnsi="Book Antiqua" w:cstheme="minorHAnsi"/>
          <w:b/>
          <w:color w:val="000000" w:themeColor="text1"/>
          <w:sz w:val="24"/>
          <w:szCs w:val="24"/>
        </w:rPr>
        <w:t xml:space="preserve">- </w:t>
      </w:r>
      <w:r w:rsidRPr="00427FD3">
        <w:rPr>
          <w:rFonts w:ascii="Book Antiqua" w:hAnsi="Book Antiqua" w:cstheme="minorHAnsi"/>
          <w:b/>
          <w:color w:val="000000" w:themeColor="text1"/>
          <w:sz w:val="24"/>
          <w:szCs w:val="24"/>
        </w:rPr>
        <w:t xml:space="preserve">JORGE NARCISO DE MATOS </w:t>
      </w:r>
    </w:p>
    <w:p w:rsidR="009631F7" w:rsidRPr="00427FD3" w:rsidRDefault="009631F7" w:rsidP="00427FD3">
      <w:pPr>
        <w:spacing w:after="0" w:line="360" w:lineRule="auto"/>
        <w:ind w:firstLine="2268"/>
        <w:jc w:val="both"/>
        <w:rPr>
          <w:rFonts w:ascii="Book Antiqua" w:hAnsi="Book Antiqua" w:cstheme="minorHAnsi"/>
          <w:b/>
          <w:color w:val="000000" w:themeColor="text1"/>
          <w:sz w:val="24"/>
          <w:szCs w:val="24"/>
        </w:rPr>
      </w:pPr>
      <w:r w:rsidRPr="00427FD3">
        <w:rPr>
          <w:rFonts w:ascii="Book Antiqua" w:hAnsi="Book Antiqua" w:cstheme="minorHAnsi"/>
          <w:b/>
          <w:color w:val="000000" w:themeColor="text1"/>
          <w:sz w:val="24"/>
          <w:szCs w:val="24"/>
        </w:rPr>
        <w:t>1997 a 1999</w:t>
      </w:r>
      <w:r w:rsidR="00ED3BA8" w:rsidRPr="00427FD3">
        <w:rPr>
          <w:rFonts w:ascii="Book Antiqua" w:hAnsi="Book Antiqua" w:cstheme="minorHAnsi"/>
          <w:b/>
          <w:color w:val="000000" w:themeColor="text1"/>
          <w:sz w:val="24"/>
          <w:szCs w:val="24"/>
        </w:rPr>
        <w:t xml:space="preserve"> - </w:t>
      </w:r>
      <w:r w:rsidR="00E16AAE" w:rsidRPr="00427FD3">
        <w:rPr>
          <w:rFonts w:ascii="Book Antiqua" w:hAnsi="Book Antiqua" w:cstheme="minorHAnsi"/>
          <w:b/>
          <w:color w:val="000000" w:themeColor="text1"/>
          <w:sz w:val="24"/>
          <w:szCs w:val="24"/>
        </w:rPr>
        <w:t>EURYDES BERTONI</w:t>
      </w:r>
    </w:p>
    <w:p w:rsidR="009631F7" w:rsidRPr="00427FD3" w:rsidRDefault="009631F7" w:rsidP="00427FD3">
      <w:pPr>
        <w:spacing w:after="0" w:line="360" w:lineRule="auto"/>
        <w:ind w:firstLine="2268"/>
        <w:jc w:val="both"/>
        <w:rPr>
          <w:rFonts w:ascii="Book Antiqua" w:hAnsi="Book Antiqua" w:cstheme="minorHAnsi"/>
          <w:b/>
          <w:color w:val="000000" w:themeColor="text1"/>
          <w:sz w:val="24"/>
          <w:szCs w:val="24"/>
        </w:rPr>
      </w:pPr>
      <w:r w:rsidRPr="00427FD3">
        <w:rPr>
          <w:rFonts w:ascii="Book Antiqua" w:hAnsi="Book Antiqua" w:cstheme="minorHAnsi"/>
          <w:b/>
          <w:color w:val="000000" w:themeColor="text1"/>
          <w:sz w:val="24"/>
          <w:szCs w:val="24"/>
        </w:rPr>
        <w:t>1999 a 2001</w:t>
      </w:r>
      <w:r w:rsidR="00ED3BA8" w:rsidRPr="00427FD3">
        <w:rPr>
          <w:rFonts w:ascii="Book Antiqua" w:hAnsi="Book Antiqua" w:cstheme="minorHAnsi"/>
          <w:b/>
          <w:color w:val="000000" w:themeColor="text1"/>
          <w:sz w:val="24"/>
          <w:szCs w:val="24"/>
        </w:rPr>
        <w:t xml:space="preserve"> </w:t>
      </w:r>
      <w:r w:rsidR="00E16AAE" w:rsidRPr="00427FD3">
        <w:rPr>
          <w:rFonts w:ascii="Book Antiqua" w:hAnsi="Book Antiqua" w:cstheme="minorHAnsi"/>
          <w:b/>
          <w:color w:val="000000" w:themeColor="text1"/>
          <w:sz w:val="24"/>
          <w:szCs w:val="24"/>
        </w:rPr>
        <w:t>-</w:t>
      </w:r>
      <w:r w:rsidR="00ED3BA8" w:rsidRPr="00427FD3">
        <w:rPr>
          <w:rFonts w:ascii="Book Antiqua" w:hAnsi="Book Antiqua" w:cstheme="minorHAnsi"/>
          <w:b/>
          <w:color w:val="000000" w:themeColor="text1"/>
          <w:sz w:val="24"/>
          <w:szCs w:val="24"/>
        </w:rPr>
        <w:t xml:space="preserve"> GERALDO BONADIO </w:t>
      </w:r>
    </w:p>
    <w:p w:rsidR="000A0770" w:rsidRPr="00427FD3" w:rsidRDefault="009631F7" w:rsidP="00427FD3">
      <w:pPr>
        <w:spacing w:after="0" w:line="360" w:lineRule="auto"/>
        <w:ind w:firstLine="2268"/>
        <w:jc w:val="both"/>
        <w:rPr>
          <w:rFonts w:ascii="Book Antiqua" w:hAnsi="Book Antiqua" w:cstheme="minorHAnsi"/>
          <w:b/>
          <w:color w:val="000000" w:themeColor="text1"/>
          <w:sz w:val="24"/>
          <w:szCs w:val="24"/>
        </w:rPr>
      </w:pPr>
      <w:r w:rsidRPr="00427FD3">
        <w:rPr>
          <w:rFonts w:ascii="Book Antiqua" w:hAnsi="Book Antiqua" w:cstheme="minorHAnsi"/>
          <w:b/>
          <w:color w:val="000000" w:themeColor="text1"/>
          <w:sz w:val="24"/>
          <w:szCs w:val="24"/>
        </w:rPr>
        <w:t>2001 a 2003</w:t>
      </w:r>
      <w:r w:rsidR="00ED3BA8" w:rsidRPr="00427FD3">
        <w:rPr>
          <w:rFonts w:ascii="Book Antiqua" w:hAnsi="Book Antiqua" w:cstheme="minorHAnsi"/>
          <w:b/>
          <w:color w:val="000000" w:themeColor="text1"/>
          <w:sz w:val="24"/>
          <w:szCs w:val="24"/>
        </w:rPr>
        <w:t xml:space="preserve"> </w:t>
      </w:r>
      <w:r w:rsidR="00E16AAE" w:rsidRPr="00427FD3">
        <w:rPr>
          <w:rFonts w:ascii="Book Antiqua" w:hAnsi="Book Antiqua" w:cstheme="minorHAnsi"/>
          <w:b/>
          <w:color w:val="000000" w:themeColor="text1"/>
          <w:sz w:val="24"/>
          <w:szCs w:val="24"/>
        </w:rPr>
        <w:t>-</w:t>
      </w:r>
      <w:r w:rsidR="00ED3BA8" w:rsidRPr="00427FD3">
        <w:rPr>
          <w:rFonts w:ascii="Book Antiqua" w:hAnsi="Book Antiqua" w:cstheme="minorHAnsi"/>
          <w:b/>
          <w:color w:val="000000" w:themeColor="text1"/>
          <w:sz w:val="24"/>
          <w:szCs w:val="24"/>
        </w:rPr>
        <w:t xml:space="preserve"> SÉRGIO COELHO DE OLIVEIRA</w:t>
      </w:r>
    </w:p>
    <w:p w:rsidR="009631F7" w:rsidRPr="00427FD3" w:rsidRDefault="000A0770" w:rsidP="00427FD3">
      <w:pPr>
        <w:spacing w:after="0" w:line="360" w:lineRule="auto"/>
        <w:ind w:firstLine="2268"/>
        <w:jc w:val="both"/>
        <w:rPr>
          <w:rFonts w:ascii="Book Antiqua" w:hAnsi="Book Antiqua" w:cstheme="minorHAnsi"/>
          <w:b/>
          <w:color w:val="000000" w:themeColor="text1"/>
          <w:sz w:val="24"/>
          <w:szCs w:val="24"/>
        </w:rPr>
      </w:pPr>
      <w:r w:rsidRPr="00427FD3">
        <w:rPr>
          <w:rFonts w:ascii="Book Antiqua" w:hAnsi="Book Antiqua" w:cstheme="minorHAnsi"/>
          <w:b/>
          <w:color w:val="000000" w:themeColor="text1"/>
          <w:sz w:val="24"/>
          <w:szCs w:val="24"/>
        </w:rPr>
        <w:t>2003 a 2005 -</w:t>
      </w:r>
      <w:r w:rsidR="00ED3BA8" w:rsidRPr="00427FD3">
        <w:rPr>
          <w:rFonts w:ascii="Book Antiqua" w:hAnsi="Book Antiqua" w:cstheme="minorHAnsi"/>
          <w:b/>
          <w:color w:val="000000" w:themeColor="text1"/>
          <w:sz w:val="24"/>
          <w:szCs w:val="24"/>
        </w:rPr>
        <w:t xml:space="preserve"> </w:t>
      </w:r>
      <w:r w:rsidR="00A30885" w:rsidRPr="00427FD3">
        <w:rPr>
          <w:rFonts w:ascii="Book Antiqua" w:hAnsi="Book Antiqua" w:cstheme="minorHAnsi"/>
          <w:b/>
          <w:color w:val="000000" w:themeColor="text1"/>
          <w:sz w:val="24"/>
          <w:szCs w:val="24"/>
        </w:rPr>
        <w:t>SÉRGIO COELHO DE OLIVEIRA</w:t>
      </w:r>
    </w:p>
    <w:p w:rsidR="009631F7" w:rsidRPr="00427FD3" w:rsidRDefault="009631F7" w:rsidP="00427FD3">
      <w:pPr>
        <w:spacing w:after="0" w:line="360" w:lineRule="auto"/>
        <w:ind w:firstLine="2268"/>
        <w:jc w:val="both"/>
        <w:rPr>
          <w:rFonts w:ascii="Book Antiqua" w:hAnsi="Book Antiqua" w:cstheme="minorHAnsi"/>
          <w:b/>
          <w:color w:val="000000" w:themeColor="text1"/>
          <w:sz w:val="24"/>
          <w:szCs w:val="24"/>
        </w:rPr>
      </w:pPr>
      <w:r w:rsidRPr="00427FD3">
        <w:rPr>
          <w:rFonts w:ascii="Book Antiqua" w:hAnsi="Book Antiqua" w:cstheme="minorHAnsi"/>
          <w:b/>
          <w:color w:val="000000" w:themeColor="text1"/>
          <w:sz w:val="24"/>
          <w:szCs w:val="24"/>
        </w:rPr>
        <w:t>2005 a 2007</w:t>
      </w:r>
      <w:r w:rsidR="00ED3BA8" w:rsidRPr="00427FD3">
        <w:rPr>
          <w:rFonts w:ascii="Book Antiqua" w:hAnsi="Book Antiqua" w:cstheme="minorHAnsi"/>
          <w:b/>
          <w:color w:val="000000" w:themeColor="text1"/>
          <w:sz w:val="24"/>
          <w:szCs w:val="24"/>
        </w:rPr>
        <w:t xml:space="preserve"> - </w:t>
      </w:r>
      <w:r w:rsidR="00B7542E" w:rsidRPr="00427FD3">
        <w:rPr>
          <w:rFonts w:ascii="Book Antiqua" w:hAnsi="Book Antiqua" w:cstheme="minorHAnsi"/>
          <w:b/>
          <w:color w:val="000000" w:themeColor="text1"/>
          <w:sz w:val="24"/>
          <w:szCs w:val="24"/>
        </w:rPr>
        <w:t xml:space="preserve">GERALDO BONADIO </w:t>
      </w:r>
    </w:p>
    <w:p w:rsidR="000A0770" w:rsidRPr="00427FD3" w:rsidRDefault="000A0770" w:rsidP="00427FD3">
      <w:pPr>
        <w:spacing w:after="0" w:line="360" w:lineRule="auto"/>
        <w:ind w:firstLine="2268"/>
        <w:jc w:val="both"/>
        <w:rPr>
          <w:rFonts w:ascii="Book Antiqua" w:hAnsi="Book Antiqua" w:cstheme="minorHAnsi"/>
          <w:b/>
          <w:color w:val="000000" w:themeColor="text1"/>
          <w:sz w:val="24"/>
          <w:szCs w:val="24"/>
        </w:rPr>
      </w:pPr>
      <w:r w:rsidRPr="00427FD3">
        <w:rPr>
          <w:rFonts w:ascii="Book Antiqua" w:hAnsi="Book Antiqua" w:cstheme="minorHAnsi"/>
          <w:b/>
          <w:color w:val="000000" w:themeColor="text1"/>
          <w:sz w:val="24"/>
          <w:szCs w:val="24"/>
        </w:rPr>
        <w:t xml:space="preserve">2007 a 2009 </w:t>
      </w:r>
      <w:r w:rsidR="00A30885" w:rsidRPr="00427FD3">
        <w:rPr>
          <w:rFonts w:ascii="Book Antiqua" w:hAnsi="Book Antiqua" w:cstheme="minorHAnsi"/>
          <w:b/>
          <w:color w:val="000000" w:themeColor="text1"/>
          <w:sz w:val="24"/>
          <w:szCs w:val="24"/>
        </w:rPr>
        <w:t>- GERALDO BONADIO</w:t>
      </w:r>
    </w:p>
    <w:p w:rsidR="009631F7" w:rsidRPr="00427FD3" w:rsidRDefault="009631F7" w:rsidP="00427FD3">
      <w:pPr>
        <w:spacing w:after="0" w:line="360" w:lineRule="auto"/>
        <w:ind w:firstLine="2268"/>
        <w:jc w:val="both"/>
        <w:rPr>
          <w:rFonts w:ascii="Book Antiqua" w:hAnsi="Book Antiqua" w:cstheme="minorHAnsi"/>
          <w:b/>
          <w:color w:val="000000" w:themeColor="text1"/>
          <w:sz w:val="24"/>
          <w:szCs w:val="24"/>
        </w:rPr>
      </w:pPr>
      <w:r w:rsidRPr="00427FD3">
        <w:rPr>
          <w:rFonts w:ascii="Book Antiqua" w:hAnsi="Book Antiqua" w:cstheme="minorHAnsi"/>
          <w:b/>
          <w:color w:val="000000" w:themeColor="text1"/>
          <w:sz w:val="24"/>
          <w:szCs w:val="24"/>
        </w:rPr>
        <w:t>2009 a 2011</w:t>
      </w:r>
      <w:r w:rsidR="00ED3BA8" w:rsidRPr="00427FD3">
        <w:rPr>
          <w:rFonts w:ascii="Book Antiqua" w:hAnsi="Book Antiqua" w:cstheme="minorHAnsi"/>
          <w:b/>
          <w:color w:val="000000" w:themeColor="text1"/>
          <w:sz w:val="24"/>
          <w:szCs w:val="24"/>
        </w:rPr>
        <w:t xml:space="preserve"> </w:t>
      </w:r>
      <w:r w:rsidR="00E16AAE" w:rsidRPr="00427FD3">
        <w:rPr>
          <w:rFonts w:ascii="Book Antiqua" w:hAnsi="Book Antiqua" w:cstheme="minorHAnsi"/>
          <w:b/>
          <w:color w:val="000000" w:themeColor="text1"/>
          <w:sz w:val="24"/>
          <w:szCs w:val="24"/>
        </w:rPr>
        <w:t>-</w:t>
      </w:r>
      <w:r w:rsidR="00ED3BA8" w:rsidRPr="00427FD3">
        <w:rPr>
          <w:rFonts w:ascii="Book Antiqua" w:hAnsi="Book Antiqua" w:cstheme="minorHAnsi"/>
          <w:b/>
          <w:color w:val="000000" w:themeColor="text1"/>
          <w:sz w:val="24"/>
          <w:szCs w:val="24"/>
        </w:rPr>
        <w:t xml:space="preserve"> </w:t>
      </w:r>
      <w:r w:rsidR="00B7542E" w:rsidRPr="00427FD3">
        <w:rPr>
          <w:rFonts w:ascii="Book Antiqua" w:hAnsi="Book Antiqua" w:cstheme="minorHAnsi"/>
          <w:b/>
          <w:color w:val="000000" w:themeColor="text1"/>
          <w:sz w:val="24"/>
          <w:szCs w:val="24"/>
        </w:rPr>
        <w:t>GERALDO BONADIO</w:t>
      </w:r>
    </w:p>
    <w:p w:rsidR="000A0770" w:rsidRPr="00427FD3" w:rsidRDefault="009631F7" w:rsidP="00427FD3">
      <w:pPr>
        <w:spacing w:after="0" w:line="360" w:lineRule="auto"/>
        <w:ind w:firstLine="2268"/>
        <w:jc w:val="both"/>
        <w:rPr>
          <w:rFonts w:ascii="Book Antiqua" w:hAnsi="Book Antiqua" w:cstheme="minorHAnsi"/>
          <w:b/>
          <w:color w:val="000000" w:themeColor="text1"/>
          <w:sz w:val="24"/>
          <w:szCs w:val="24"/>
        </w:rPr>
      </w:pPr>
      <w:r w:rsidRPr="00427FD3">
        <w:rPr>
          <w:rFonts w:ascii="Book Antiqua" w:hAnsi="Book Antiqua" w:cstheme="minorHAnsi"/>
          <w:b/>
          <w:color w:val="000000" w:themeColor="text1"/>
          <w:sz w:val="24"/>
          <w:szCs w:val="24"/>
        </w:rPr>
        <w:t>2011 a 2013</w:t>
      </w:r>
      <w:r w:rsidR="00ED3BA8" w:rsidRPr="00427FD3">
        <w:rPr>
          <w:rFonts w:ascii="Book Antiqua" w:hAnsi="Book Antiqua" w:cstheme="minorHAnsi"/>
          <w:b/>
          <w:color w:val="000000" w:themeColor="text1"/>
          <w:sz w:val="24"/>
          <w:szCs w:val="24"/>
        </w:rPr>
        <w:t xml:space="preserve"> </w:t>
      </w:r>
      <w:r w:rsidR="00E16AAE" w:rsidRPr="00427FD3">
        <w:rPr>
          <w:rFonts w:ascii="Book Antiqua" w:hAnsi="Book Antiqua" w:cstheme="minorHAnsi"/>
          <w:b/>
          <w:color w:val="000000" w:themeColor="text1"/>
          <w:sz w:val="24"/>
          <w:szCs w:val="24"/>
        </w:rPr>
        <w:t>-</w:t>
      </w:r>
      <w:r w:rsidR="00ED3BA8" w:rsidRPr="00427FD3">
        <w:rPr>
          <w:rFonts w:ascii="Book Antiqua" w:hAnsi="Book Antiqua" w:cstheme="minorHAnsi"/>
          <w:b/>
          <w:color w:val="000000" w:themeColor="text1"/>
          <w:sz w:val="24"/>
          <w:szCs w:val="24"/>
        </w:rPr>
        <w:t xml:space="preserve"> </w:t>
      </w:r>
      <w:r w:rsidR="008412D3" w:rsidRPr="00427FD3">
        <w:rPr>
          <w:rFonts w:ascii="Book Antiqua" w:hAnsi="Book Antiqua" w:cstheme="minorHAnsi"/>
          <w:b/>
          <w:color w:val="000000" w:themeColor="text1"/>
          <w:sz w:val="24"/>
          <w:szCs w:val="24"/>
        </w:rPr>
        <w:t>MYRNA ELY ATALLA SENISE DA SILVA</w:t>
      </w:r>
    </w:p>
    <w:p w:rsidR="000A0770" w:rsidRPr="00427FD3" w:rsidRDefault="000A0770" w:rsidP="00427FD3">
      <w:pPr>
        <w:spacing w:after="0" w:line="360" w:lineRule="auto"/>
        <w:ind w:firstLine="2268"/>
        <w:jc w:val="both"/>
        <w:rPr>
          <w:rFonts w:ascii="Book Antiqua" w:hAnsi="Book Antiqua" w:cstheme="minorHAnsi"/>
          <w:b/>
          <w:color w:val="000000" w:themeColor="text1"/>
          <w:sz w:val="24"/>
          <w:szCs w:val="24"/>
        </w:rPr>
      </w:pPr>
      <w:r w:rsidRPr="00427FD3">
        <w:rPr>
          <w:rFonts w:ascii="Book Antiqua" w:hAnsi="Book Antiqua" w:cstheme="minorHAnsi"/>
          <w:b/>
          <w:color w:val="000000" w:themeColor="text1"/>
          <w:sz w:val="24"/>
          <w:szCs w:val="24"/>
        </w:rPr>
        <w:t>2013 a 2015 -</w:t>
      </w:r>
      <w:r w:rsidR="009137AB" w:rsidRPr="00427FD3">
        <w:rPr>
          <w:rFonts w:ascii="Book Antiqua" w:hAnsi="Book Antiqua" w:cstheme="minorHAnsi"/>
          <w:b/>
          <w:color w:val="000000" w:themeColor="text1"/>
          <w:sz w:val="24"/>
          <w:szCs w:val="24"/>
        </w:rPr>
        <w:t xml:space="preserve"> MYRNA ELY ATALLA SENISE DA SILVA</w:t>
      </w:r>
    </w:p>
    <w:p w:rsidR="009631F7" w:rsidRPr="00427FD3" w:rsidRDefault="000A0770" w:rsidP="00427FD3">
      <w:pPr>
        <w:spacing w:after="0" w:line="360" w:lineRule="auto"/>
        <w:ind w:firstLine="2268"/>
        <w:jc w:val="both"/>
        <w:rPr>
          <w:rFonts w:ascii="Book Antiqua" w:hAnsi="Book Antiqua" w:cstheme="minorHAnsi"/>
          <w:b/>
          <w:color w:val="000000" w:themeColor="text1"/>
          <w:sz w:val="24"/>
          <w:szCs w:val="24"/>
        </w:rPr>
      </w:pPr>
      <w:r w:rsidRPr="00427FD3">
        <w:rPr>
          <w:rFonts w:ascii="Book Antiqua" w:hAnsi="Book Antiqua" w:cstheme="minorHAnsi"/>
          <w:b/>
          <w:color w:val="000000" w:themeColor="text1"/>
          <w:sz w:val="24"/>
          <w:szCs w:val="24"/>
        </w:rPr>
        <w:t>2015 a 2017 -</w:t>
      </w:r>
      <w:r w:rsidR="008412D3" w:rsidRPr="00427FD3">
        <w:rPr>
          <w:rFonts w:ascii="Book Antiqua" w:hAnsi="Book Antiqua" w:cstheme="minorHAnsi"/>
          <w:b/>
          <w:color w:val="000000" w:themeColor="text1"/>
          <w:sz w:val="24"/>
          <w:szCs w:val="24"/>
        </w:rPr>
        <w:t xml:space="preserve"> </w:t>
      </w:r>
      <w:r w:rsidR="005E242A" w:rsidRPr="00427FD3">
        <w:rPr>
          <w:rFonts w:ascii="Book Antiqua" w:hAnsi="Book Antiqua" w:cstheme="minorHAnsi"/>
          <w:b/>
          <w:color w:val="000000" w:themeColor="text1"/>
          <w:sz w:val="24"/>
          <w:szCs w:val="24"/>
        </w:rPr>
        <w:t>MYRNA ELY ATALLA SENISE DA SILVA</w:t>
      </w:r>
    </w:p>
    <w:p w:rsidR="009631F7" w:rsidRPr="00427FD3" w:rsidRDefault="009631F7" w:rsidP="00427FD3">
      <w:pPr>
        <w:spacing w:after="0" w:line="360" w:lineRule="auto"/>
        <w:ind w:firstLine="2268"/>
        <w:jc w:val="both"/>
        <w:rPr>
          <w:rFonts w:ascii="Book Antiqua" w:hAnsi="Book Antiqua" w:cstheme="minorHAnsi"/>
          <w:b/>
          <w:color w:val="000000" w:themeColor="text1"/>
          <w:sz w:val="24"/>
          <w:szCs w:val="24"/>
        </w:rPr>
      </w:pPr>
      <w:r w:rsidRPr="00427FD3">
        <w:rPr>
          <w:rFonts w:ascii="Book Antiqua" w:hAnsi="Book Antiqua" w:cstheme="minorHAnsi"/>
          <w:b/>
          <w:color w:val="000000" w:themeColor="text1"/>
          <w:sz w:val="24"/>
          <w:szCs w:val="24"/>
        </w:rPr>
        <w:t xml:space="preserve">2017 a 2019 </w:t>
      </w:r>
      <w:r w:rsidR="00E16AAE" w:rsidRPr="00427FD3">
        <w:rPr>
          <w:rFonts w:ascii="Book Antiqua" w:hAnsi="Book Antiqua" w:cstheme="minorHAnsi"/>
          <w:b/>
          <w:color w:val="000000" w:themeColor="text1"/>
          <w:sz w:val="24"/>
          <w:szCs w:val="24"/>
        </w:rPr>
        <w:t>-</w:t>
      </w:r>
      <w:r w:rsidR="00ED3BA8" w:rsidRPr="00427FD3">
        <w:rPr>
          <w:rFonts w:ascii="Book Antiqua" w:hAnsi="Book Antiqua" w:cstheme="minorHAnsi"/>
          <w:b/>
          <w:color w:val="000000" w:themeColor="text1"/>
          <w:sz w:val="24"/>
          <w:szCs w:val="24"/>
        </w:rPr>
        <w:t xml:space="preserve"> </w:t>
      </w:r>
      <w:r w:rsidR="00E5358F" w:rsidRPr="00427FD3">
        <w:rPr>
          <w:rFonts w:ascii="Book Antiqua" w:hAnsi="Book Antiqua" w:cstheme="minorHAnsi"/>
          <w:b/>
          <w:color w:val="000000" w:themeColor="text1"/>
          <w:sz w:val="24"/>
          <w:szCs w:val="24"/>
        </w:rPr>
        <w:t xml:space="preserve">GERALDO BONADIO </w:t>
      </w:r>
    </w:p>
    <w:p w:rsidR="009631F7" w:rsidRPr="00427FD3" w:rsidRDefault="009631F7" w:rsidP="00427FD3">
      <w:pPr>
        <w:spacing w:after="0" w:line="360" w:lineRule="auto"/>
        <w:ind w:firstLine="2268"/>
        <w:jc w:val="both"/>
        <w:rPr>
          <w:rFonts w:ascii="Book Antiqua" w:hAnsi="Book Antiqua" w:cstheme="minorHAnsi"/>
          <w:b/>
          <w:color w:val="000000" w:themeColor="text1"/>
          <w:sz w:val="24"/>
          <w:szCs w:val="24"/>
        </w:rPr>
      </w:pPr>
      <w:r w:rsidRPr="00427FD3">
        <w:rPr>
          <w:rFonts w:ascii="Book Antiqua" w:hAnsi="Book Antiqua" w:cstheme="minorHAnsi"/>
          <w:b/>
          <w:color w:val="000000" w:themeColor="text1"/>
          <w:sz w:val="24"/>
          <w:szCs w:val="24"/>
        </w:rPr>
        <w:t>2019 a 2021</w:t>
      </w:r>
      <w:r w:rsidR="00ED3BA8" w:rsidRPr="00427FD3">
        <w:rPr>
          <w:rFonts w:ascii="Book Antiqua" w:hAnsi="Book Antiqua" w:cstheme="minorHAnsi"/>
          <w:b/>
          <w:color w:val="000000" w:themeColor="text1"/>
          <w:sz w:val="24"/>
          <w:szCs w:val="24"/>
        </w:rPr>
        <w:t xml:space="preserve"> </w:t>
      </w:r>
      <w:r w:rsidR="00E16AAE" w:rsidRPr="00427FD3">
        <w:rPr>
          <w:rFonts w:ascii="Book Antiqua" w:hAnsi="Book Antiqua" w:cstheme="minorHAnsi"/>
          <w:b/>
          <w:color w:val="000000" w:themeColor="text1"/>
          <w:sz w:val="24"/>
          <w:szCs w:val="24"/>
        </w:rPr>
        <w:t>-</w:t>
      </w:r>
      <w:r w:rsidR="00ED3BA8" w:rsidRPr="00427FD3">
        <w:rPr>
          <w:rFonts w:ascii="Book Antiqua" w:hAnsi="Book Antiqua" w:cstheme="minorHAnsi"/>
          <w:b/>
          <w:color w:val="000000" w:themeColor="text1"/>
          <w:sz w:val="24"/>
          <w:szCs w:val="24"/>
        </w:rPr>
        <w:t xml:space="preserve"> GERALDO BONADIO </w:t>
      </w:r>
    </w:p>
    <w:p w:rsidR="009631F7" w:rsidRPr="00427FD3" w:rsidRDefault="009631F7" w:rsidP="00427FD3">
      <w:pPr>
        <w:spacing w:after="0" w:line="360" w:lineRule="auto"/>
        <w:ind w:firstLine="2268"/>
        <w:jc w:val="both"/>
        <w:rPr>
          <w:rFonts w:ascii="Book Antiqua" w:hAnsi="Book Antiqua" w:cstheme="minorHAnsi"/>
          <w:b/>
          <w:color w:val="000000" w:themeColor="text1"/>
          <w:sz w:val="24"/>
          <w:szCs w:val="24"/>
        </w:rPr>
      </w:pPr>
      <w:r w:rsidRPr="00427FD3">
        <w:rPr>
          <w:rFonts w:ascii="Book Antiqua" w:hAnsi="Book Antiqua" w:cstheme="minorHAnsi"/>
          <w:b/>
          <w:color w:val="000000" w:themeColor="text1"/>
          <w:sz w:val="24"/>
          <w:szCs w:val="24"/>
        </w:rPr>
        <w:t>2021 a 2023</w:t>
      </w:r>
      <w:r w:rsidR="00ED3BA8" w:rsidRPr="00427FD3">
        <w:rPr>
          <w:rFonts w:ascii="Book Antiqua" w:hAnsi="Book Antiqua" w:cstheme="minorHAnsi"/>
          <w:b/>
          <w:color w:val="000000" w:themeColor="text1"/>
          <w:sz w:val="24"/>
          <w:szCs w:val="24"/>
        </w:rPr>
        <w:t xml:space="preserve"> </w:t>
      </w:r>
      <w:r w:rsidR="00E16AAE" w:rsidRPr="00427FD3">
        <w:rPr>
          <w:rFonts w:ascii="Book Antiqua" w:hAnsi="Book Antiqua" w:cstheme="minorHAnsi"/>
          <w:b/>
          <w:color w:val="000000" w:themeColor="text1"/>
          <w:sz w:val="24"/>
          <w:szCs w:val="24"/>
        </w:rPr>
        <w:t>-</w:t>
      </w:r>
      <w:r w:rsidR="00ED3BA8" w:rsidRPr="00427FD3">
        <w:rPr>
          <w:rFonts w:ascii="Book Antiqua" w:hAnsi="Book Antiqua" w:cstheme="minorHAnsi"/>
          <w:b/>
          <w:color w:val="000000" w:themeColor="text1"/>
          <w:sz w:val="24"/>
          <w:szCs w:val="24"/>
        </w:rPr>
        <w:t xml:space="preserve"> GERALDO BONADIO </w:t>
      </w:r>
    </w:p>
    <w:p w:rsidR="009631F7" w:rsidRDefault="009631F7" w:rsidP="00427FD3">
      <w:pPr>
        <w:spacing w:after="0" w:line="360" w:lineRule="auto"/>
        <w:ind w:firstLine="2268"/>
        <w:jc w:val="both"/>
        <w:rPr>
          <w:rFonts w:ascii="Book Antiqua" w:hAnsi="Book Antiqua" w:cstheme="minorHAnsi"/>
          <w:b/>
          <w:color w:val="000000" w:themeColor="text1"/>
          <w:sz w:val="24"/>
          <w:szCs w:val="24"/>
        </w:rPr>
      </w:pPr>
      <w:r w:rsidRPr="00427FD3">
        <w:rPr>
          <w:rFonts w:ascii="Book Antiqua" w:hAnsi="Book Antiqua" w:cstheme="minorHAnsi"/>
          <w:b/>
          <w:color w:val="000000" w:themeColor="text1"/>
          <w:sz w:val="24"/>
          <w:szCs w:val="24"/>
        </w:rPr>
        <w:t>2023 a 2025</w:t>
      </w:r>
      <w:r w:rsidR="00ED3BA8" w:rsidRPr="00427FD3">
        <w:rPr>
          <w:rFonts w:ascii="Book Antiqua" w:hAnsi="Book Antiqua" w:cstheme="minorHAnsi"/>
          <w:b/>
          <w:color w:val="000000" w:themeColor="text1"/>
          <w:sz w:val="24"/>
          <w:szCs w:val="24"/>
        </w:rPr>
        <w:t xml:space="preserve"> </w:t>
      </w:r>
      <w:r w:rsidR="00E16AAE" w:rsidRPr="00427FD3">
        <w:rPr>
          <w:rFonts w:ascii="Book Antiqua" w:hAnsi="Book Antiqua" w:cstheme="minorHAnsi"/>
          <w:b/>
          <w:color w:val="000000" w:themeColor="text1"/>
          <w:sz w:val="24"/>
          <w:szCs w:val="24"/>
        </w:rPr>
        <w:t>-</w:t>
      </w:r>
      <w:r w:rsidR="00ED3BA8" w:rsidRPr="00427FD3">
        <w:rPr>
          <w:rFonts w:ascii="Book Antiqua" w:hAnsi="Book Antiqua" w:cstheme="minorHAnsi"/>
          <w:b/>
          <w:color w:val="000000" w:themeColor="text1"/>
          <w:sz w:val="24"/>
          <w:szCs w:val="24"/>
        </w:rPr>
        <w:t xml:space="preserve"> ANTONIO LUIZ PONTES </w:t>
      </w:r>
    </w:p>
    <w:p w:rsidR="00427FD3" w:rsidRDefault="00427FD3" w:rsidP="00427FD3">
      <w:pPr>
        <w:spacing w:after="0" w:line="360" w:lineRule="auto"/>
        <w:ind w:firstLine="2268"/>
        <w:jc w:val="both"/>
        <w:rPr>
          <w:rFonts w:ascii="Book Antiqua" w:hAnsi="Book Antiqua" w:cstheme="minorHAnsi"/>
          <w:b/>
          <w:color w:val="000000" w:themeColor="text1"/>
          <w:sz w:val="24"/>
          <w:szCs w:val="24"/>
        </w:rPr>
      </w:pPr>
    </w:p>
    <w:p w:rsidR="00427FD3" w:rsidRPr="00427FD3" w:rsidRDefault="00427FD3" w:rsidP="00427FD3">
      <w:pPr>
        <w:spacing w:after="0" w:line="360" w:lineRule="auto"/>
        <w:ind w:firstLine="2268"/>
        <w:jc w:val="both"/>
        <w:rPr>
          <w:rFonts w:ascii="Book Antiqua" w:hAnsi="Book Antiqua" w:cstheme="minorHAnsi"/>
          <w:b/>
          <w:color w:val="000000" w:themeColor="text1"/>
          <w:sz w:val="24"/>
          <w:szCs w:val="24"/>
        </w:rPr>
      </w:pPr>
    </w:p>
    <w:p w:rsidR="00427FD3" w:rsidRPr="00427FD3" w:rsidRDefault="00427FD3" w:rsidP="00427FD3">
      <w:pPr>
        <w:pStyle w:val="Cabealho"/>
        <w:tabs>
          <w:tab w:val="left" w:pos="2160"/>
        </w:tabs>
        <w:spacing w:line="360" w:lineRule="auto"/>
        <w:ind w:firstLine="2835"/>
        <w:jc w:val="both"/>
        <w:rPr>
          <w:rFonts w:ascii="Book Antiqua" w:hAnsi="Book Antiqua"/>
          <w:color w:val="000000" w:themeColor="text1"/>
          <w:sz w:val="24"/>
          <w:szCs w:val="24"/>
        </w:rPr>
      </w:pPr>
      <w:r w:rsidRPr="00427FD3">
        <w:rPr>
          <w:rFonts w:ascii="Book Antiqua" w:hAnsi="Book Antiqua"/>
          <w:color w:val="000000" w:themeColor="text1"/>
          <w:sz w:val="24"/>
          <w:szCs w:val="24"/>
        </w:rPr>
        <w:t>Sala das Sessões, 03 de maio de 2023.</w:t>
      </w:r>
    </w:p>
    <w:p w:rsidR="00427FD3" w:rsidRDefault="00427FD3" w:rsidP="00427FD3">
      <w:pPr>
        <w:spacing w:line="360" w:lineRule="auto"/>
        <w:jc w:val="center"/>
        <w:rPr>
          <w:rFonts w:ascii="Book Antiqua" w:hAnsi="Book Antiqua"/>
          <w:b/>
          <w:color w:val="000000" w:themeColor="text1"/>
          <w:sz w:val="24"/>
          <w:szCs w:val="24"/>
        </w:rPr>
      </w:pPr>
      <w:r w:rsidRPr="00427FD3">
        <w:rPr>
          <w:rFonts w:ascii="Book Antiqua" w:hAnsi="Book Antiqua"/>
          <w:b/>
          <w:color w:val="000000" w:themeColor="text1"/>
          <w:sz w:val="24"/>
          <w:szCs w:val="24"/>
        </w:rPr>
        <w:t>Ítalo Moreira</w:t>
      </w:r>
    </w:p>
    <w:p w:rsidR="00427FD3" w:rsidRPr="00427FD3" w:rsidRDefault="00427FD3" w:rsidP="00427FD3">
      <w:pPr>
        <w:spacing w:line="360" w:lineRule="auto"/>
        <w:jc w:val="center"/>
        <w:rPr>
          <w:rFonts w:ascii="Book Antiqua" w:hAnsi="Book Antiqua"/>
          <w:b/>
          <w:color w:val="000000" w:themeColor="text1"/>
          <w:sz w:val="24"/>
          <w:szCs w:val="24"/>
        </w:rPr>
      </w:pPr>
      <w:r w:rsidRPr="00427FD3">
        <w:rPr>
          <w:rFonts w:ascii="Book Antiqua" w:hAnsi="Book Antiqua"/>
          <w:b/>
          <w:color w:val="000000" w:themeColor="text1"/>
          <w:sz w:val="24"/>
          <w:szCs w:val="24"/>
        </w:rPr>
        <w:t>Vereador</w:t>
      </w:r>
    </w:p>
    <w:p w:rsidR="00B3077F" w:rsidRDefault="00B3077F" w:rsidP="00EC6014">
      <w:pPr>
        <w:spacing w:after="0" w:line="360" w:lineRule="auto"/>
        <w:ind w:firstLine="2268"/>
        <w:jc w:val="both"/>
        <w:rPr>
          <w:rFonts w:cstheme="minorHAnsi"/>
          <w:b/>
        </w:rPr>
      </w:pPr>
    </w:p>
    <w:sectPr w:rsidR="00B3077F" w:rsidSect="00545753">
      <w:headerReference w:type="default" r:id="rId53"/>
      <w:footerReference w:type="default" r:id="rId54"/>
      <w:pgSz w:w="11906" w:h="16838"/>
      <w:pgMar w:top="851" w:right="1133" w:bottom="851" w:left="1701"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36B3F" w:rsidRDefault="00436B3F" w:rsidP="00545753">
      <w:pPr>
        <w:spacing w:after="0" w:line="240" w:lineRule="auto"/>
      </w:pPr>
      <w:r>
        <w:separator/>
      </w:r>
    </w:p>
  </w:endnote>
  <w:endnote w:type="continuationSeparator" w:id="0">
    <w:p w:rsidR="00436B3F" w:rsidRDefault="00436B3F" w:rsidP="005457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83613379"/>
      <w:docPartObj>
        <w:docPartGallery w:val="Page Numbers (Bottom of Page)"/>
        <w:docPartUnique/>
      </w:docPartObj>
    </w:sdtPr>
    <w:sdtEndPr/>
    <w:sdtContent>
      <w:p w:rsidR="00545753" w:rsidRDefault="0092251D">
        <w:pPr>
          <w:pStyle w:val="Rodap"/>
          <w:jc w:val="center"/>
        </w:pPr>
        <w:r>
          <w:fldChar w:fldCharType="begin"/>
        </w:r>
        <w:r w:rsidR="00545753">
          <w:instrText>PAGE   \* MERGEFORMAT</w:instrText>
        </w:r>
        <w:r>
          <w:fldChar w:fldCharType="separate"/>
        </w:r>
        <w:r w:rsidR="00FB119F">
          <w:rPr>
            <w:noProof/>
          </w:rPr>
          <w:t>1</w:t>
        </w:r>
        <w:r>
          <w:fldChar w:fldCharType="end"/>
        </w:r>
      </w:p>
    </w:sdtContent>
  </w:sdt>
  <w:p w:rsidR="00545753" w:rsidRDefault="00545753">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36B3F" w:rsidRDefault="00436B3F" w:rsidP="00545753">
      <w:pPr>
        <w:spacing w:after="0" w:line="240" w:lineRule="auto"/>
      </w:pPr>
      <w:r>
        <w:separator/>
      </w:r>
    </w:p>
  </w:footnote>
  <w:footnote w:type="continuationSeparator" w:id="0">
    <w:p w:rsidR="00436B3F" w:rsidRDefault="00436B3F" w:rsidP="0054575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27FD3" w:rsidRPr="00427FD3" w:rsidRDefault="00427FD3" w:rsidP="00427FD3">
    <w:pPr>
      <w:pStyle w:val="Cabealho"/>
    </w:pPr>
    <w:r w:rsidRPr="00427FD3">
      <w:rPr>
        <w:noProof/>
        <w:lang w:eastAsia="pt-BR"/>
      </w:rPr>
      <w:drawing>
        <wp:anchor distT="0" distB="0" distL="114300" distR="114300" simplePos="0" relativeHeight="251659264" behindDoc="1" locked="0" layoutInCell="1" allowOverlap="1">
          <wp:simplePos x="0" y="0"/>
          <wp:positionH relativeFrom="column">
            <wp:posOffset>-613410</wp:posOffset>
          </wp:positionH>
          <wp:positionV relativeFrom="paragraph">
            <wp:posOffset>-192405</wp:posOffset>
          </wp:positionV>
          <wp:extent cx="6696075" cy="1133475"/>
          <wp:effectExtent l="19050" t="0" r="9525" b="0"/>
          <wp:wrapSquare wrapText="bothSides"/>
          <wp:docPr id="2" name="Imagem 14" descr="Envelope Timbrado - Grand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 descr="Envelope Timbrado - Grande-0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96075" cy="113347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649328B"/>
    <w:multiLevelType w:val="multilevel"/>
    <w:tmpl w:val="60947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00D6871"/>
    <w:multiLevelType w:val="multilevel"/>
    <w:tmpl w:val="08F84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
  <w:rsids>
    <w:rsidRoot w:val="009631F7"/>
    <w:rsid w:val="00010E18"/>
    <w:rsid w:val="000155DA"/>
    <w:rsid w:val="00072E3F"/>
    <w:rsid w:val="00094195"/>
    <w:rsid w:val="000A0770"/>
    <w:rsid w:val="000F2EB4"/>
    <w:rsid w:val="0011636D"/>
    <w:rsid w:val="0011774C"/>
    <w:rsid w:val="0017337E"/>
    <w:rsid w:val="00176F74"/>
    <w:rsid w:val="00187928"/>
    <w:rsid w:val="00195D35"/>
    <w:rsid w:val="001A794C"/>
    <w:rsid w:val="001B4126"/>
    <w:rsid w:val="001D3A2E"/>
    <w:rsid w:val="001D64F5"/>
    <w:rsid w:val="0020101A"/>
    <w:rsid w:val="00232C19"/>
    <w:rsid w:val="00256651"/>
    <w:rsid w:val="00262253"/>
    <w:rsid w:val="00267013"/>
    <w:rsid w:val="002A04DB"/>
    <w:rsid w:val="002B0F69"/>
    <w:rsid w:val="002B26B8"/>
    <w:rsid w:val="002C041B"/>
    <w:rsid w:val="002C23BF"/>
    <w:rsid w:val="002E7BD6"/>
    <w:rsid w:val="002F016A"/>
    <w:rsid w:val="002F2A3A"/>
    <w:rsid w:val="002F4F63"/>
    <w:rsid w:val="00311EBA"/>
    <w:rsid w:val="0033167D"/>
    <w:rsid w:val="00332AE7"/>
    <w:rsid w:val="00337047"/>
    <w:rsid w:val="00367DB1"/>
    <w:rsid w:val="003F6587"/>
    <w:rsid w:val="0040295B"/>
    <w:rsid w:val="00413E71"/>
    <w:rsid w:val="00415B44"/>
    <w:rsid w:val="00427FD3"/>
    <w:rsid w:val="004353DC"/>
    <w:rsid w:val="00436B3F"/>
    <w:rsid w:val="00490BAD"/>
    <w:rsid w:val="004C1939"/>
    <w:rsid w:val="004C19F1"/>
    <w:rsid w:val="005055E7"/>
    <w:rsid w:val="00514F7C"/>
    <w:rsid w:val="005421CE"/>
    <w:rsid w:val="00545753"/>
    <w:rsid w:val="00555D93"/>
    <w:rsid w:val="005D0C6F"/>
    <w:rsid w:val="005D68AF"/>
    <w:rsid w:val="005E242A"/>
    <w:rsid w:val="006057E8"/>
    <w:rsid w:val="006221AA"/>
    <w:rsid w:val="0065349E"/>
    <w:rsid w:val="00693882"/>
    <w:rsid w:val="006A305F"/>
    <w:rsid w:val="006B1EBA"/>
    <w:rsid w:val="006D5149"/>
    <w:rsid w:val="006D569D"/>
    <w:rsid w:val="006F39E9"/>
    <w:rsid w:val="0073450A"/>
    <w:rsid w:val="0073782B"/>
    <w:rsid w:val="00740457"/>
    <w:rsid w:val="007615EF"/>
    <w:rsid w:val="00783CC8"/>
    <w:rsid w:val="007A0346"/>
    <w:rsid w:val="007A5423"/>
    <w:rsid w:val="007D16E2"/>
    <w:rsid w:val="007E4FC4"/>
    <w:rsid w:val="00836671"/>
    <w:rsid w:val="008412D3"/>
    <w:rsid w:val="008501FC"/>
    <w:rsid w:val="00851563"/>
    <w:rsid w:val="00887102"/>
    <w:rsid w:val="008B4AB9"/>
    <w:rsid w:val="008C6BD8"/>
    <w:rsid w:val="008D612E"/>
    <w:rsid w:val="009137AB"/>
    <w:rsid w:val="0092251D"/>
    <w:rsid w:val="00955AF8"/>
    <w:rsid w:val="009631F7"/>
    <w:rsid w:val="009C3B69"/>
    <w:rsid w:val="009F2351"/>
    <w:rsid w:val="00A30885"/>
    <w:rsid w:val="00A40185"/>
    <w:rsid w:val="00A966F5"/>
    <w:rsid w:val="00AD7219"/>
    <w:rsid w:val="00B02A35"/>
    <w:rsid w:val="00B3077F"/>
    <w:rsid w:val="00B35134"/>
    <w:rsid w:val="00B47FF6"/>
    <w:rsid w:val="00B7542E"/>
    <w:rsid w:val="00B840F2"/>
    <w:rsid w:val="00B86387"/>
    <w:rsid w:val="00BD6EDC"/>
    <w:rsid w:val="00BF6287"/>
    <w:rsid w:val="00C0349F"/>
    <w:rsid w:val="00C12218"/>
    <w:rsid w:val="00CC4353"/>
    <w:rsid w:val="00CF1CCB"/>
    <w:rsid w:val="00CF34FE"/>
    <w:rsid w:val="00D16D34"/>
    <w:rsid w:val="00D9157D"/>
    <w:rsid w:val="00DA263D"/>
    <w:rsid w:val="00DA395D"/>
    <w:rsid w:val="00DB0236"/>
    <w:rsid w:val="00E143EE"/>
    <w:rsid w:val="00E16AAE"/>
    <w:rsid w:val="00E23B5E"/>
    <w:rsid w:val="00E51F8E"/>
    <w:rsid w:val="00E5358F"/>
    <w:rsid w:val="00E557FE"/>
    <w:rsid w:val="00E6577D"/>
    <w:rsid w:val="00EB0ED7"/>
    <w:rsid w:val="00EC6014"/>
    <w:rsid w:val="00ED3BA8"/>
    <w:rsid w:val="00ED7F8A"/>
    <w:rsid w:val="00EF2AE9"/>
    <w:rsid w:val="00F31952"/>
    <w:rsid w:val="00F53063"/>
    <w:rsid w:val="00F55AD6"/>
    <w:rsid w:val="00F81914"/>
    <w:rsid w:val="00F829AD"/>
    <w:rsid w:val="00F97F57"/>
    <w:rsid w:val="00FB119F"/>
    <w:rsid w:val="00FB6E84"/>
    <w:rsid w:val="00FD1892"/>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5:docId w15:val="{727A4A0A-E385-4C84-B087-AFE7ABE205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C041B"/>
  </w:style>
  <w:style w:type="paragraph" w:styleId="Ttulo1">
    <w:name w:val="heading 1"/>
    <w:basedOn w:val="Normal"/>
    <w:link w:val="Ttulo1Char"/>
    <w:uiPriority w:val="9"/>
    <w:qFormat/>
    <w:rsid w:val="009631F7"/>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pt-BR"/>
    </w:rPr>
  </w:style>
  <w:style w:type="paragraph" w:styleId="Ttulo2">
    <w:name w:val="heading 2"/>
    <w:basedOn w:val="Normal"/>
    <w:next w:val="Normal"/>
    <w:link w:val="Ttulo2Char"/>
    <w:uiPriority w:val="9"/>
    <w:semiHidden/>
    <w:unhideWhenUsed/>
    <w:qFormat/>
    <w:rsid w:val="009631F7"/>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9631F7"/>
    <w:rPr>
      <w:rFonts w:ascii="Times New Roman" w:eastAsia="Times New Roman" w:hAnsi="Times New Roman" w:cs="Times New Roman"/>
      <w:b/>
      <w:bCs/>
      <w:kern w:val="36"/>
      <w:sz w:val="48"/>
      <w:szCs w:val="48"/>
      <w:lang w:eastAsia="pt-BR"/>
    </w:rPr>
  </w:style>
  <w:style w:type="paragraph" w:styleId="NormalWeb">
    <w:name w:val="Normal (Web)"/>
    <w:basedOn w:val="Normal"/>
    <w:uiPriority w:val="99"/>
    <w:unhideWhenUsed/>
    <w:rsid w:val="009631F7"/>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9631F7"/>
    <w:rPr>
      <w:b/>
      <w:bCs/>
    </w:rPr>
  </w:style>
  <w:style w:type="character" w:styleId="nfase">
    <w:name w:val="Emphasis"/>
    <w:basedOn w:val="Fontepargpadro"/>
    <w:uiPriority w:val="20"/>
    <w:qFormat/>
    <w:rsid w:val="009631F7"/>
    <w:rPr>
      <w:i/>
      <w:iCs/>
    </w:rPr>
  </w:style>
  <w:style w:type="paragraph" w:styleId="Textodebalo">
    <w:name w:val="Balloon Text"/>
    <w:basedOn w:val="Normal"/>
    <w:link w:val="TextodebaloChar"/>
    <w:uiPriority w:val="99"/>
    <w:semiHidden/>
    <w:unhideWhenUsed/>
    <w:rsid w:val="009631F7"/>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9631F7"/>
    <w:rPr>
      <w:rFonts w:ascii="Tahoma" w:hAnsi="Tahoma" w:cs="Tahoma"/>
      <w:sz w:val="16"/>
      <w:szCs w:val="16"/>
    </w:rPr>
  </w:style>
  <w:style w:type="character" w:customStyle="1" w:styleId="Ttulo2Char">
    <w:name w:val="Título 2 Char"/>
    <w:basedOn w:val="Fontepargpadro"/>
    <w:link w:val="Ttulo2"/>
    <w:uiPriority w:val="9"/>
    <w:semiHidden/>
    <w:rsid w:val="009631F7"/>
    <w:rPr>
      <w:rFonts w:asciiTheme="majorHAnsi" w:eastAsiaTheme="majorEastAsia" w:hAnsiTheme="majorHAnsi" w:cstheme="majorBidi"/>
      <w:b/>
      <w:bCs/>
      <w:color w:val="4F81BD" w:themeColor="accent1"/>
      <w:sz w:val="26"/>
      <w:szCs w:val="26"/>
    </w:rPr>
  </w:style>
  <w:style w:type="paragraph" w:customStyle="1" w:styleId="text-secondary">
    <w:name w:val="text-secondary"/>
    <w:basedOn w:val="Normal"/>
    <w:rsid w:val="009631F7"/>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Hyperlink">
    <w:name w:val="Hyperlink"/>
    <w:basedOn w:val="Fontepargpadro"/>
    <w:uiPriority w:val="99"/>
    <w:semiHidden/>
    <w:unhideWhenUsed/>
    <w:rsid w:val="009631F7"/>
    <w:rPr>
      <w:color w:val="0000FF"/>
      <w:u w:val="single"/>
    </w:rPr>
  </w:style>
  <w:style w:type="paragraph" w:customStyle="1" w:styleId="comment-number">
    <w:name w:val="comment-number"/>
    <w:basedOn w:val="Normal"/>
    <w:rsid w:val="009631F7"/>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customStyle="1" w:styleId="entry-categories">
    <w:name w:val="entry-categories"/>
    <w:basedOn w:val="Normal"/>
    <w:rsid w:val="009631F7"/>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item-metadata">
    <w:name w:val="item-metadata"/>
    <w:basedOn w:val="Fontepargpadro"/>
    <w:rsid w:val="002C23BF"/>
  </w:style>
  <w:style w:type="character" w:customStyle="1" w:styleId="min-read">
    <w:name w:val="min-read"/>
    <w:basedOn w:val="Fontepargpadro"/>
    <w:rsid w:val="002C23BF"/>
  </w:style>
  <w:style w:type="paragraph" w:customStyle="1" w:styleId="autoria-publieditorial">
    <w:name w:val="autoria-publieditorial"/>
    <w:basedOn w:val="Normal"/>
    <w:rsid w:val="00F53063"/>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por-publieditorial">
    <w:name w:val="por-publieditorial"/>
    <w:basedOn w:val="Fontepargpadro"/>
    <w:rsid w:val="00F53063"/>
  </w:style>
  <w:style w:type="paragraph" w:customStyle="1" w:styleId="disclaimer-publieditorial">
    <w:name w:val="disclaimer-publieditorial"/>
    <w:basedOn w:val="Normal"/>
    <w:rsid w:val="00F53063"/>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customStyle="1" w:styleId="texto">
    <w:name w:val="texto"/>
    <w:basedOn w:val="Normal"/>
    <w:rsid w:val="00E23B5E"/>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Cabealho">
    <w:name w:val="header"/>
    <w:basedOn w:val="Normal"/>
    <w:link w:val="CabealhoChar"/>
    <w:unhideWhenUsed/>
    <w:rsid w:val="00545753"/>
    <w:pPr>
      <w:tabs>
        <w:tab w:val="center" w:pos="4252"/>
        <w:tab w:val="right" w:pos="8504"/>
      </w:tabs>
      <w:spacing w:after="0" w:line="240" w:lineRule="auto"/>
    </w:pPr>
  </w:style>
  <w:style w:type="character" w:customStyle="1" w:styleId="CabealhoChar">
    <w:name w:val="Cabeçalho Char"/>
    <w:basedOn w:val="Fontepargpadro"/>
    <w:link w:val="Cabealho"/>
    <w:rsid w:val="00545753"/>
  </w:style>
  <w:style w:type="paragraph" w:styleId="Rodap">
    <w:name w:val="footer"/>
    <w:basedOn w:val="Normal"/>
    <w:link w:val="RodapChar"/>
    <w:uiPriority w:val="99"/>
    <w:unhideWhenUsed/>
    <w:rsid w:val="00545753"/>
    <w:pPr>
      <w:tabs>
        <w:tab w:val="center" w:pos="4252"/>
        <w:tab w:val="right" w:pos="8504"/>
      </w:tabs>
      <w:spacing w:after="0" w:line="240" w:lineRule="auto"/>
    </w:pPr>
  </w:style>
  <w:style w:type="character" w:customStyle="1" w:styleId="RodapChar">
    <w:name w:val="Rodapé Char"/>
    <w:basedOn w:val="Fontepargpadro"/>
    <w:link w:val="Rodap"/>
    <w:uiPriority w:val="99"/>
    <w:rsid w:val="0054575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5045592">
      <w:bodyDiv w:val="1"/>
      <w:marLeft w:val="0"/>
      <w:marRight w:val="0"/>
      <w:marTop w:val="0"/>
      <w:marBottom w:val="0"/>
      <w:divBdr>
        <w:top w:val="none" w:sz="0" w:space="0" w:color="auto"/>
        <w:left w:val="none" w:sz="0" w:space="0" w:color="auto"/>
        <w:bottom w:val="none" w:sz="0" w:space="0" w:color="auto"/>
        <w:right w:val="none" w:sz="0" w:space="0" w:color="auto"/>
      </w:divBdr>
      <w:divsChild>
        <w:div w:id="1431272849">
          <w:marLeft w:val="300"/>
          <w:marRight w:val="300"/>
          <w:marTop w:val="0"/>
          <w:marBottom w:val="0"/>
          <w:divBdr>
            <w:top w:val="none" w:sz="0" w:space="0" w:color="auto"/>
            <w:left w:val="none" w:sz="0" w:space="0" w:color="auto"/>
            <w:bottom w:val="none" w:sz="0" w:space="0" w:color="auto"/>
            <w:right w:val="none" w:sz="0" w:space="0" w:color="auto"/>
          </w:divBdr>
        </w:div>
        <w:div w:id="1433283051">
          <w:marLeft w:val="300"/>
          <w:marRight w:val="300"/>
          <w:marTop w:val="0"/>
          <w:marBottom w:val="0"/>
          <w:divBdr>
            <w:top w:val="none" w:sz="0" w:space="0" w:color="auto"/>
            <w:left w:val="none" w:sz="0" w:space="0" w:color="auto"/>
            <w:bottom w:val="none" w:sz="0" w:space="0" w:color="auto"/>
            <w:right w:val="none" w:sz="0" w:space="0" w:color="auto"/>
          </w:divBdr>
          <w:divsChild>
            <w:div w:id="104083228">
              <w:marLeft w:val="0"/>
              <w:marRight w:val="0"/>
              <w:marTop w:val="0"/>
              <w:marBottom w:val="0"/>
              <w:divBdr>
                <w:top w:val="none" w:sz="0" w:space="0" w:color="auto"/>
                <w:left w:val="none" w:sz="0" w:space="0" w:color="auto"/>
                <w:bottom w:val="none" w:sz="0" w:space="0" w:color="auto"/>
                <w:right w:val="none" w:sz="0" w:space="0" w:color="auto"/>
              </w:divBdr>
              <w:divsChild>
                <w:div w:id="1214849353">
                  <w:marLeft w:val="0"/>
                  <w:marRight w:val="0"/>
                  <w:marTop w:val="150"/>
                  <w:marBottom w:val="900"/>
                  <w:divBdr>
                    <w:top w:val="none" w:sz="0" w:space="0" w:color="auto"/>
                    <w:left w:val="none" w:sz="0" w:space="0" w:color="auto"/>
                    <w:bottom w:val="none" w:sz="0" w:space="0" w:color="auto"/>
                    <w:right w:val="none" w:sz="0" w:space="0" w:color="auto"/>
                  </w:divBdr>
                  <w:divsChild>
                    <w:div w:id="1312170458">
                      <w:marLeft w:val="0"/>
                      <w:marRight w:val="30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606886610">
      <w:bodyDiv w:val="1"/>
      <w:marLeft w:val="0"/>
      <w:marRight w:val="0"/>
      <w:marTop w:val="0"/>
      <w:marBottom w:val="0"/>
      <w:divBdr>
        <w:top w:val="none" w:sz="0" w:space="0" w:color="auto"/>
        <w:left w:val="none" w:sz="0" w:space="0" w:color="auto"/>
        <w:bottom w:val="none" w:sz="0" w:space="0" w:color="auto"/>
        <w:right w:val="none" w:sz="0" w:space="0" w:color="auto"/>
      </w:divBdr>
      <w:divsChild>
        <w:div w:id="14041732">
          <w:marLeft w:val="0"/>
          <w:marRight w:val="0"/>
          <w:marTop w:val="0"/>
          <w:marBottom w:val="0"/>
          <w:divBdr>
            <w:top w:val="none" w:sz="0" w:space="0" w:color="auto"/>
            <w:left w:val="none" w:sz="0" w:space="0" w:color="auto"/>
            <w:bottom w:val="none" w:sz="0" w:space="0" w:color="auto"/>
            <w:right w:val="none" w:sz="0" w:space="0" w:color="auto"/>
          </w:divBdr>
        </w:div>
        <w:div w:id="1594588674">
          <w:marLeft w:val="0"/>
          <w:marRight w:val="0"/>
          <w:marTop w:val="0"/>
          <w:marBottom w:val="150"/>
          <w:divBdr>
            <w:top w:val="none" w:sz="0" w:space="0" w:color="auto"/>
            <w:left w:val="none" w:sz="0" w:space="0" w:color="auto"/>
            <w:bottom w:val="none" w:sz="0" w:space="0" w:color="auto"/>
            <w:right w:val="none" w:sz="0" w:space="0" w:color="auto"/>
          </w:divBdr>
        </w:div>
        <w:div w:id="216017020">
          <w:marLeft w:val="0"/>
          <w:marRight w:val="0"/>
          <w:marTop w:val="0"/>
          <w:marBottom w:val="0"/>
          <w:divBdr>
            <w:top w:val="none" w:sz="0" w:space="0" w:color="auto"/>
            <w:left w:val="none" w:sz="0" w:space="0" w:color="auto"/>
            <w:bottom w:val="none" w:sz="0" w:space="0" w:color="auto"/>
            <w:right w:val="none" w:sz="0" w:space="0" w:color="auto"/>
          </w:divBdr>
          <w:divsChild>
            <w:div w:id="1382754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1972337">
      <w:bodyDiv w:val="1"/>
      <w:marLeft w:val="0"/>
      <w:marRight w:val="0"/>
      <w:marTop w:val="0"/>
      <w:marBottom w:val="0"/>
      <w:divBdr>
        <w:top w:val="none" w:sz="0" w:space="0" w:color="auto"/>
        <w:left w:val="none" w:sz="0" w:space="0" w:color="auto"/>
        <w:bottom w:val="none" w:sz="0" w:space="0" w:color="auto"/>
        <w:right w:val="none" w:sz="0" w:space="0" w:color="auto"/>
      </w:divBdr>
    </w:div>
    <w:div w:id="1061294637">
      <w:bodyDiv w:val="1"/>
      <w:marLeft w:val="0"/>
      <w:marRight w:val="0"/>
      <w:marTop w:val="0"/>
      <w:marBottom w:val="0"/>
      <w:divBdr>
        <w:top w:val="none" w:sz="0" w:space="0" w:color="auto"/>
        <w:left w:val="none" w:sz="0" w:space="0" w:color="auto"/>
        <w:bottom w:val="none" w:sz="0" w:space="0" w:color="auto"/>
        <w:right w:val="none" w:sz="0" w:space="0" w:color="auto"/>
      </w:divBdr>
      <w:divsChild>
        <w:div w:id="325741553">
          <w:marLeft w:val="0"/>
          <w:marRight w:val="0"/>
          <w:marTop w:val="0"/>
          <w:marBottom w:val="0"/>
          <w:divBdr>
            <w:top w:val="none" w:sz="0" w:space="0" w:color="auto"/>
            <w:left w:val="none" w:sz="0" w:space="0" w:color="auto"/>
            <w:bottom w:val="none" w:sz="0" w:space="0" w:color="auto"/>
            <w:right w:val="none" w:sz="0" w:space="0" w:color="auto"/>
          </w:divBdr>
        </w:div>
        <w:div w:id="432895796">
          <w:marLeft w:val="0"/>
          <w:marRight w:val="0"/>
          <w:marTop w:val="0"/>
          <w:marBottom w:val="150"/>
          <w:divBdr>
            <w:top w:val="none" w:sz="0" w:space="0" w:color="auto"/>
            <w:left w:val="none" w:sz="0" w:space="0" w:color="auto"/>
            <w:bottom w:val="none" w:sz="0" w:space="0" w:color="auto"/>
            <w:right w:val="none" w:sz="0" w:space="0" w:color="auto"/>
          </w:divBdr>
        </w:div>
        <w:div w:id="1972636985">
          <w:marLeft w:val="0"/>
          <w:marRight w:val="0"/>
          <w:marTop w:val="0"/>
          <w:marBottom w:val="0"/>
          <w:divBdr>
            <w:top w:val="none" w:sz="0" w:space="0" w:color="auto"/>
            <w:left w:val="none" w:sz="0" w:space="0" w:color="auto"/>
            <w:bottom w:val="none" w:sz="0" w:space="0" w:color="auto"/>
            <w:right w:val="none" w:sz="0" w:space="0" w:color="auto"/>
          </w:divBdr>
          <w:divsChild>
            <w:div w:id="1094865029">
              <w:marLeft w:val="0"/>
              <w:marRight w:val="0"/>
              <w:marTop w:val="0"/>
              <w:marBottom w:val="0"/>
              <w:divBdr>
                <w:top w:val="none" w:sz="0" w:space="0" w:color="auto"/>
                <w:left w:val="none" w:sz="0" w:space="0" w:color="auto"/>
                <w:bottom w:val="none" w:sz="0" w:space="0" w:color="auto"/>
                <w:right w:val="none" w:sz="0" w:space="0" w:color="auto"/>
              </w:divBdr>
            </w:div>
            <w:div w:id="565602855">
              <w:marLeft w:val="0"/>
              <w:marRight w:val="0"/>
              <w:marTop w:val="0"/>
              <w:marBottom w:val="0"/>
              <w:divBdr>
                <w:top w:val="none" w:sz="0" w:space="0" w:color="auto"/>
                <w:left w:val="none" w:sz="0" w:space="0" w:color="auto"/>
                <w:bottom w:val="none" w:sz="0" w:space="0" w:color="auto"/>
                <w:right w:val="none" w:sz="0" w:space="0" w:color="auto"/>
              </w:divBdr>
            </w:div>
            <w:div w:id="1948997938">
              <w:marLeft w:val="0"/>
              <w:marRight w:val="0"/>
              <w:marTop w:val="0"/>
              <w:marBottom w:val="0"/>
              <w:divBdr>
                <w:top w:val="none" w:sz="0" w:space="0" w:color="auto"/>
                <w:left w:val="none" w:sz="0" w:space="0" w:color="auto"/>
                <w:bottom w:val="none" w:sz="0" w:space="0" w:color="auto"/>
                <w:right w:val="none" w:sz="0" w:space="0" w:color="auto"/>
              </w:divBdr>
            </w:div>
            <w:div w:id="2143383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2308920">
      <w:bodyDiv w:val="1"/>
      <w:marLeft w:val="0"/>
      <w:marRight w:val="0"/>
      <w:marTop w:val="0"/>
      <w:marBottom w:val="0"/>
      <w:divBdr>
        <w:top w:val="none" w:sz="0" w:space="0" w:color="auto"/>
        <w:left w:val="none" w:sz="0" w:space="0" w:color="auto"/>
        <w:bottom w:val="none" w:sz="0" w:space="0" w:color="auto"/>
        <w:right w:val="none" w:sz="0" w:space="0" w:color="auto"/>
      </w:divBdr>
      <w:divsChild>
        <w:div w:id="630935996">
          <w:marLeft w:val="0"/>
          <w:marRight w:val="0"/>
          <w:marTop w:val="0"/>
          <w:marBottom w:val="0"/>
          <w:divBdr>
            <w:top w:val="none" w:sz="0" w:space="0" w:color="auto"/>
            <w:left w:val="none" w:sz="0" w:space="0" w:color="auto"/>
            <w:bottom w:val="none" w:sz="0" w:space="0" w:color="auto"/>
            <w:right w:val="none" w:sz="0" w:space="0" w:color="auto"/>
          </w:divBdr>
        </w:div>
      </w:divsChild>
    </w:div>
    <w:div w:id="1122572892">
      <w:bodyDiv w:val="1"/>
      <w:marLeft w:val="0"/>
      <w:marRight w:val="0"/>
      <w:marTop w:val="0"/>
      <w:marBottom w:val="0"/>
      <w:divBdr>
        <w:top w:val="none" w:sz="0" w:space="0" w:color="auto"/>
        <w:left w:val="none" w:sz="0" w:space="0" w:color="auto"/>
        <w:bottom w:val="none" w:sz="0" w:space="0" w:color="auto"/>
        <w:right w:val="none" w:sz="0" w:space="0" w:color="auto"/>
      </w:divBdr>
    </w:div>
    <w:div w:id="1573614544">
      <w:bodyDiv w:val="1"/>
      <w:marLeft w:val="0"/>
      <w:marRight w:val="0"/>
      <w:marTop w:val="0"/>
      <w:marBottom w:val="0"/>
      <w:divBdr>
        <w:top w:val="none" w:sz="0" w:space="0" w:color="auto"/>
        <w:left w:val="none" w:sz="0" w:space="0" w:color="auto"/>
        <w:bottom w:val="none" w:sz="0" w:space="0" w:color="auto"/>
        <w:right w:val="none" w:sz="0" w:space="0" w:color="auto"/>
      </w:divBdr>
      <w:divsChild>
        <w:div w:id="1191382072">
          <w:marLeft w:val="0"/>
          <w:marRight w:val="0"/>
          <w:marTop w:val="0"/>
          <w:marBottom w:val="240"/>
          <w:divBdr>
            <w:top w:val="none" w:sz="0" w:space="0" w:color="auto"/>
            <w:left w:val="none" w:sz="0" w:space="0" w:color="auto"/>
            <w:bottom w:val="none" w:sz="0" w:space="0" w:color="auto"/>
            <w:right w:val="none" w:sz="0" w:space="0" w:color="auto"/>
          </w:divBdr>
        </w:div>
        <w:div w:id="1062411923">
          <w:marLeft w:val="0"/>
          <w:marRight w:val="0"/>
          <w:marTop w:val="0"/>
          <w:marBottom w:val="600"/>
          <w:divBdr>
            <w:top w:val="none" w:sz="0" w:space="0" w:color="auto"/>
            <w:left w:val="none" w:sz="0" w:space="0" w:color="auto"/>
            <w:bottom w:val="none" w:sz="0" w:space="0" w:color="auto"/>
            <w:right w:val="none" w:sz="0" w:space="0" w:color="auto"/>
          </w:divBdr>
        </w:div>
        <w:div w:id="521892717">
          <w:marLeft w:val="0"/>
          <w:marRight w:val="0"/>
          <w:marTop w:val="0"/>
          <w:marBottom w:val="135"/>
          <w:divBdr>
            <w:top w:val="none" w:sz="0" w:space="0" w:color="auto"/>
            <w:left w:val="none" w:sz="0" w:space="0" w:color="auto"/>
            <w:bottom w:val="none" w:sz="0" w:space="0" w:color="auto"/>
            <w:right w:val="none" w:sz="0" w:space="0" w:color="auto"/>
          </w:divBdr>
          <w:divsChild>
            <w:div w:id="1420446869">
              <w:marLeft w:val="0"/>
              <w:marRight w:val="0"/>
              <w:marTop w:val="0"/>
              <w:marBottom w:val="0"/>
              <w:divBdr>
                <w:top w:val="none" w:sz="0" w:space="0" w:color="auto"/>
                <w:left w:val="none" w:sz="0" w:space="0" w:color="auto"/>
                <w:bottom w:val="none" w:sz="0" w:space="0" w:color="auto"/>
                <w:right w:val="none" w:sz="0" w:space="0" w:color="auto"/>
              </w:divBdr>
              <w:divsChild>
                <w:div w:id="2008632634">
                  <w:marLeft w:val="0"/>
                  <w:marRight w:val="180"/>
                  <w:marTop w:val="0"/>
                  <w:marBottom w:val="0"/>
                  <w:divBdr>
                    <w:top w:val="none" w:sz="0" w:space="0" w:color="auto"/>
                    <w:left w:val="none" w:sz="0" w:space="0" w:color="auto"/>
                    <w:bottom w:val="none" w:sz="0" w:space="0" w:color="auto"/>
                    <w:right w:val="none" w:sz="0" w:space="0" w:color="auto"/>
                  </w:divBdr>
                </w:div>
                <w:div w:id="124827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425618">
          <w:marLeft w:val="0"/>
          <w:marRight w:val="0"/>
          <w:marTop w:val="0"/>
          <w:marBottom w:val="315"/>
          <w:divBdr>
            <w:top w:val="none" w:sz="0" w:space="0" w:color="auto"/>
            <w:left w:val="none" w:sz="0" w:space="0" w:color="auto"/>
            <w:bottom w:val="none" w:sz="0" w:space="0" w:color="auto"/>
            <w:right w:val="none" w:sz="0" w:space="0" w:color="auto"/>
          </w:divBdr>
        </w:div>
        <w:div w:id="14235207">
          <w:marLeft w:val="0"/>
          <w:marRight w:val="0"/>
          <w:marTop w:val="0"/>
          <w:marBottom w:val="0"/>
          <w:divBdr>
            <w:top w:val="none" w:sz="0" w:space="0" w:color="auto"/>
            <w:left w:val="none" w:sz="0" w:space="0" w:color="auto"/>
            <w:bottom w:val="none" w:sz="0" w:space="0" w:color="auto"/>
            <w:right w:val="none" w:sz="0" w:space="0" w:color="auto"/>
          </w:divBdr>
          <w:divsChild>
            <w:div w:id="118302299">
              <w:marLeft w:val="0"/>
              <w:marRight w:val="420"/>
              <w:marTop w:val="0"/>
              <w:marBottom w:val="600"/>
              <w:divBdr>
                <w:top w:val="none" w:sz="0" w:space="0" w:color="auto"/>
                <w:left w:val="none" w:sz="0" w:space="0" w:color="auto"/>
                <w:bottom w:val="none" w:sz="0" w:space="0" w:color="auto"/>
                <w:right w:val="none" w:sz="0" w:space="0" w:color="auto"/>
              </w:divBdr>
            </w:div>
          </w:divsChild>
        </w:div>
      </w:divsChild>
    </w:div>
    <w:div w:id="1669671479">
      <w:bodyDiv w:val="1"/>
      <w:marLeft w:val="0"/>
      <w:marRight w:val="0"/>
      <w:marTop w:val="0"/>
      <w:marBottom w:val="0"/>
      <w:divBdr>
        <w:top w:val="none" w:sz="0" w:space="0" w:color="auto"/>
        <w:left w:val="none" w:sz="0" w:space="0" w:color="auto"/>
        <w:bottom w:val="none" w:sz="0" w:space="0" w:color="auto"/>
        <w:right w:val="none" w:sz="0" w:space="0" w:color="auto"/>
      </w:divBdr>
      <w:divsChild>
        <w:div w:id="391318022">
          <w:marLeft w:val="0"/>
          <w:marRight w:val="0"/>
          <w:marTop w:val="0"/>
          <w:marBottom w:val="0"/>
          <w:divBdr>
            <w:top w:val="none" w:sz="0" w:space="0" w:color="auto"/>
            <w:left w:val="none" w:sz="0" w:space="0" w:color="auto"/>
            <w:bottom w:val="none" w:sz="0" w:space="0" w:color="auto"/>
            <w:right w:val="none" w:sz="0" w:space="0" w:color="auto"/>
          </w:divBdr>
          <w:divsChild>
            <w:div w:id="1669626">
              <w:marLeft w:val="0"/>
              <w:marRight w:val="0"/>
              <w:marTop w:val="300"/>
              <w:marBottom w:val="0"/>
              <w:divBdr>
                <w:top w:val="none" w:sz="0" w:space="0" w:color="auto"/>
                <w:left w:val="none" w:sz="0" w:space="0" w:color="auto"/>
                <w:bottom w:val="none" w:sz="0" w:space="0" w:color="auto"/>
                <w:right w:val="none" w:sz="0" w:space="0" w:color="auto"/>
              </w:divBdr>
              <w:divsChild>
                <w:div w:id="893005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178386">
          <w:marLeft w:val="0"/>
          <w:marRight w:val="0"/>
          <w:marTop w:val="0"/>
          <w:marBottom w:val="0"/>
          <w:divBdr>
            <w:top w:val="none" w:sz="0" w:space="0" w:color="auto"/>
            <w:left w:val="none" w:sz="0" w:space="0" w:color="auto"/>
            <w:bottom w:val="none" w:sz="0" w:space="0" w:color="auto"/>
            <w:right w:val="none" w:sz="0" w:space="0" w:color="auto"/>
          </w:divBdr>
          <w:divsChild>
            <w:div w:id="1567883746">
              <w:marLeft w:val="0"/>
              <w:marRight w:val="0"/>
              <w:marTop w:val="300"/>
              <w:marBottom w:val="0"/>
              <w:divBdr>
                <w:top w:val="none" w:sz="0" w:space="0" w:color="auto"/>
                <w:left w:val="none" w:sz="0" w:space="0" w:color="auto"/>
                <w:bottom w:val="none" w:sz="0" w:space="0" w:color="auto"/>
                <w:right w:val="none" w:sz="0" w:space="0" w:color="auto"/>
              </w:divBdr>
              <w:divsChild>
                <w:div w:id="588082676">
                  <w:marLeft w:val="0"/>
                  <w:marRight w:val="0"/>
                  <w:marTop w:val="0"/>
                  <w:marBottom w:val="0"/>
                  <w:divBdr>
                    <w:top w:val="none" w:sz="0" w:space="0" w:color="auto"/>
                    <w:left w:val="none" w:sz="0" w:space="0" w:color="auto"/>
                    <w:bottom w:val="none" w:sz="0" w:space="0" w:color="auto"/>
                    <w:right w:val="none" w:sz="0" w:space="0" w:color="auto"/>
                  </w:divBdr>
                  <w:divsChild>
                    <w:div w:id="1205672422">
                      <w:marLeft w:val="225"/>
                      <w:marRight w:val="225"/>
                      <w:marTop w:val="225"/>
                      <w:marBottom w:val="225"/>
                      <w:divBdr>
                        <w:top w:val="none" w:sz="0" w:space="0" w:color="auto"/>
                        <w:left w:val="none" w:sz="0" w:space="0" w:color="auto"/>
                        <w:bottom w:val="none" w:sz="0" w:space="0" w:color="auto"/>
                        <w:right w:val="none" w:sz="0" w:space="0" w:color="auto"/>
                      </w:divBdr>
                      <w:divsChild>
                        <w:div w:id="1468284390">
                          <w:marLeft w:val="0"/>
                          <w:marRight w:val="0"/>
                          <w:marTop w:val="0"/>
                          <w:marBottom w:val="0"/>
                          <w:divBdr>
                            <w:top w:val="none" w:sz="0" w:space="0" w:color="auto"/>
                            <w:left w:val="none" w:sz="0" w:space="0" w:color="auto"/>
                            <w:bottom w:val="none" w:sz="0" w:space="0" w:color="auto"/>
                            <w:right w:val="none" w:sz="0" w:space="0" w:color="auto"/>
                          </w:divBdr>
                        </w:div>
                        <w:div w:id="1633902597">
                          <w:marLeft w:val="0"/>
                          <w:marRight w:val="0"/>
                          <w:marTop w:val="0"/>
                          <w:marBottom w:val="0"/>
                          <w:divBdr>
                            <w:top w:val="none" w:sz="0" w:space="0" w:color="auto"/>
                            <w:left w:val="none" w:sz="0" w:space="0" w:color="auto"/>
                            <w:bottom w:val="none" w:sz="0" w:space="0" w:color="auto"/>
                            <w:right w:val="none" w:sz="0" w:space="0" w:color="auto"/>
                          </w:divBdr>
                          <w:divsChild>
                            <w:div w:id="1086416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9806890">
          <w:marLeft w:val="0"/>
          <w:marRight w:val="0"/>
          <w:marTop w:val="0"/>
          <w:marBottom w:val="0"/>
          <w:divBdr>
            <w:top w:val="none" w:sz="0" w:space="0" w:color="auto"/>
            <w:left w:val="none" w:sz="0" w:space="0" w:color="auto"/>
            <w:bottom w:val="none" w:sz="0" w:space="0" w:color="auto"/>
            <w:right w:val="none" w:sz="0" w:space="0" w:color="auto"/>
          </w:divBdr>
          <w:divsChild>
            <w:div w:id="1489905482">
              <w:marLeft w:val="0"/>
              <w:marRight w:val="0"/>
              <w:marTop w:val="300"/>
              <w:marBottom w:val="0"/>
              <w:divBdr>
                <w:top w:val="none" w:sz="0" w:space="0" w:color="auto"/>
                <w:left w:val="none" w:sz="0" w:space="0" w:color="auto"/>
                <w:bottom w:val="none" w:sz="0" w:space="0" w:color="auto"/>
                <w:right w:val="none" w:sz="0" w:space="0" w:color="auto"/>
              </w:divBdr>
              <w:divsChild>
                <w:div w:id="2019578297">
                  <w:marLeft w:val="0"/>
                  <w:marRight w:val="0"/>
                  <w:marTop w:val="0"/>
                  <w:marBottom w:val="0"/>
                  <w:divBdr>
                    <w:top w:val="none" w:sz="0" w:space="0" w:color="auto"/>
                    <w:left w:val="none" w:sz="0" w:space="0" w:color="auto"/>
                    <w:bottom w:val="none" w:sz="0" w:space="0" w:color="auto"/>
                    <w:right w:val="none" w:sz="0" w:space="0" w:color="auto"/>
                  </w:divBdr>
                  <w:divsChild>
                    <w:div w:id="268510624">
                      <w:marLeft w:val="0"/>
                      <w:marRight w:val="0"/>
                      <w:marTop w:val="0"/>
                      <w:marBottom w:val="225"/>
                      <w:divBdr>
                        <w:top w:val="none" w:sz="0" w:space="0" w:color="auto"/>
                        <w:left w:val="none" w:sz="0" w:space="0" w:color="auto"/>
                        <w:bottom w:val="none" w:sz="0" w:space="0" w:color="auto"/>
                        <w:right w:val="none" w:sz="0" w:space="0" w:color="auto"/>
                      </w:divBdr>
                      <w:divsChild>
                        <w:div w:id="90712297">
                          <w:marLeft w:val="0"/>
                          <w:marRight w:val="0"/>
                          <w:marTop w:val="0"/>
                          <w:marBottom w:val="0"/>
                          <w:divBdr>
                            <w:top w:val="none" w:sz="0" w:space="0" w:color="auto"/>
                            <w:left w:val="none" w:sz="0" w:space="0" w:color="auto"/>
                            <w:bottom w:val="none" w:sz="0" w:space="0" w:color="auto"/>
                            <w:right w:val="none" w:sz="0" w:space="0" w:color="auto"/>
                          </w:divBdr>
                          <w:divsChild>
                            <w:div w:id="2085758491">
                              <w:marLeft w:val="0"/>
                              <w:marRight w:val="0"/>
                              <w:marTop w:val="0"/>
                              <w:marBottom w:val="0"/>
                              <w:divBdr>
                                <w:top w:val="none" w:sz="0" w:space="0" w:color="auto"/>
                                <w:left w:val="none" w:sz="0" w:space="0" w:color="auto"/>
                                <w:bottom w:val="none" w:sz="0" w:space="0" w:color="auto"/>
                                <w:right w:val="none" w:sz="0" w:space="0" w:color="auto"/>
                              </w:divBdr>
                            </w:div>
                            <w:div w:id="1994482836">
                              <w:marLeft w:val="720"/>
                              <w:marRight w:val="0"/>
                              <w:marTop w:val="0"/>
                              <w:marBottom w:val="0"/>
                              <w:divBdr>
                                <w:top w:val="none" w:sz="0" w:space="0" w:color="auto"/>
                                <w:left w:val="none" w:sz="0" w:space="0" w:color="auto"/>
                                <w:bottom w:val="none" w:sz="0" w:space="0" w:color="auto"/>
                                <w:right w:val="none" w:sz="0" w:space="0" w:color="auto"/>
                              </w:divBdr>
                            </w:div>
                            <w:div w:id="446899226">
                              <w:marLeft w:val="1440"/>
                              <w:marRight w:val="0"/>
                              <w:marTop w:val="0"/>
                              <w:marBottom w:val="0"/>
                              <w:divBdr>
                                <w:top w:val="none" w:sz="0" w:space="0" w:color="auto"/>
                                <w:left w:val="none" w:sz="0" w:space="0" w:color="auto"/>
                                <w:bottom w:val="none" w:sz="0" w:space="0" w:color="auto"/>
                                <w:right w:val="none" w:sz="0" w:space="0" w:color="auto"/>
                              </w:divBdr>
                            </w:div>
                            <w:div w:id="2064017605">
                              <w:marLeft w:val="1440"/>
                              <w:marRight w:val="0"/>
                              <w:marTop w:val="0"/>
                              <w:marBottom w:val="0"/>
                              <w:divBdr>
                                <w:top w:val="none" w:sz="0" w:space="0" w:color="auto"/>
                                <w:left w:val="none" w:sz="0" w:space="0" w:color="auto"/>
                                <w:bottom w:val="none" w:sz="0" w:space="0" w:color="auto"/>
                                <w:right w:val="none" w:sz="0" w:space="0" w:color="auto"/>
                              </w:divBdr>
                            </w:div>
                            <w:div w:id="2099133656">
                              <w:marLeft w:val="1440"/>
                              <w:marRight w:val="0"/>
                              <w:marTop w:val="0"/>
                              <w:marBottom w:val="0"/>
                              <w:divBdr>
                                <w:top w:val="none" w:sz="0" w:space="0" w:color="auto"/>
                                <w:left w:val="none" w:sz="0" w:space="0" w:color="auto"/>
                                <w:bottom w:val="none" w:sz="0" w:space="0" w:color="auto"/>
                                <w:right w:val="none" w:sz="0" w:space="0" w:color="auto"/>
                              </w:divBdr>
                            </w:div>
                            <w:div w:id="1156459247">
                              <w:marLeft w:val="1440"/>
                              <w:marRight w:val="0"/>
                              <w:marTop w:val="0"/>
                              <w:marBottom w:val="0"/>
                              <w:divBdr>
                                <w:top w:val="none" w:sz="0" w:space="0" w:color="auto"/>
                                <w:left w:val="none" w:sz="0" w:space="0" w:color="auto"/>
                                <w:bottom w:val="none" w:sz="0" w:space="0" w:color="auto"/>
                                <w:right w:val="none" w:sz="0" w:space="0" w:color="auto"/>
                              </w:divBdr>
                            </w:div>
                            <w:div w:id="457332959">
                              <w:marLeft w:val="720"/>
                              <w:marRight w:val="0"/>
                              <w:marTop w:val="0"/>
                              <w:marBottom w:val="0"/>
                              <w:divBdr>
                                <w:top w:val="none" w:sz="0" w:space="0" w:color="auto"/>
                                <w:left w:val="none" w:sz="0" w:space="0" w:color="auto"/>
                                <w:bottom w:val="none" w:sz="0" w:space="0" w:color="auto"/>
                                <w:right w:val="none" w:sz="0" w:space="0" w:color="auto"/>
                              </w:divBdr>
                            </w:div>
                            <w:div w:id="269121231">
                              <w:marLeft w:val="1440"/>
                              <w:marRight w:val="0"/>
                              <w:marTop w:val="0"/>
                              <w:marBottom w:val="0"/>
                              <w:divBdr>
                                <w:top w:val="none" w:sz="0" w:space="0" w:color="auto"/>
                                <w:left w:val="none" w:sz="0" w:space="0" w:color="auto"/>
                                <w:bottom w:val="none" w:sz="0" w:space="0" w:color="auto"/>
                                <w:right w:val="none" w:sz="0" w:space="0" w:color="auto"/>
                              </w:divBdr>
                            </w:div>
                            <w:div w:id="2141803027">
                              <w:marLeft w:val="720"/>
                              <w:marRight w:val="0"/>
                              <w:marTop w:val="0"/>
                              <w:marBottom w:val="0"/>
                              <w:divBdr>
                                <w:top w:val="none" w:sz="0" w:space="0" w:color="auto"/>
                                <w:left w:val="none" w:sz="0" w:space="0" w:color="auto"/>
                                <w:bottom w:val="none" w:sz="0" w:space="0" w:color="auto"/>
                                <w:right w:val="none" w:sz="0" w:space="0" w:color="auto"/>
                              </w:divBdr>
                            </w:div>
                            <w:div w:id="1278214314">
                              <w:marLeft w:val="720"/>
                              <w:marRight w:val="0"/>
                              <w:marTop w:val="0"/>
                              <w:marBottom w:val="0"/>
                              <w:divBdr>
                                <w:top w:val="none" w:sz="0" w:space="0" w:color="auto"/>
                                <w:left w:val="none" w:sz="0" w:space="0" w:color="auto"/>
                                <w:bottom w:val="none" w:sz="0" w:space="0" w:color="auto"/>
                                <w:right w:val="none" w:sz="0" w:space="0" w:color="auto"/>
                              </w:divBdr>
                            </w:div>
                            <w:div w:id="187136850">
                              <w:marLeft w:val="1440"/>
                              <w:marRight w:val="0"/>
                              <w:marTop w:val="0"/>
                              <w:marBottom w:val="0"/>
                              <w:divBdr>
                                <w:top w:val="none" w:sz="0" w:space="0" w:color="auto"/>
                                <w:left w:val="none" w:sz="0" w:space="0" w:color="auto"/>
                                <w:bottom w:val="none" w:sz="0" w:space="0" w:color="auto"/>
                                <w:right w:val="none" w:sz="0" w:space="0" w:color="auto"/>
                              </w:divBdr>
                            </w:div>
                            <w:div w:id="566958662">
                              <w:marLeft w:val="720"/>
                              <w:marRight w:val="0"/>
                              <w:marTop w:val="0"/>
                              <w:marBottom w:val="0"/>
                              <w:divBdr>
                                <w:top w:val="none" w:sz="0" w:space="0" w:color="auto"/>
                                <w:left w:val="none" w:sz="0" w:space="0" w:color="auto"/>
                                <w:bottom w:val="none" w:sz="0" w:space="0" w:color="auto"/>
                                <w:right w:val="none" w:sz="0" w:space="0" w:color="auto"/>
                              </w:divBdr>
                            </w:div>
                            <w:div w:id="117456561">
                              <w:marLeft w:val="1440"/>
                              <w:marRight w:val="0"/>
                              <w:marTop w:val="0"/>
                              <w:marBottom w:val="0"/>
                              <w:divBdr>
                                <w:top w:val="none" w:sz="0" w:space="0" w:color="auto"/>
                                <w:left w:val="none" w:sz="0" w:space="0" w:color="auto"/>
                                <w:bottom w:val="none" w:sz="0" w:space="0" w:color="auto"/>
                                <w:right w:val="none" w:sz="0" w:space="0" w:color="auto"/>
                              </w:divBdr>
                            </w:div>
                            <w:div w:id="815337563">
                              <w:marLeft w:val="1440"/>
                              <w:marRight w:val="0"/>
                              <w:marTop w:val="0"/>
                              <w:marBottom w:val="0"/>
                              <w:divBdr>
                                <w:top w:val="none" w:sz="0" w:space="0" w:color="auto"/>
                                <w:left w:val="none" w:sz="0" w:space="0" w:color="auto"/>
                                <w:bottom w:val="none" w:sz="0" w:space="0" w:color="auto"/>
                                <w:right w:val="none" w:sz="0" w:space="0" w:color="auto"/>
                              </w:divBdr>
                            </w:div>
                            <w:div w:id="69162147">
                              <w:marLeft w:val="1440"/>
                              <w:marRight w:val="0"/>
                              <w:marTop w:val="0"/>
                              <w:marBottom w:val="0"/>
                              <w:divBdr>
                                <w:top w:val="none" w:sz="0" w:space="0" w:color="auto"/>
                                <w:left w:val="none" w:sz="0" w:space="0" w:color="auto"/>
                                <w:bottom w:val="none" w:sz="0" w:space="0" w:color="auto"/>
                                <w:right w:val="none" w:sz="0" w:space="0" w:color="auto"/>
                              </w:divBdr>
                            </w:div>
                            <w:div w:id="143742810">
                              <w:marLeft w:val="1440"/>
                              <w:marRight w:val="0"/>
                              <w:marTop w:val="0"/>
                              <w:marBottom w:val="0"/>
                              <w:divBdr>
                                <w:top w:val="none" w:sz="0" w:space="0" w:color="auto"/>
                                <w:left w:val="none" w:sz="0" w:space="0" w:color="auto"/>
                                <w:bottom w:val="none" w:sz="0" w:space="0" w:color="auto"/>
                                <w:right w:val="none" w:sz="0" w:space="0" w:color="auto"/>
                              </w:divBdr>
                            </w:div>
                            <w:div w:id="917328453">
                              <w:marLeft w:val="720"/>
                              <w:marRight w:val="0"/>
                              <w:marTop w:val="0"/>
                              <w:marBottom w:val="0"/>
                              <w:divBdr>
                                <w:top w:val="none" w:sz="0" w:space="0" w:color="auto"/>
                                <w:left w:val="none" w:sz="0" w:space="0" w:color="auto"/>
                                <w:bottom w:val="none" w:sz="0" w:space="0" w:color="auto"/>
                                <w:right w:val="none" w:sz="0" w:space="0" w:color="auto"/>
                              </w:divBdr>
                            </w:div>
                            <w:div w:id="1098866302">
                              <w:marLeft w:val="1440"/>
                              <w:marRight w:val="0"/>
                              <w:marTop w:val="0"/>
                              <w:marBottom w:val="0"/>
                              <w:divBdr>
                                <w:top w:val="none" w:sz="0" w:space="0" w:color="auto"/>
                                <w:left w:val="none" w:sz="0" w:space="0" w:color="auto"/>
                                <w:bottom w:val="none" w:sz="0" w:space="0" w:color="auto"/>
                                <w:right w:val="none" w:sz="0" w:space="0" w:color="auto"/>
                              </w:divBdr>
                            </w:div>
                            <w:div w:id="699357093">
                              <w:marLeft w:val="720"/>
                              <w:marRight w:val="0"/>
                              <w:marTop w:val="0"/>
                              <w:marBottom w:val="0"/>
                              <w:divBdr>
                                <w:top w:val="none" w:sz="0" w:space="0" w:color="auto"/>
                                <w:left w:val="none" w:sz="0" w:space="0" w:color="auto"/>
                                <w:bottom w:val="none" w:sz="0" w:space="0" w:color="auto"/>
                                <w:right w:val="none" w:sz="0" w:space="0" w:color="auto"/>
                              </w:divBdr>
                            </w:div>
                            <w:div w:id="1743406381">
                              <w:marLeft w:val="720"/>
                              <w:marRight w:val="0"/>
                              <w:marTop w:val="0"/>
                              <w:marBottom w:val="0"/>
                              <w:divBdr>
                                <w:top w:val="none" w:sz="0" w:space="0" w:color="auto"/>
                                <w:left w:val="none" w:sz="0" w:space="0" w:color="auto"/>
                                <w:bottom w:val="none" w:sz="0" w:space="0" w:color="auto"/>
                                <w:right w:val="none" w:sz="0" w:space="0" w:color="auto"/>
                              </w:divBdr>
                            </w:div>
                            <w:div w:id="1798722523">
                              <w:marLeft w:val="1440"/>
                              <w:marRight w:val="0"/>
                              <w:marTop w:val="0"/>
                              <w:marBottom w:val="0"/>
                              <w:divBdr>
                                <w:top w:val="none" w:sz="0" w:space="0" w:color="auto"/>
                                <w:left w:val="none" w:sz="0" w:space="0" w:color="auto"/>
                                <w:bottom w:val="none" w:sz="0" w:space="0" w:color="auto"/>
                                <w:right w:val="none" w:sz="0" w:space="0" w:color="auto"/>
                              </w:divBdr>
                            </w:div>
                            <w:div w:id="652679527">
                              <w:marLeft w:val="720"/>
                              <w:marRight w:val="0"/>
                              <w:marTop w:val="0"/>
                              <w:marBottom w:val="0"/>
                              <w:divBdr>
                                <w:top w:val="none" w:sz="0" w:space="0" w:color="auto"/>
                                <w:left w:val="none" w:sz="0" w:space="0" w:color="auto"/>
                                <w:bottom w:val="none" w:sz="0" w:space="0" w:color="auto"/>
                                <w:right w:val="none" w:sz="0" w:space="0" w:color="auto"/>
                              </w:divBdr>
                            </w:div>
                            <w:div w:id="265846402">
                              <w:marLeft w:val="1440"/>
                              <w:marRight w:val="0"/>
                              <w:marTop w:val="0"/>
                              <w:marBottom w:val="0"/>
                              <w:divBdr>
                                <w:top w:val="none" w:sz="0" w:space="0" w:color="auto"/>
                                <w:left w:val="none" w:sz="0" w:space="0" w:color="auto"/>
                                <w:bottom w:val="none" w:sz="0" w:space="0" w:color="auto"/>
                                <w:right w:val="none" w:sz="0" w:space="0" w:color="auto"/>
                              </w:divBdr>
                            </w:div>
                            <w:div w:id="1570534272">
                              <w:marLeft w:val="1440"/>
                              <w:marRight w:val="0"/>
                              <w:marTop w:val="0"/>
                              <w:marBottom w:val="0"/>
                              <w:divBdr>
                                <w:top w:val="none" w:sz="0" w:space="0" w:color="auto"/>
                                <w:left w:val="none" w:sz="0" w:space="0" w:color="auto"/>
                                <w:bottom w:val="none" w:sz="0" w:space="0" w:color="auto"/>
                                <w:right w:val="none" w:sz="0" w:space="0" w:color="auto"/>
                              </w:divBdr>
                            </w:div>
                            <w:div w:id="241794335">
                              <w:marLeft w:val="1440"/>
                              <w:marRight w:val="0"/>
                              <w:marTop w:val="0"/>
                              <w:marBottom w:val="0"/>
                              <w:divBdr>
                                <w:top w:val="none" w:sz="0" w:space="0" w:color="auto"/>
                                <w:left w:val="none" w:sz="0" w:space="0" w:color="auto"/>
                                <w:bottom w:val="none" w:sz="0" w:space="0" w:color="auto"/>
                                <w:right w:val="none" w:sz="0" w:space="0" w:color="auto"/>
                              </w:divBdr>
                            </w:div>
                            <w:div w:id="1251236383">
                              <w:marLeft w:val="1440"/>
                              <w:marRight w:val="0"/>
                              <w:marTop w:val="0"/>
                              <w:marBottom w:val="0"/>
                              <w:divBdr>
                                <w:top w:val="none" w:sz="0" w:space="0" w:color="auto"/>
                                <w:left w:val="none" w:sz="0" w:space="0" w:color="auto"/>
                                <w:bottom w:val="none" w:sz="0" w:space="0" w:color="auto"/>
                                <w:right w:val="none" w:sz="0" w:space="0" w:color="auto"/>
                              </w:divBdr>
                            </w:div>
                            <w:div w:id="114059787">
                              <w:marLeft w:val="720"/>
                              <w:marRight w:val="0"/>
                              <w:marTop w:val="0"/>
                              <w:marBottom w:val="0"/>
                              <w:divBdr>
                                <w:top w:val="none" w:sz="0" w:space="0" w:color="auto"/>
                                <w:left w:val="none" w:sz="0" w:space="0" w:color="auto"/>
                                <w:bottom w:val="none" w:sz="0" w:space="0" w:color="auto"/>
                                <w:right w:val="none" w:sz="0" w:space="0" w:color="auto"/>
                              </w:divBdr>
                            </w:div>
                            <w:div w:id="1091895438">
                              <w:marLeft w:val="1440"/>
                              <w:marRight w:val="0"/>
                              <w:marTop w:val="0"/>
                              <w:marBottom w:val="0"/>
                              <w:divBdr>
                                <w:top w:val="none" w:sz="0" w:space="0" w:color="auto"/>
                                <w:left w:val="none" w:sz="0" w:space="0" w:color="auto"/>
                                <w:bottom w:val="none" w:sz="0" w:space="0" w:color="auto"/>
                                <w:right w:val="none" w:sz="0" w:space="0" w:color="auto"/>
                              </w:divBdr>
                            </w:div>
                            <w:div w:id="1072049854">
                              <w:marLeft w:val="720"/>
                              <w:marRight w:val="0"/>
                              <w:marTop w:val="0"/>
                              <w:marBottom w:val="0"/>
                              <w:divBdr>
                                <w:top w:val="none" w:sz="0" w:space="0" w:color="auto"/>
                                <w:left w:val="none" w:sz="0" w:space="0" w:color="auto"/>
                                <w:bottom w:val="none" w:sz="0" w:space="0" w:color="auto"/>
                                <w:right w:val="none" w:sz="0" w:space="0" w:color="auto"/>
                              </w:divBdr>
                            </w:div>
                            <w:div w:id="1206410994">
                              <w:marLeft w:val="720"/>
                              <w:marRight w:val="0"/>
                              <w:marTop w:val="0"/>
                              <w:marBottom w:val="0"/>
                              <w:divBdr>
                                <w:top w:val="none" w:sz="0" w:space="0" w:color="auto"/>
                                <w:left w:val="none" w:sz="0" w:space="0" w:color="auto"/>
                                <w:bottom w:val="none" w:sz="0" w:space="0" w:color="auto"/>
                                <w:right w:val="none" w:sz="0" w:space="0" w:color="auto"/>
                              </w:divBdr>
                            </w:div>
                            <w:div w:id="355616447">
                              <w:marLeft w:val="1440"/>
                              <w:marRight w:val="0"/>
                              <w:marTop w:val="0"/>
                              <w:marBottom w:val="0"/>
                              <w:divBdr>
                                <w:top w:val="none" w:sz="0" w:space="0" w:color="auto"/>
                                <w:left w:val="none" w:sz="0" w:space="0" w:color="auto"/>
                                <w:bottom w:val="none" w:sz="0" w:space="0" w:color="auto"/>
                                <w:right w:val="none" w:sz="0" w:space="0" w:color="auto"/>
                              </w:divBdr>
                            </w:div>
                            <w:div w:id="1024944351">
                              <w:marLeft w:val="720"/>
                              <w:marRight w:val="0"/>
                              <w:marTop w:val="0"/>
                              <w:marBottom w:val="0"/>
                              <w:divBdr>
                                <w:top w:val="none" w:sz="0" w:space="0" w:color="auto"/>
                                <w:left w:val="none" w:sz="0" w:space="0" w:color="auto"/>
                                <w:bottom w:val="none" w:sz="0" w:space="0" w:color="auto"/>
                                <w:right w:val="none" w:sz="0" w:space="0" w:color="auto"/>
                              </w:divBdr>
                            </w:div>
                            <w:div w:id="1795562429">
                              <w:marLeft w:val="1440"/>
                              <w:marRight w:val="0"/>
                              <w:marTop w:val="0"/>
                              <w:marBottom w:val="0"/>
                              <w:divBdr>
                                <w:top w:val="none" w:sz="0" w:space="0" w:color="auto"/>
                                <w:left w:val="none" w:sz="0" w:space="0" w:color="auto"/>
                                <w:bottom w:val="none" w:sz="0" w:space="0" w:color="auto"/>
                                <w:right w:val="none" w:sz="0" w:space="0" w:color="auto"/>
                              </w:divBdr>
                            </w:div>
                            <w:div w:id="958222926">
                              <w:marLeft w:val="1440"/>
                              <w:marRight w:val="0"/>
                              <w:marTop w:val="0"/>
                              <w:marBottom w:val="0"/>
                              <w:divBdr>
                                <w:top w:val="none" w:sz="0" w:space="0" w:color="auto"/>
                                <w:left w:val="none" w:sz="0" w:space="0" w:color="auto"/>
                                <w:bottom w:val="none" w:sz="0" w:space="0" w:color="auto"/>
                                <w:right w:val="none" w:sz="0" w:space="0" w:color="auto"/>
                              </w:divBdr>
                            </w:div>
                            <w:div w:id="601766754">
                              <w:marLeft w:val="1440"/>
                              <w:marRight w:val="0"/>
                              <w:marTop w:val="0"/>
                              <w:marBottom w:val="0"/>
                              <w:divBdr>
                                <w:top w:val="none" w:sz="0" w:space="0" w:color="auto"/>
                                <w:left w:val="none" w:sz="0" w:space="0" w:color="auto"/>
                                <w:bottom w:val="none" w:sz="0" w:space="0" w:color="auto"/>
                                <w:right w:val="none" w:sz="0" w:space="0" w:color="auto"/>
                              </w:divBdr>
                            </w:div>
                            <w:div w:id="1255362853">
                              <w:marLeft w:val="1440"/>
                              <w:marRight w:val="0"/>
                              <w:marTop w:val="0"/>
                              <w:marBottom w:val="0"/>
                              <w:divBdr>
                                <w:top w:val="none" w:sz="0" w:space="0" w:color="auto"/>
                                <w:left w:val="none" w:sz="0" w:space="0" w:color="auto"/>
                                <w:bottom w:val="none" w:sz="0" w:space="0" w:color="auto"/>
                                <w:right w:val="none" w:sz="0" w:space="0" w:color="auto"/>
                              </w:divBdr>
                            </w:div>
                            <w:div w:id="476997922">
                              <w:marLeft w:val="720"/>
                              <w:marRight w:val="0"/>
                              <w:marTop w:val="0"/>
                              <w:marBottom w:val="0"/>
                              <w:divBdr>
                                <w:top w:val="none" w:sz="0" w:space="0" w:color="auto"/>
                                <w:left w:val="none" w:sz="0" w:space="0" w:color="auto"/>
                                <w:bottom w:val="none" w:sz="0" w:space="0" w:color="auto"/>
                                <w:right w:val="none" w:sz="0" w:space="0" w:color="auto"/>
                              </w:divBdr>
                            </w:div>
                            <w:div w:id="1528448092">
                              <w:marLeft w:val="1440"/>
                              <w:marRight w:val="0"/>
                              <w:marTop w:val="0"/>
                              <w:marBottom w:val="0"/>
                              <w:divBdr>
                                <w:top w:val="none" w:sz="0" w:space="0" w:color="auto"/>
                                <w:left w:val="none" w:sz="0" w:space="0" w:color="auto"/>
                                <w:bottom w:val="none" w:sz="0" w:space="0" w:color="auto"/>
                                <w:right w:val="none" w:sz="0" w:space="0" w:color="auto"/>
                              </w:divBdr>
                            </w:div>
                            <w:div w:id="135025297">
                              <w:marLeft w:val="720"/>
                              <w:marRight w:val="0"/>
                              <w:marTop w:val="0"/>
                              <w:marBottom w:val="0"/>
                              <w:divBdr>
                                <w:top w:val="none" w:sz="0" w:space="0" w:color="auto"/>
                                <w:left w:val="none" w:sz="0" w:space="0" w:color="auto"/>
                                <w:bottom w:val="none" w:sz="0" w:space="0" w:color="auto"/>
                                <w:right w:val="none" w:sz="0" w:space="0" w:color="auto"/>
                              </w:divBdr>
                            </w:div>
                            <w:div w:id="552346993">
                              <w:marLeft w:val="720"/>
                              <w:marRight w:val="0"/>
                              <w:marTop w:val="0"/>
                              <w:marBottom w:val="0"/>
                              <w:divBdr>
                                <w:top w:val="none" w:sz="0" w:space="0" w:color="auto"/>
                                <w:left w:val="none" w:sz="0" w:space="0" w:color="auto"/>
                                <w:bottom w:val="none" w:sz="0" w:space="0" w:color="auto"/>
                                <w:right w:val="none" w:sz="0" w:space="0" w:color="auto"/>
                              </w:divBdr>
                            </w:div>
                            <w:div w:id="1671985976">
                              <w:marLeft w:val="720"/>
                              <w:marRight w:val="0"/>
                              <w:marTop w:val="0"/>
                              <w:marBottom w:val="0"/>
                              <w:divBdr>
                                <w:top w:val="none" w:sz="0" w:space="0" w:color="auto"/>
                                <w:left w:val="none" w:sz="0" w:space="0" w:color="auto"/>
                                <w:bottom w:val="none" w:sz="0" w:space="0" w:color="auto"/>
                                <w:right w:val="none" w:sz="0" w:space="0" w:color="auto"/>
                              </w:divBdr>
                            </w:div>
                            <w:div w:id="1152329426">
                              <w:marLeft w:val="720"/>
                              <w:marRight w:val="0"/>
                              <w:marTop w:val="0"/>
                              <w:marBottom w:val="0"/>
                              <w:divBdr>
                                <w:top w:val="none" w:sz="0" w:space="0" w:color="auto"/>
                                <w:left w:val="none" w:sz="0" w:space="0" w:color="auto"/>
                                <w:bottom w:val="none" w:sz="0" w:space="0" w:color="auto"/>
                                <w:right w:val="none" w:sz="0" w:space="0" w:color="auto"/>
                              </w:divBdr>
                            </w:div>
                            <w:div w:id="1456296078">
                              <w:marLeft w:val="720"/>
                              <w:marRight w:val="0"/>
                              <w:marTop w:val="0"/>
                              <w:marBottom w:val="0"/>
                              <w:divBdr>
                                <w:top w:val="none" w:sz="0" w:space="0" w:color="auto"/>
                                <w:left w:val="none" w:sz="0" w:space="0" w:color="auto"/>
                                <w:bottom w:val="none" w:sz="0" w:space="0" w:color="auto"/>
                                <w:right w:val="none" w:sz="0" w:space="0" w:color="auto"/>
                              </w:divBdr>
                            </w:div>
                            <w:div w:id="1689939556">
                              <w:marLeft w:val="720"/>
                              <w:marRight w:val="0"/>
                              <w:marTop w:val="0"/>
                              <w:marBottom w:val="0"/>
                              <w:divBdr>
                                <w:top w:val="none" w:sz="0" w:space="0" w:color="auto"/>
                                <w:left w:val="none" w:sz="0" w:space="0" w:color="auto"/>
                                <w:bottom w:val="none" w:sz="0" w:space="0" w:color="auto"/>
                                <w:right w:val="none" w:sz="0" w:space="0" w:color="auto"/>
                              </w:divBdr>
                            </w:div>
                            <w:div w:id="435442922">
                              <w:marLeft w:val="1440"/>
                              <w:marRight w:val="0"/>
                              <w:marTop w:val="0"/>
                              <w:marBottom w:val="0"/>
                              <w:divBdr>
                                <w:top w:val="none" w:sz="0" w:space="0" w:color="auto"/>
                                <w:left w:val="none" w:sz="0" w:space="0" w:color="auto"/>
                                <w:bottom w:val="none" w:sz="0" w:space="0" w:color="auto"/>
                                <w:right w:val="none" w:sz="0" w:space="0" w:color="auto"/>
                              </w:divBdr>
                            </w:div>
                            <w:div w:id="1031300920">
                              <w:marLeft w:val="1440"/>
                              <w:marRight w:val="0"/>
                              <w:marTop w:val="0"/>
                              <w:marBottom w:val="0"/>
                              <w:divBdr>
                                <w:top w:val="none" w:sz="0" w:space="0" w:color="auto"/>
                                <w:left w:val="none" w:sz="0" w:space="0" w:color="auto"/>
                                <w:bottom w:val="none" w:sz="0" w:space="0" w:color="auto"/>
                                <w:right w:val="none" w:sz="0" w:space="0" w:color="auto"/>
                              </w:divBdr>
                            </w:div>
                            <w:div w:id="33583494">
                              <w:marLeft w:val="1440"/>
                              <w:marRight w:val="0"/>
                              <w:marTop w:val="0"/>
                              <w:marBottom w:val="0"/>
                              <w:divBdr>
                                <w:top w:val="none" w:sz="0" w:space="0" w:color="auto"/>
                                <w:left w:val="none" w:sz="0" w:space="0" w:color="auto"/>
                                <w:bottom w:val="none" w:sz="0" w:space="0" w:color="auto"/>
                                <w:right w:val="none" w:sz="0" w:space="0" w:color="auto"/>
                              </w:divBdr>
                            </w:div>
                            <w:div w:id="1029912790">
                              <w:marLeft w:val="0"/>
                              <w:marRight w:val="0"/>
                              <w:marTop w:val="0"/>
                              <w:marBottom w:val="0"/>
                              <w:divBdr>
                                <w:top w:val="none" w:sz="0" w:space="0" w:color="auto"/>
                                <w:left w:val="none" w:sz="0" w:space="0" w:color="auto"/>
                                <w:bottom w:val="none" w:sz="0" w:space="0" w:color="auto"/>
                                <w:right w:val="none" w:sz="0" w:space="0" w:color="auto"/>
                              </w:divBdr>
                            </w:div>
                            <w:div w:id="63768930">
                              <w:marLeft w:val="720"/>
                              <w:marRight w:val="0"/>
                              <w:marTop w:val="0"/>
                              <w:marBottom w:val="0"/>
                              <w:divBdr>
                                <w:top w:val="none" w:sz="0" w:space="0" w:color="auto"/>
                                <w:left w:val="none" w:sz="0" w:space="0" w:color="auto"/>
                                <w:bottom w:val="none" w:sz="0" w:space="0" w:color="auto"/>
                                <w:right w:val="none" w:sz="0" w:space="0" w:color="auto"/>
                              </w:divBdr>
                            </w:div>
                            <w:div w:id="2089762697">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6533292">
      <w:bodyDiv w:val="1"/>
      <w:marLeft w:val="0"/>
      <w:marRight w:val="0"/>
      <w:marTop w:val="0"/>
      <w:marBottom w:val="0"/>
      <w:divBdr>
        <w:top w:val="none" w:sz="0" w:space="0" w:color="auto"/>
        <w:left w:val="none" w:sz="0" w:space="0" w:color="auto"/>
        <w:bottom w:val="none" w:sz="0" w:space="0" w:color="auto"/>
        <w:right w:val="none" w:sz="0" w:space="0" w:color="auto"/>
      </w:divBdr>
    </w:div>
    <w:div w:id="2048291580">
      <w:bodyDiv w:val="1"/>
      <w:marLeft w:val="0"/>
      <w:marRight w:val="0"/>
      <w:marTop w:val="0"/>
      <w:marBottom w:val="0"/>
      <w:divBdr>
        <w:top w:val="none" w:sz="0" w:space="0" w:color="auto"/>
        <w:left w:val="none" w:sz="0" w:space="0" w:color="auto"/>
        <w:bottom w:val="none" w:sz="0" w:space="0" w:color="auto"/>
        <w:right w:val="none" w:sz="0" w:space="0" w:color="auto"/>
      </w:divBdr>
      <w:divsChild>
        <w:div w:id="128086638">
          <w:marLeft w:val="0"/>
          <w:marRight w:val="0"/>
          <w:marTop w:val="0"/>
          <w:marBottom w:val="150"/>
          <w:divBdr>
            <w:top w:val="none" w:sz="0" w:space="0" w:color="auto"/>
            <w:left w:val="none" w:sz="0" w:space="5" w:color="auto"/>
            <w:bottom w:val="single" w:sz="6" w:space="0" w:color="E5E5E5"/>
            <w:right w:val="none" w:sz="0" w:space="5" w:color="auto"/>
          </w:divBdr>
        </w:div>
        <w:div w:id="452332718">
          <w:marLeft w:val="0"/>
          <w:marRight w:val="0"/>
          <w:marTop w:val="0"/>
          <w:marBottom w:val="816"/>
          <w:divBdr>
            <w:top w:val="none" w:sz="0" w:space="8" w:color="auto"/>
            <w:left w:val="none" w:sz="0" w:space="8" w:color="auto"/>
            <w:bottom w:val="single" w:sz="6" w:space="8" w:color="E5E5E5"/>
            <w:right w:val="none" w:sz="0" w:space="8" w:color="auto"/>
          </w:divBdr>
        </w:div>
        <w:div w:id="605387452">
          <w:marLeft w:val="0"/>
          <w:marRight w:val="0"/>
          <w:marTop w:val="0"/>
          <w:marBottom w:val="150"/>
          <w:divBdr>
            <w:top w:val="none" w:sz="0" w:space="0" w:color="auto"/>
            <w:left w:val="none" w:sz="0" w:space="5" w:color="auto"/>
            <w:bottom w:val="single" w:sz="6" w:space="0" w:color="E5E5E5"/>
            <w:right w:val="none" w:sz="0" w:space="5" w:color="auto"/>
          </w:divBdr>
        </w:div>
        <w:div w:id="660500134">
          <w:marLeft w:val="0"/>
          <w:marRight w:val="0"/>
          <w:marTop w:val="0"/>
          <w:marBottom w:val="150"/>
          <w:divBdr>
            <w:top w:val="none" w:sz="0" w:space="0" w:color="auto"/>
            <w:left w:val="none" w:sz="0" w:space="5" w:color="auto"/>
            <w:bottom w:val="single" w:sz="6" w:space="0" w:color="E5E5E5"/>
            <w:right w:val="none" w:sz="0" w:space="5" w:color="auto"/>
          </w:divBdr>
        </w:div>
        <w:div w:id="680820235">
          <w:marLeft w:val="0"/>
          <w:marRight w:val="0"/>
          <w:marTop w:val="0"/>
          <w:marBottom w:val="0"/>
          <w:divBdr>
            <w:top w:val="none" w:sz="0" w:space="0" w:color="auto"/>
            <w:left w:val="none" w:sz="0" w:space="0" w:color="auto"/>
            <w:bottom w:val="none" w:sz="0" w:space="0" w:color="auto"/>
            <w:right w:val="none" w:sz="0" w:space="0" w:color="auto"/>
          </w:divBdr>
          <w:divsChild>
            <w:div w:id="406539618">
              <w:marLeft w:val="0"/>
              <w:marRight w:val="0"/>
              <w:marTop w:val="0"/>
              <w:marBottom w:val="0"/>
              <w:divBdr>
                <w:top w:val="none" w:sz="0" w:space="0" w:color="auto"/>
                <w:left w:val="none" w:sz="0" w:space="0" w:color="auto"/>
                <w:bottom w:val="none" w:sz="0" w:space="0" w:color="auto"/>
                <w:right w:val="none" w:sz="0" w:space="0" w:color="auto"/>
              </w:divBdr>
            </w:div>
            <w:div w:id="1441873889">
              <w:marLeft w:val="0"/>
              <w:marRight w:val="0"/>
              <w:marTop w:val="0"/>
              <w:marBottom w:val="0"/>
              <w:divBdr>
                <w:top w:val="none" w:sz="0" w:space="0" w:color="auto"/>
                <w:left w:val="none" w:sz="0" w:space="0" w:color="auto"/>
                <w:bottom w:val="none" w:sz="0" w:space="0" w:color="auto"/>
                <w:right w:val="none" w:sz="0" w:space="0" w:color="auto"/>
              </w:divBdr>
            </w:div>
          </w:divsChild>
        </w:div>
        <w:div w:id="716248486">
          <w:marLeft w:val="0"/>
          <w:marRight w:val="0"/>
          <w:marTop w:val="0"/>
          <w:marBottom w:val="0"/>
          <w:divBdr>
            <w:top w:val="none" w:sz="0" w:space="0" w:color="auto"/>
            <w:left w:val="none" w:sz="0" w:space="0" w:color="auto"/>
            <w:bottom w:val="none" w:sz="0" w:space="0" w:color="auto"/>
            <w:right w:val="none" w:sz="0" w:space="0" w:color="auto"/>
          </w:divBdr>
        </w:div>
        <w:div w:id="722750853">
          <w:marLeft w:val="0"/>
          <w:marRight w:val="0"/>
          <w:marTop w:val="0"/>
          <w:marBottom w:val="150"/>
          <w:divBdr>
            <w:top w:val="none" w:sz="0" w:space="0" w:color="auto"/>
            <w:left w:val="none" w:sz="0" w:space="5" w:color="auto"/>
            <w:bottom w:val="single" w:sz="6" w:space="0" w:color="E5E5E5"/>
            <w:right w:val="none" w:sz="0" w:space="5" w:color="auto"/>
          </w:divBdr>
        </w:div>
        <w:div w:id="756439778">
          <w:marLeft w:val="0"/>
          <w:marRight w:val="0"/>
          <w:marTop w:val="0"/>
          <w:marBottom w:val="816"/>
          <w:divBdr>
            <w:top w:val="none" w:sz="0" w:space="8" w:color="auto"/>
            <w:left w:val="none" w:sz="0" w:space="8" w:color="auto"/>
            <w:bottom w:val="single" w:sz="6" w:space="8" w:color="E5E5E5"/>
            <w:right w:val="none" w:sz="0" w:space="8" w:color="auto"/>
          </w:divBdr>
        </w:div>
        <w:div w:id="870995293">
          <w:marLeft w:val="0"/>
          <w:marRight w:val="0"/>
          <w:marTop w:val="0"/>
          <w:marBottom w:val="0"/>
          <w:divBdr>
            <w:top w:val="none" w:sz="0" w:space="0" w:color="auto"/>
            <w:left w:val="none" w:sz="0" w:space="0" w:color="auto"/>
            <w:bottom w:val="none" w:sz="0" w:space="0" w:color="auto"/>
            <w:right w:val="none" w:sz="0" w:space="0" w:color="auto"/>
          </w:divBdr>
          <w:divsChild>
            <w:div w:id="263615094">
              <w:marLeft w:val="0"/>
              <w:marRight w:val="0"/>
              <w:marTop w:val="0"/>
              <w:marBottom w:val="0"/>
              <w:divBdr>
                <w:top w:val="none" w:sz="0" w:space="0" w:color="auto"/>
                <w:left w:val="none" w:sz="0" w:space="0" w:color="auto"/>
                <w:bottom w:val="none" w:sz="0" w:space="0" w:color="auto"/>
                <w:right w:val="none" w:sz="0" w:space="0" w:color="auto"/>
              </w:divBdr>
            </w:div>
          </w:divsChild>
        </w:div>
        <w:div w:id="1229537855">
          <w:marLeft w:val="0"/>
          <w:marRight w:val="0"/>
          <w:marTop w:val="0"/>
          <w:marBottom w:val="150"/>
          <w:divBdr>
            <w:top w:val="none" w:sz="0" w:space="0" w:color="auto"/>
            <w:left w:val="none" w:sz="0" w:space="5" w:color="auto"/>
            <w:bottom w:val="single" w:sz="6" w:space="0" w:color="E5E5E5"/>
            <w:right w:val="none" w:sz="0" w:space="5" w:color="auto"/>
          </w:divBdr>
        </w:div>
        <w:div w:id="1247376342">
          <w:marLeft w:val="0"/>
          <w:marRight w:val="0"/>
          <w:marTop w:val="0"/>
          <w:marBottom w:val="0"/>
          <w:divBdr>
            <w:top w:val="none" w:sz="0" w:space="0" w:color="auto"/>
            <w:left w:val="none" w:sz="0" w:space="0" w:color="auto"/>
            <w:bottom w:val="none" w:sz="0" w:space="0" w:color="auto"/>
            <w:right w:val="none" w:sz="0" w:space="0" w:color="auto"/>
          </w:divBdr>
          <w:divsChild>
            <w:div w:id="155190137">
              <w:marLeft w:val="0"/>
              <w:marRight w:val="0"/>
              <w:marTop w:val="0"/>
              <w:marBottom w:val="0"/>
              <w:divBdr>
                <w:top w:val="none" w:sz="0" w:space="0" w:color="auto"/>
                <w:left w:val="none" w:sz="0" w:space="0" w:color="auto"/>
                <w:bottom w:val="none" w:sz="0" w:space="0" w:color="auto"/>
                <w:right w:val="none" w:sz="0" w:space="0" w:color="auto"/>
              </w:divBdr>
            </w:div>
            <w:div w:id="361395922">
              <w:marLeft w:val="0"/>
              <w:marRight w:val="0"/>
              <w:marTop w:val="0"/>
              <w:marBottom w:val="0"/>
              <w:divBdr>
                <w:top w:val="none" w:sz="0" w:space="0" w:color="auto"/>
                <w:left w:val="none" w:sz="0" w:space="0" w:color="auto"/>
                <w:bottom w:val="none" w:sz="0" w:space="0" w:color="auto"/>
                <w:right w:val="none" w:sz="0" w:space="0" w:color="auto"/>
              </w:divBdr>
            </w:div>
          </w:divsChild>
        </w:div>
        <w:div w:id="1361660372">
          <w:marLeft w:val="0"/>
          <w:marRight w:val="0"/>
          <w:marTop w:val="0"/>
          <w:marBottom w:val="0"/>
          <w:divBdr>
            <w:top w:val="none" w:sz="0" w:space="0" w:color="auto"/>
            <w:left w:val="none" w:sz="0" w:space="0" w:color="auto"/>
            <w:bottom w:val="none" w:sz="0" w:space="0" w:color="auto"/>
            <w:right w:val="none" w:sz="0" w:space="0" w:color="auto"/>
          </w:divBdr>
          <w:divsChild>
            <w:div w:id="511065311">
              <w:marLeft w:val="0"/>
              <w:marRight w:val="0"/>
              <w:marTop w:val="0"/>
              <w:marBottom w:val="0"/>
              <w:divBdr>
                <w:top w:val="none" w:sz="0" w:space="0" w:color="auto"/>
                <w:left w:val="none" w:sz="0" w:space="0" w:color="auto"/>
                <w:bottom w:val="none" w:sz="0" w:space="0" w:color="auto"/>
                <w:right w:val="none" w:sz="0" w:space="0" w:color="auto"/>
              </w:divBdr>
            </w:div>
            <w:div w:id="1929608034">
              <w:marLeft w:val="0"/>
              <w:marRight w:val="0"/>
              <w:marTop w:val="0"/>
              <w:marBottom w:val="0"/>
              <w:divBdr>
                <w:top w:val="none" w:sz="0" w:space="0" w:color="auto"/>
                <w:left w:val="none" w:sz="0" w:space="0" w:color="auto"/>
                <w:bottom w:val="none" w:sz="0" w:space="0" w:color="auto"/>
                <w:right w:val="none" w:sz="0" w:space="0" w:color="auto"/>
              </w:divBdr>
            </w:div>
          </w:divsChild>
        </w:div>
        <w:div w:id="1412845730">
          <w:marLeft w:val="0"/>
          <w:marRight w:val="0"/>
          <w:marTop w:val="0"/>
          <w:marBottom w:val="150"/>
          <w:divBdr>
            <w:top w:val="none" w:sz="0" w:space="0" w:color="auto"/>
            <w:left w:val="none" w:sz="0" w:space="5" w:color="auto"/>
            <w:bottom w:val="single" w:sz="6" w:space="0" w:color="E5E5E5"/>
            <w:right w:val="none" w:sz="0" w:space="5" w:color="auto"/>
          </w:divBdr>
        </w:div>
        <w:div w:id="1469517504">
          <w:marLeft w:val="0"/>
          <w:marRight w:val="0"/>
          <w:marTop w:val="0"/>
          <w:marBottom w:val="816"/>
          <w:divBdr>
            <w:top w:val="none" w:sz="0" w:space="8" w:color="auto"/>
            <w:left w:val="none" w:sz="0" w:space="8" w:color="auto"/>
            <w:bottom w:val="single" w:sz="6" w:space="8" w:color="E5E5E5"/>
            <w:right w:val="none" w:sz="0" w:space="8" w:color="auto"/>
          </w:divBdr>
        </w:div>
        <w:div w:id="1633058247">
          <w:marLeft w:val="0"/>
          <w:marRight w:val="0"/>
          <w:marTop w:val="0"/>
          <w:marBottom w:val="0"/>
          <w:divBdr>
            <w:top w:val="none" w:sz="0" w:space="0" w:color="auto"/>
            <w:left w:val="none" w:sz="0" w:space="0" w:color="auto"/>
            <w:bottom w:val="none" w:sz="0" w:space="0" w:color="auto"/>
            <w:right w:val="none" w:sz="0" w:space="0" w:color="auto"/>
          </w:divBdr>
          <w:divsChild>
            <w:div w:id="51777363">
              <w:marLeft w:val="0"/>
              <w:marRight w:val="0"/>
              <w:marTop w:val="0"/>
              <w:marBottom w:val="0"/>
              <w:divBdr>
                <w:top w:val="none" w:sz="0" w:space="0" w:color="auto"/>
                <w:left w:val="none" w:sz="0" w:space="0" w:color="auto"/>
                <w:bottom w:val="none" w:sz="0" w:space="0" w:color="auto"/>
                <w:right w:val="none" w:sz="0" w:space="0" w:color="auto"/>
              </w:divBdr>
            </w:div>
          </w:divsChild>
        </w:div>
        <w:div w:id="1686128596">
          <w:marLeft w:val="0"/>
          <w:marRight w:val="0"/>
          <w:marTop w:val="0"/>
          <w:marBottom w:val="0"/>
          <w:divBdr>
            <w:top w:val="none" w:sz="0" w:space="0" w:color="auto"/>
            <w:left w:val="none" w:sz="0" w:space="0" w:color="auto"/>
            <w:bottom w:val="none" w:sz="0" w:space="0" w:color="auto"/>
            <w:right w:val="none" w:sz="0" w:space="0" w:color="auto"/>
          </w:divBdr>
          <w:divsChild>
            <w:div w:id="852690683">
              <w:marLeft w:val="0"/>
              <w:marRight w:val="0"/>
              <w:marTop w:val="0"/>
              <w:marBottom w:val="0"/>
              <w:divBdr>
                <w:top w:val="none" w:sz="0" w:space="0" w:color="auto"/>
                <w:left w:val="none" w:sz="0" w:space="0" w:color="auto"/>
                <w:bottom w:val="none" w:sz="0" w:space="0" w:color="auto"/>
                <w:right w:val="none" w:sz="0" w:space="0" w:color="auto"/>
              </w:divBdr>
            </w:div>
          </w:divsChild>
        </w:div>
        <w:div w:id="1756438462">
          <w:marLeft w:val="0"/>
          <w:marRight w:val="0"/>
          <w:marTop w:val="0"/>
          <w:marBottom w:val="0"/>
          <w:divBdr>
            <w:top w:val="none" w:sz="0" w:space="0" w:color="auto"/>
            <w:left w:val="none" w:sz="0" w:space="0" w:color="auto"/>
            <w:bottom w:val="none" w:sz="0" w:space="0" w:color="auto"/>
            <w:right w:val="none" w:sz="0" w:space="0" w:color="auto"/>
          </w:divBdr>
          <w:divsChild>
            <w:div w:id="1847481182">
              <w:marLeft w:val="0"/>
              <w:marRight w:val="0"/>
              <w:marTop w:val="0"/>
              <w:marBottom w:val="0"/>
              <w:divBdr>
                <w:top w:val="none" w:sz="0" w:space="0" w:color="auto"/>
                <w:left w:val="none" w:sz="0" w:space="0" w:color="auto"/>
                <w:bottom w:val="none" w:sz="0" w:space="0" w:color="auto"/>
                <w:right w:val="none" w:sz="0" w:space="0" w:color="auto"/>
              </w:divBdr>
            </w:div>
          </w:divsChild>
        </w:div>
        <w:div w:id="1787775134">
          <w:marLeft w:val="0"/>
          <w:marRight w:val="0"/>
          <w:marTop w:val="0"/>
          <w:marBottom w:val="816"/>
          <w:divBdr>
            <w:top w:val="none" w:sz="0" w:space="8" w:color="auto"/>
            <w:left w:val="none" w:sz="0" w:space="8" w:color="auto"/>
            <w:bottom w:val="single" w:sz="6" w:space="8" w:color="E5E5E5"/>
            <w:right w:val="none" w:sz="0" w:space="8" w:color="auto"/>
          </w:divBdr>
        </w:div>
        <w:div w:id="1813401819">
          <w:marLeft w:val="0"/>
          <w:marRight w:val="0"/>
          <w:marTop w:val="0"/>
          <w:marBottom w:val="816"/>
          <w:divBdr>
            <w:top w:val="none" w:sz="0" w:space="8" w:color="auto"/>
            <w:left w:val="none" w:sz="0" w:space="8" w:color="auto"/>
            <w:bottom w:val="single" w:sz="6" w:space="8" w:color="E5E5E5"/>
            <w:right w:val="none" w:sz="0" w:space="8" w:color="auto"/>
          </w:divBdr>
        </w:div>
        <w:div w:id="1858501794">
          <w:marLeft w:val="0"/>
          <w:marRight w:val="0"/>
          <w:marTop w:val="0"/>
          <w:marBottom w:val="0"/>
          <w:divBdr>
            <w:top w:val="none" w:sz="0" w:space="0" w:color="auto"/>
            <w:left w:val="none" w:sz="0" w:space="0" w:color="auto"/>
            <w:bottom w:val="none" w:sz="0" w:space="0" w:color="auto"/>
            <w:right w:val="none" w:sz="0" w:space="0" w:color="auto"/>
          </w:divBdr>
          <w:divsChild>
            <w:div w:id="334724994">
              <w:marLeft w:val="0"/>
              <w:marRight w:val="0"/>
              <w:marTop w:val="0"/>
              <w:marBottom w:val="0"/>
              <w:divBdr>
                <w:top w:val="none" w:sz="0" w:space="0" w:color="auto"/>
                <w:left w:val="none" w:sz="0" w:space="0" w:color="auto"/>
                <w:bottom w:val="none" w:sz="0" w:space="0" w:color="auto"/>
                <w:right w:val="none" w:sz="0" w:space="0" w:color="auto"/>
              </w:divBdr>
            </w:div>
            <w:div w:id="885292467">
              <w:marLeft w:val="0"/>
              <w:marRight w:val="0"/>
              <w:marTop w:val="0"/>
              <w:marBottom w:val="0"/>
              <w:divBdr>
                <w:top w:val="none" w:sz="0" w:space="0" w:color="auto"/>
                <w:left w:val="none" w:sz="0" w:space="0" w:color="auto"/>
                <w:bottom w:val="none" w:sz="0" w:space="0" w:color="auto"/>
                <w:right w:val="none" w:sz="0" w:space="0" w:color="auto"/>
              </w:divBdr>
            </w:div>
            <w:div w:id="1108743179">
              <w:marLeft w:val="0"/>
              <w:marRight w:val="0"/>
              <w:marTop w:val="0"/>
              <w:marBottom w:val="0"/>
              <w:divBdr>
                <w:top w:val="none" w:sz="0" w:space="0" w:color="auto"/>
                <w:left w:val="none" w:sz="0" w:space="0" w:color="auto"/>
                <w:bottom w:val="none" w:sz="0" w:space="0" w:color="auto"/>
                <w:right w:val="none" w:sz="0" w:space="0" w:color="auto"/>
              </w:divBdr>
            </w:div>
            <w:div w:id="1957904937">
              <w:marLeft w:val="0"/>
              <w:marRight w:val="0"/>
              <w:marTop w:val="0"/>
              <w:marBottom w:val="0"/>
              <w:divBdr>
                <w:top w:val="none" w:sz="0" w:space="0" w:color="auto"/>
                <w:left w:val="none" w:sz="0" w:space="0" w:color="auto"/>
                <w:bottom w:val="none" w:sz="0" w:space="0" w:color="auto"/>
                <w:right w:val="none" w:sz="0" w:space="0" w:color="auto"/>
              </w:divBdr>
            </w:div>
          </w:divsChild>
        </w:div>
        <w:div w:id="1864787383">
          <w:marLeft w:val="0"/>
          <w:marRight w:val="0"/>
          <w:marTop w:val="0"/>
          <w:marBottom w:val="150"/>
          <w:divBdr>
            <w:top w:val="none" w:sz="0" w:space="0" w:color="auto"/>
            <w:left w:val="none" w:sz="0" w:space="5" w:color="auto"/>
            <w:bottom w:val="single" w:sz="6" w:space="0" w:color="E5E5E5"/>
            <w:right w:val="none" w:sz="0" w:space="5" w:color="auto"/>
          </w:divBdr>
        </w:div>
        <w:div w:id="1883443689">
          <w:marLeft w:val="0"/>
          <w:marRight w:val="0"/>
          <w:marTop w:val="0"/>
          <w:marBottom w:val="150"/>
          <w:divBdr>
            <w:top w:val="none" w:sz="0" w:space="0" w:color="auto"/>
            <w:left w:val="none" w:sz="0" w:space="5" w:color="auto"/>
            <w:bottom w:val="single" w:sz="6" w:space="0" w:color="E5E5E5"/>
            <w:right w:val="none" w:sz="0" w:space="5" w:color="auto"/>
          </w:divBdr>
        </w:div>
        <w:div w:id="1999456909">
          <w:marLeft w:val="0"/>
          <w:marRight w:val="0"/>
          <w:marTop w:val="0"/>
          <w:marBottom w:val="816"/>
          <w:divBdr>
            <w:top w:val="none" w:sz="0" w:space="8" w:color="auto"/>
            <w:left w:val="none" w:sz="0" w:space="8" w:color="auto"/>
            <w:bottom w:val="single" w:sz="6" w:space="8" w:color="E5E5E5"/>
            <w:right w:val="none" w:sz="0" w:space="8" w:color="auto"/>
          </w:divBdr>
        </w:div>
        <w:div w:id="2005351498">
          <w:marLeft w:val="0"/>
          <w:marRight w:val="0"/>
          <w:marTop w:val="0"/>
          <w:marBottom w:val="150"/>
          <w:divBdr>
            <w:top w:val="none" w:sz="0" w:space="0" w:color="auto"/>
            <w:left w:val="none" w:sz="0" w:space="5" w:color="auto"/>
            <w:bottom w:val="single" w:sz="6" w:space="0" w:color="E5E5E5"/>
            <w:right w:val="none" w:sz="0" w:space="5" w:color="auto"/>
          </w:divBdr>
        </w:div>
        <w:div w:id="2076589743">
          <w:marLeft w:val="0"/>
          <w:marRight w:val="0"/>
          <w:marTop w:val="0"/>
          <w:marBottom w:val="816"/>
          <w:divBdr>
            <w:top w:val="none" w:sz="0" w:space="8" w:color="auto"/>
            <w:left w:val="none" w:sz="0" w:space="8" w:color="auto"/>
            <w:bottom w:val="single" w:sz="6" w:space="8" w:color="E5E5E5"/>
            <w:right w:val="none" w:sz="0" w:space="8" w:color="auto"/>
          </w:divBdr>
        </w:div>
        <w:div w:id="2096129436">
          <w:marLeft w:val="0"/>
          <w:marRight w:val="0"/>
          <w:marTop w:val="0"/>
          <w:marBottom w:val="816"/>
          <w:divBdr>
            <w:top w:val="none" w:sz="0" w:space="8" w:color="auto"/>
            <w:left w:val="none" w:sz="0" w:space="8" w:color="auto"/>
            <w:bottom w:val="single" w:sz="6" w:space="8" w:color="E5E5E5"/>
            <w:right w:val="none" w:sz="0" w:space="8"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9" Type="http://schemas.openxmlformats.org/officeDocument/2006/relationships/image" Target="media/image33.jpeg"/><Relationship Id="rId21" Type="http://schemas.openxmlformats.org/officeDocument/2006/relationships/image" Target="media/image15.emf"/><Relationship Id="rId34" Type="http://schemas.openxmlformats.org/officeDocument/2006/relationships/image" Target="media/image28.emf"/><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fontTable" Target="fontTable.xml"/><Relationship Id="rId7" Type="http://schemas.openxmlformats.org/officeDocument/2006/relationships/image" Target="media/image1.emf"/><Relationship Id="rId2" Type="http://schemas.openxmlformats.org/officeDocument/2006/relationships/styles" Target="styles.xml"/><Relationship Id="rId16" Type="http://schemas.openxmlformats.org/officeDocument/2006/relationships/image" Target="media/image10.emf"/><Relationship Id="rId29" Type="http://schemas.openxmlformats.org/officeDocument/2006/relationships/image" Target="media/image23.emf"/><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emf"/><Relationship Id="rId53" Type="http://schemas.openxmlformats.org/officeDocument/2006/relationships/header" Target="header1.xml"/><Relationship Id="rId5" Type="http://schemas.openxmlformats.org/officeDocument/2006/relationships/footnotes" Target="footnotes.xml"/><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emf"/><Relationship Id="rId44" Type="http://schemas.openxmlformats.org/officeDocument/2006/relationships/image" Target="media/image38.emf"/><Relationship Id="rId52" Type="http://schemas.openxmlformats.org/officeDocument/2006/relationships/image" Target="media/image46.jpe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jpeg"/><Relationship Id="rId43" Type="http://schemas.openxmlformats.org/officeDocument/2006/relationships/image" Target="media/image37.emf"/><Relationship Id="rId48" Type="http://schemas.openxmlformats.org/officeDocument/2006/relationships/image" Target="media/image42.jpeg"/><Relationship Id="rId56" Type="http://schemas.openxmlformats.org/officeDocument/2006/relationships/theme" Target="theme/theme1.xml"/><Relationship Id="rId8" Type="http://schemas.openxmlformats.org/officeDocument/2006/relationships/image" Target="media/image2.emf"/><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jpeg"/><Relationship Id="rId46" Type="http://schemas.openxmlformats.org/officeDocument/2006/relationships/image" Target="media/image40.jpeg"/><Relationship Id="rId20" Type="http://schemas.openxmlformats.org/officeDocument/2006/relationships/image" Target="media/image14.emf"/><Relationship Id="rId41" Type="http://schemas.openxmlformats.org/officeDocument/2006/relationships/image" Target="media/image35.jpeg"/><Relationship Id="rId54"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jpeg"/><Relationship Id="rId49" Type="http://schemas.openxmlformats.org/officeDocument/2006/relationships/image" Target="media/image43.jpeg"/></Relationships>
</file>

<file path=word/_rels/header1.xml.rels><?xml version="1.0" encoding="UTF-8" standalone="yes"?>
<Relationships xmlns="http://schemas.openxmlformats.org/package/2006/relationships"><Relationship Id="rId1" Type="http://schemas.openxmlformats.org/officeDocument/2006/relationships/image" Target="media/image47.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63A39441.dotm</Template>
  <TotalTime>10</TotalTime>
  <Pages>36</Pages>
  <Words>4109</Words>
  <Characters>22193</Characters>
  <Application>Microsoft Office Word</Application>
  <DocSecurity>0</DocSecurity>
  <Lines>184</Lines>
  <Paragraphs>52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26250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Usuário do Windows</dc:creator>
  <cp:lastModifiedBy>usuariogabinete</cp:lastModifiedBy>
  <cp:revision>5</cp:revision>
  <cp:lastPrinted>2023-05-03T18:48:00Z</cp:lastPrinted>
  <dcterms:created xsi:type="dcterms:W3CDTF">2023-05-03T16:47:00Z</dcterms:created>
  <dcterms:modified xsi:type="dcterms:W3CDTF">2023-05-05T12:28:00Z</dcterms:modified>
</cp:coreProperties>
</file>